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A0" w:rsidRPr="005322A0" w:rsidRDefault="005322A0" w:rsidP="005322A0">
      <w:pPr>
        <w:spacing w:after="0"/>
        <w:ind w:right="-82"/>
        <w:jc w:val="right"/>
        <w:rPr>
          <w:rFonts w:ascii="Times New Roman" w:eastAsia="Calibri" w:hAnsi="Times New Roman"/>
          <w:sz w:val="24"/>
          <w:szCs w:val="24"/>
          <w:lang w:eastAsia="en-US"/>
        </w:rPr>
      </w:pPr>
      <w:r w:rsidRPr="005322A0">
        <w:rPr>
          <w:rFonts w:ascii="Times New Roman" w:eastAsia="Calibri" w:hAnsi="Times New Roman"/>
          <w:sz w:val="24"/>
          <w:szCs w:val="24"/>
          <w:lang w:eastAsia="en-US"/>
        </w:rPr>
        <w:t xml:space="preserve">Приложение № 2 </w:t>
      </w:r>
    </w:p>
    <w:p w:rsidR="005322A0" w:rsidRPr="005322A0" w:rsidRDefault="005322A0" w:rsidP="005322A0">
      <w:pPr>
        <w:spacing w:after="0"/>
        <w:ind w:right="-82"/>
        <w:jc w:val="right"/>
        <w:rPr>
          <w:rFonts w:ascii="Times New Roman" w:eastAsia="Calibri" w:hAnsi="Times New Roman"/>
          <w:sz w:val="24"/>
          <w:szCs w:val="24"/>
          <w:lang w:eastAsia="en-US"/>
        </w:rPr>
      </w:pPr>
      <w:r w:rsidRPr="005322A0">
        <w:rPr>
          <w:rFonts w:ascii="Times New Roman" w:eastAsia="Calibri" w:hAnsi="Times New Roman"/>
          <w:sz w:val="24"/>
          <w:szCs w:val="24"/>
          <w:lang w:eastAsia="en-US"/>
        </w:rPr>
        <w:t>к постановлению администрации ЕГП</w:t>
      </w:r>
    </w:p>
    <w:p w:rsidR="005322A0" w:rsidRPr="005322A0" w:rsidRDefault="005322A0" w:rsidP="005322A0">
      <w:pPr>
        <w:spacing w:after="0"/>
        <w:ind w:right="-82"/>
        <w:jc w:val="right"/>
        <w:rPr>
          <w:rFonts w:ascii="Times New Roman" w:eastAsia="Calibri" w:hAnsi="Times New Roman"/>
          <w:sz w:val="24"/>
          <w:szCs w:val="24"/>
          <w:lang w:eastAsia="en-US"/>
        </w:rPr>
      </w:pPr>
      <w:r w:rsidRPr="005322A0">
        <w:rPr>
          <w:rFonts w:ascii="Times New Roman" w:eastAsia="Calibri" w:hAnsi="Times New Roman"/>
          <w:sz w:val="24"/>
          <w:szCs w:val="24"/>
          <w:lang w:eastAsia="en-US"/>
        </w:rPr>
        <w:t xml:space="preserve">№ 271-п от «04» апреля  2014 года </w:t>
      </w:r>
    </w:p>
    <w:p w:rsidR="005322A0" w:rsidRPr="005322A0" w:rsidRDefault="005322A0" w:rsidP="005322A0">
      <w:pPr>
        <w:spacing w:after="0"/>
        <w:jc w:val="both"/>
        <w:rPr>
          <w:rFonts w:ascii="Times New Roman" w:eastAsia="Calibri" w:hAnsi="Times New Roman"/>
          <w:sz w:val="24"/>
          <w:szCs w:val="24"/>
          <w:lang w:eastAsia="en-US"/>
        </w:rPr>
      </w:pPr>
    </w:p>
    <w:p w:rsidR="005322A0" w:rsidRPr="005322A0" w:rsidRDefault="005322A0" w:rsidP="005322A0">
      <w:pPr>
        <w:spacing w:after="0"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both"/>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b/>
          <w:sz w:val="24"/>
          <w:szCs w:val="24"/>
          <w:lang w:eastAsia="en-US"/>
        </w:rPr>
      </w:pPr>
      <w:r w:rsidRPr="005322A0">
        <w:rPr>
          <w:rFonts w:ascii="Times New Roman" w:eastAsia="Calibri" w:hAnsi="Times New Roman"/>
          <w:b/>
          <w:sz w:val="24"/>
          <w:szCs w:val="24"/>
          <w:lang w:eastAsia="en-US"/>
        </w:rPr>
        <w:t>ДОКУМЕНТАЦИЯ ОБ АУКЦИОНЕ</w:t>
      </w: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r w:rsidRPr="005322A0">
        <w:rPr>
          <w:rFonts w:ascii="Times New Roman" w:eastAsia="Calibri" w:hAnsi="Times New Roman"/>
          <w:sz w:val="24"/>
          <w:szCs w:val="24"/>
          <w:lang w:eastAsia="en-US"/>
        </w:rPr>
        <w:t>по проведению торгов в виде открытого аукциона на право заключения договора аренды имущества, находящихся в собственности Елизовского городского поселения</w:t>
      </w: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p>
    <w:p w:rsidR="005322A0" w:rsidRPr="005322A0" w:rsidRDefault="005322A0" w:rsidP="005322A0">
      <w:pPr>
        <w:spacing w:line="240" w:lineRule="auto"/>
        <w:rPr>
          <w:rFonts w:ascii="Times New Roman" w:eastAsia="Calibri" w:hAnsi="Times New Roman"/>
          <w:sz w:val="24"/>
          <w:szCs w:val="24"/>
          <w:lang w:eastAsia="en-US"/>
        </w:rPr>
      </w:pPr>
    </w:p>
    <w:p w:rsidR="005322A0" w:rsidRPr="005322A0" w:rsidRDefault="005322A0" w:rsidP="005322A0">
      <w:pPr>
        <w:spacing w:line="240" w:lineRule="auto"/>
        <w:jc w:val="center"/>
        <w:rPr>
          <w:rFonts w:ascii="Times New Roman" w:eastAsia="Calibri" w:hAnsi="Times New Roman"/>
          <w:sz w:val="24"/>
          <w:szCs w:val="24"/>
          <w:lang w:eastAsia="en-US"/>
        </w:rPr>
      </w:pPr>
      <w:r w:rsidRPr="005322A0">
        <w:rPr>
          <w:rFonts w:ascii="Times New Roman" w:eastAsia="Calibri" w:hAnsi="Times New Roman"/>
          <w:sz w:val="24"/>
          <w:szCs w:val="24"/>
          <w:lang w:eastAsia="en-US"/>
        </w:rPr>
        <w:t>г. Елизово</w:t>
      </w:r>
    </w:p>
    <w:p w:rsidR="00014095" w:rsidRDefault="005322A0" w:rsidP="005322A0">
      <w:pPr>
        <w:spacing w:line="240" w:lineRule="auto"/>
        <w:jc w:val="center"/>
        <w:rPr>
          <w:sz w:val="24"/>
          <w:szCs w:val="24"/>
        </w:rPr>
      </w:pPr>
      <w:r w:rsidRPr="005322A0">
        <w:rPr>
          <w:rFonts w:ascii="Times New Roman" w:eastAsia="Calibri" w:hAnsi="Times New Roman"/>
          <w:sz w:val="24"/>
          <w:szCs w:val="24"/>
          <w:lang w:eastAsia="en-US"/>
        </w:rPr>
        <w:t xml:space="preserve">2014 г. </w:t>
      </w:r>
      <w:bookmarkStart w:id="0" w:name="_Toc122404093"/>
    </w:p>
    <w:p w:rsidR="00014095" w:rsidRPr="009B6DE0" w:rsidRDefault="00014095" w:rsidP="00014095">
      <w:pPr>
        <w:pStyle w:val="1"/>
        <w:spacing w:before="0" w:after="0"/>
        <w:rPr>
          <w:sz w:val="24"/>
          <w:szCs w:val="24"/>
        </w:rPr>
      </w:pPr>
      <w:r w:rsidRPr="009B6DE0">
        <w:rPr>
          <w:sz w:val="24"/>
          <w:szCs w:val="24"/>
        </w:rPr>
        <w:lastRenderedPageBreak/>
        <w:t>Содержание документации</w:t>
      </w:r>
      <w:r w:rsidR="007A7FD2">
        <w:rPr>
          <w:sz w:val="24"/>
          <w:szCs w:val="24"/>
        </w:rPr>
        <w:t xml:space="preserve"> об аукционе</w:t>
      </w:r>
    </w:p>
    <w:p w:rsidR="00014095" w:rsidRPr="009B6DE0" w:rsidRDefault="00014095" w:rsidP="00014095">
      <w:pPr>
        <w:keepNext/>
        <w:keepLines/>
        <w:widowControl w:val="0"/>
        <w:suppressLineNumbers/>
        <w:suppressAutoHyphens/>
        <w:spacing w:after="0" w:line="240" w:lineRule="auto"/>
        <w:jc w:val="center"/>
        <w:rPr>
          <w:rFonts w:ascii="Times New Roman" w:hAnsi="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6923"/>
        <w:gridCol w:w="1075"/>
      </w:tblGrid>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b/>
              </w:rPr>
            </w:pPr>
          </w:p>
          <w:p w:rsidR="00014095" w:rsidRPr="009B6DE0" w:rsidRDefault="00014095" w:rsidP="00F0024D">
            <w:pPr>
              <w:pStyle w:val="24"/>
              <w:tabs>
                <w:tab w:val="left" w:pos="540"/>
              </w:tabs>
              <w:spacing w:after="0" w:line="240" w:lineRule="auto"/>
              <w:ind w:left="0"/>
              <w:jc w:val="center"/>
              <w:rPr>
                <w:b/>
              </w:rPr>
            </w:pPr>
            <w:r w:rsidRPr="009B6DE0">
              <w:rPr>
                <w:b/>
              </w:rPr>
              <w:t xml:space="preserve">№ </w:t>
            </w:r>
          </w:p>
        </w:tc>
        <w:tc>
          <w:tcPr>
            <w:tcW w:w="6923" w:type="dxa"/>
            <w:shd w:val="clear" w:color="auto" w:fill="auto"/>
          </w:tcPr>
          <w:p w:rsidR="00014095" w:rsidRPr="009B6DE0" w:rsidRDefault="00014095" w:rsidP="00F0024D">
            <w:pPr>
              <w:pStyle w:val="24"/>
              <w:tabs>
                <w:tab w:val="left" w:pos="540"/>
              </w:tabs>
              <w:spacing w:after="0" w:line="240" w:lineRule="auto"/>
              <w:ind w:left="0"/>
              <w:jc w:val="center"/>
              <w:rPr>
                <w:b/>
              </w:rPr>
            </w:pPr>
            <w:r w:rsidRPr="009B6DE0">
              <w:rPr>
                <w:b/>
              </w:rPr>
              <w:t>Наименование</w:t>
            </w:r>
          </w:p>
        </w:tc>
        <w:tc>
          <w:tcPr>
            <w:tcW w:w="1075" w:type="dxa"/>
            <w:shd w:val="clear" w:color="auto" w:fill="auto"/>
          </w:tcPr>
          <w:p w:rsidR="00014095" w:rsidRPr="009B6DE0" w:rsidRDefault="00014095" w:rsidP="00F0024D">
            <w:pPr>
              <w:pStyle w:val="24"/>
              <w:tabs>
                <w:tab w:val="left" w:pos="540"/>
              </w:tabs>
              <w:spacing w:after="0" w:line="240" w:lineRule="auto"/>
              <w:ind w:left="0"/>
              <w:jc w:val="center"/>
              <w:rPr>
                <w:b/>
              </w:rPr>
            </w:pPr>
            <w:r w:rsidRPr="009B6DE0">
              <w:rPr>
                <w:b/>
              </w:rPr>
              <w:t>Номера листов</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Инструкция</w:t>
            </w:r>
          </w:p>
        </w:tc>
        <w:tc>
          <w:tcPr>
            <w:tcW w:w="1075" w:type="dxa"/>
            <w:shd w:val="clear" w:color="auto" w:fill="auto"/>
          </w:tcPr>
          <w:p w:rsidR="00014095" w:rsidRPr="00014095" w:rsidRDefault="00014095" w:rsidP="007C6B46">
            <w:pPr>
              <w:pStyle w:val="24"/>
              <w:tabs>
                <w:tab w:val="left" w:pos="540"/>
              </w:tabs>
              <w:spacing w:after="0" w:line="240" w:lineRule="auto"/>
              <w:ind w:left="0"/>
              <w:jc w:val="center"/>
              <w:rPr>
                <w:highlight w:val="yellow"/>
              </w:rPr>
            </w:pPr>
            <w:r w:rsidRPr="00A0772D">
              <w:t>3-</w:t>
            </w:r>
            <w:r w:rsidR="007C6B46">
              <w:t>10</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II</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Информационная карта аукциона</w:t>
            </w:r>
          </w:p>
        </w:tc>
        <w:tc>
          <w:tcPr>
            <w:tcW w:w="1075" w:type="dxa"/>
            <w:shd w:val="clear" w:color="auto" w:fill="auto"/>
          </w:tcPr>
          <w:p w:rsidR="00014095" w:rsidRPr="00E75E26" w:rsidRDefault="005D5AF8" w:rsidP="00F0024D">
            <w:pPr>
              <w:pStyle w:val="24"/>
              <w:tabs>
                <w:tab w:val="left" w:pos="540"/>
              </w:tabs>
              <w:spacing w:after="0" w:line="240" w:lineRule="auto"/>
              <w:ind w:left="0"/>
              <w:jc w:val="center"/>
              <w:rPr>
                <w:highlight w:val="yellow"/>
              </w:rPr>
            </w:pPr>
            <w:r>
              <w:t>11</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III</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Образцы форм и документов для заполнения участниками</w:t>
            </w:r>
          </w:p>
        </w:tc>
        <w:tc>
          <w:tcPr>
            <w:tcW w:w="1075" w:type="dxa"/>
            <w:shd w:val="clear" w:color="auto" w:fill="auto"/>
          </w:tcPr>
          <w:p w:rsidR="00014095" w:rsidRPr="00E75E26" w:rsidRDefault="00E75E26" w:rsidP="007E3D40">
            <w:pPr>
              <w:pStyle w:val="24"/>
              <w:tabs>
                <w:tab w:val="left" w:pos="540"/>
              </w:tabs>
              <w:spacing w:after="0" w:line="240" w:lineRule="auto"/>
              <w:ind w:left="0"/>
              <w:jc w:val="center"/>
              <w:rPr>
                <w:highlight w:val="yellow"/>
              </w:rPr>
            </w:pPr>
            <w:r w:rsidRPr="00493784">
              <w:t>1</w:t>
            </w:r>
            <w:r w:rsidR="005D5AF8">
              <w:t>2</w:t>
            </w:r>
            <w:r w:rsidRPr="00493784">
              <w:t>-1</w:t>
            </w:r>
            <w:r w:rsidR="005D5AF8">
              <w:t>7</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IV</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Проект</w:t>
            </w:r>
            <w:r w:rsidR="003376DF">
              <w:t>ы</w:t>
            </w:r>
            <w:r w:rsidRPr="009B6DE0">
              <w:t xml:space="preserve"> договор</w:t>
            </w:r>
            <w:r w:rsidR="003376DF">
              <w:t>ов</w:t>
            </w:r>
            <w:r w:rsidRPr="009B6DE0">
              <w:t xml:space="preserve"> аренды</w:t>
            </w:r>
          </w:p>
        </w:tc>
        <w:tc>
          <w:tcPr>
            <w:tcW w:w="1075" w:type="dxa"/>
            <w:shd w:val="clear" w:color="auto" w:fill="auto"/>
          </w:tcPr>
          <w:p w:rsidR="00014095" w:rsidRPr="000D4EC5" w:rsidRDefault="005D5AF8" w:rsidP="007C6B46">
            <w:pPr>
              <w:pStyle w:val="24"/>
              <w:tabs>
                <w:tab w:val="left" w:pos="540"/>
              </w:tabs>
              <w:spacing w:after="0" w:line="240" w:lineRule="auto"/>
              <w:ind w:left="0"/>
              <w:jc w:val="center"/>
              <w:rPr>
                <w:highlight w:val="yellow"/>
              </w:rPr>
            </w:pPr>
            <w:r>
              <w:t>18</w:t>
            </w:r>
            <w:r w:rsidR="00014095" w:rsidRPr="00493784">
              <w:t>-</w:t>
            </w:r>
            <w:r w:rsidR="007C6B46">
              <w:t>23</w:t>
            </w:r>
          </w:p>
        </w:tc>
      </w:tr>
    </w:tbl>
    <w:p w:rsidR="00014095" w:rsidRPr="009B6DE0" w:rsidRDefault="00014095" w:rsidP="00014095">
      <w:pPr>
        <w:pStyle w:val="a9"/>
        <w:widowControl w:val="0"/>
        <w:spacing w:before="0"/>
        <w:jc w:val="center"/>
        <w:rPr>
          <w:szCs w:val="24"/>
        </w:rPr>
      </w:pPr>
      <w:r w:rsidRPr="009B6DE0">
        <w:rPr>
          <w:szCs w:val="24"/>
        </w:rPr>
        <w:br w:type="page"/>
      </w:r>
    </w:p>
    <w:p w:rsidR="00014095" w:rsidRPr="009B6DE0" w:rsidRDefault="00014095" w:rsidP="00014095">
      <w:pPr>
        <w:pStyle w:val="a9"/>
        <w:widowControl w:val="0"/>
        <w:spacing w:before="0"/>
        <w:ind w:firstLine="0"/>
        <w:jc w:val="center"/>
        <w:rPr>
          <w:b/>
          <w:szCs w:val="24"/>
        </w:rPr>
      </w:pPr>
      <w:proofErr w:type="gramStart"/>
      <w:r w:rsidRPr="009B6DE0">
        <w:rPr>
          <w:b/>
          <w:szCs w:val="24"/>
          <w:lang w:val="en-US"/>
        </w:rPr>
        <w:lastRenderedPageBreak/>
        <w:t>I</w:t>
      </w:r>
      <w:r w:rsidRPr="009B6DE0">
        <w:rPr>
          <w:b/>
          <w:szCs w:val="24"/>
        </w:rPr>
        <w:t>.  ИНСТРУКЦИЯ</w:t>
      </w:r>
      <w:proofErr w:type="gramEnd"/>
    </w:p>
    <w:p w:rsidR="00014095" w:rsidRPr="009B6DE0" w:rsidRDefault="00014095" w:rsidP="00014095">
      <w:pPr>
        <w:keepNext/>
        <w:suppressAutoHyphens/>
        <w:spacing w:after="0" w:line="240" w:lineRule="auto"/>
        <w:outlineLvl w:val="2"/>
        <w:rPr>
          <w:rFonts w:ascii="Times New Roman" w:hAnsi="Times New Roman"/>
          <w:b/>
          <w:sz w:val="24"/>
          <w:szCs w:val="24"/>
        </w:rPr>
      </w:pPr>
    </w:p>
    <w:p w:rsidR="00014095" w:rsidRPr="00F263C1" w:rsidRDefault="00014095" w:rsidP="00014095">
      <w:pPr>
        <w:pStyle w:val="ae"/>
        <w:keepNext/>
        <w:numPr>
          <w:ilvl w:val="0"/>
          <w:numId w:val="5"/>
        </w:numPr>
        <w:suppressAutoHyphens/>
        <w:spacing w:after="0" w:line="240" w:lineRule="auto"/>
        <w:jc w:val="center"/>
        <w:outlineLvl w:val="2"/>
        <w:rPr>
          <w:rFonts w:ascii="Times New Roman" w:hAnsi="Times New Roman"/>
          <w:b/>
          <w:sz w:val="24"/>
          <w:szCs w:val="24"/>
        </w:rPr>
      </w:pPr>
      <w:r w:rsidRPr="00F263C1">
        <w:rPr>
          <w:rFonts w:ascii="Times New Roman" w:hAnsi="Times New Roman"/>
          <w:b/>
          <w:sz w:val="24"/>
          <w:szCs w:val="24"/>
        </w:rPr>
        <w:t>Общие положения</w:t>
      </w:r>
    </w:p>
    <w:p w:rsidR="00014095" w:rsidRPr="005322A0" w:rsidRDefault="00014095" w:rsidP="00014095">
      <w:pPr>
        <w:pStyle w:val="ae"/>
        <w:keepNext/>
        <w:suppressAutoHyphens/>
        <w:spacing w:after="0" w:line="240" w:lineRule="auto"/>
        <w:outlineLvl w:val="2"/>
        <w:rPr>
          <w:rFonts w:ascii="Times New Roman" w:hAnsi="Times New Roman"/>
          <w:sz w:val="24"/>
          <w:szCs w:val="24"/>
        </w:rPr>
      </w:pPr>
    </w:p>
    <w:p w:rsidR="005322A0" w:rsidRDefault="00014095" w:rsidP="00915A12">
      <w:pPr>
        <w:autoSpaceDE w:val="0"/>
        <w:autoSpaceDN w:val="0"/>
        <w:adjustRightInd w:val="0"/>
        <w:spacing w:after="0" w:line="240" w:lineRule="auto"/>
        <w:ind w:firstLine="708"/>
        <w:jc w:val="both"/>
        <w:rPr>
          <w:rFonts w:ascii="Times New Roman" w:hAnsi="Times New Roman"/>
          <w:sz w:val="24"/>
          <w:szCs w:val="24"/>
        </w:rPr>
      </w:pPr>
      <w:r w:rsidRPr="005322A0">
        <w:rPr>
          <w:rFonts w:ascii="Times New Roman" w:hAnsi="Times New Roman"/>
          <w:sz w:val="24"/>
          <w:szCs w:val="24"/>
        </w:rPr>
        <w:t xml:space="preserve">1.1. </w:t>
      </w:r>
      <w:proofErr w:type="gramStart"/>
      <w:r w:rsidRPr="005322A0">
        <w:rPr>
          <w:rFonts w:ascii="Times New Roman" w:hAnsi="Times New Roman"/>
          <w:sz w:val="24"/>
          <w:szCs w:val="24"/>
        </w:rPr>
        <w:t>Настоящая документация</w:t>
      </w:r>
      <w:r w:rsidR="00A0772D" w:rsidRPr="005322A0">
        <w:rPr>
          <w:rFonts w:ascii="Times New Roman" w:hAnsi="Times New Roman"/>
          <w:sz w:val="24"/>
          <w:szCs w:val="24"/>
        </w:rPr>
        <w:t xml:space="preserve"> об аукционе</w:t>
      </w:r>
      <w:r w:rsidRPr="005322A0">
        <w:rPr>
          <w:rFonts w:ascii="Times New Roman" w:hAnsi="Times New Roman"/>
          <w:sz w:val="24"/>
          <w:szCs w:val="24"/>
        </w:rPr>
        <w:t xml:space="preserve"> разработана в </w:t>
      </w:r>
      <w:r w:rsidR="005322A0" w:rsidRPr="005322A0">
        <w:rPr>
          <w:rFonts w:ascii="Times New Roman" w:hAnsi="Times New Roman"/>
          <w:sz w:val="24"/>
          <w:szCs w:val="24"/>
        </w:rPr>
        <w:t>соответствии с Гражданским кодексом Российской Федерации, Федеральным законом от 26.07.2006г. № 135 ФЗ «О защите конкуренции», Федеральным законом от 06.10.2003 г. № 131-ФЗ «Об общих принципах организации местного самоуправления в Российской Федерации», руководствуясь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w:t>
      </w:r>
      <w:proofErr w:type="gramEnd"/>
      <w:r w:rsidR="005322A0" w:rsidRPr="005322A0">
        <w:rPr>
          <w:rFonts w:ascii="Times New Roman" w:hAnsi="Times New Roman"/>
          <w:sz w:val="24"/>
          <w:szCs w:val="24"/>
        </w:rPr>
        <w:t xml:space="preserve">, </w:t>
      </w:r>
      <w:proofErr w:type="gramStart"/>
      <w:r w:rsidR="005322A0" w:rsidRPr="005322A0">
        <w:rPr>
          <w:rFonts w:ascii="Times New Roman" w:hAnsi="Times New Roman"/>
          <w:sz w:val="24"/>
          <w:szCs w:val="24"/>
        </w:rPr>
        <w:t>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5521C">
        <w:rPr>
          <w:rFonts w:ascii="Times New Roman" w:hAnsi="Times New Roman"/>
          <w:sz w:val="24"/>
          <w:szCs w:val="24"/>
        </w:rPr>
        <w:t>,</w:t>
      </w:r>
      <w:r w:rsidR="005322A0" w:rsidRPr="005322A0">
        <w:rPr>
          <w:rFonts w:ascii="Times New Roman" w:hAnsi="Times New Roman"/>
          <w:sz w:val="24"/>
          <w:szCs w:val="24"/>
        </w:rPr>
        <w:t xml:space="preserve"> Уставом Елизовского городского поселения, Положением «О порядке владения, пользования и распоряжения муниципальной собственностью в Елизовском городском поселении», Положением об Отделе имущественных отношений, в соответствии с Решением Собрания</w:t>
      </w:r>
      <w:proofErr w:type="gramEnd"/>
      <w:r w:rsidR="005322A0" w:rsidRPr="005322A0">
        <w:rPr>
          <w:rFonts w:ascii="Times New Roman" w:hAnsi="Times New Roman"/>
          <w:sz w:val="24"/>
          <w:szCs w:val="24"/>
        </w:rPr>
        <w:t xml:space="preserve"> </w:t>
      </w:r>
      <w:proofErr w:type="gramStart"/>
      <w:r w:rsidR="005322A0" w:rsidRPr="005322A0">
        <w:rPr>
          <w:rFonts w:ascii="Times New Roman" w:hAnsi="Times New Roman"/>
          <w:sz w:val="24"/>
          <w:szCs w:val="24"/>
        </w:rPr>
        <w:t xml:space="preserve">депутатов Елизовского городского поселения от 20.02.2014 года № 587 «О даче согласия на предоставление в аренду имущества, находящегося в собственности Елизовского городского поселения», Решением Собрания депутатов Елизовского городского поселения от 20.03.2014 года № 605 «Об утверждении проекта договора аренды имущества, находящегося в собственности Елизовского городского поселения» </w:t>
      </w:r>
      <w:r w:rsidR="0085521C">
        <w:rPr>
          <w:rFonts w:ascii="Times New Roman" w:hAnsi="Times New Roman"/>
          <w:sz w:val="24"/>
          <w:szCs w:val="24"/>
        </w:rPr>
        <w:t>О</w:t>
      </w:r>
      <w:r w:rsidR="005322A0" w:rsidRPr="005322A0">
        <w:rPr>
          <w:rFonts w:ascii="Times New Roman" w:hAnsi="Times New Roman"/>
          <w:sz w:val="24"/>
          <w:szCs w:val="24"/>
        </w:rPr>
        <w:t>тдел имущественных отношений администрации Елизовского городского поселения объявляет о проведении торгов в виде открытого аукциона на</w:t>
      </w:r>
      <w:proofErr w:type="gramEnd"/>
      <w:r w:rsidR="005322A0" w:rsidRPr="005322A0">
        <w:rPr>
          <w:rFonts w:ascii="Times New Roman" w:hAnsi="Times New Roman"/>
          <w:sz w:val="24"/>
          <w:szCs w:val="24"/>
        </w:rPr>
        <w:t xml:space="preserve"> право заключения договора аренды имущества, находящегося в собственности Елизовского городского поселения.</w:t>
      </w:r>
    </w:p>
    <w:p w:rsidR="00014095" w:rsidRPr="009B6DE0" w:rsidRDefault="00014095" w:rsidP="00915A12">
      <w:pPr>
        <w:autoSpaceDE w:val="0"/>
        <w:autoSpaceDN w:val="0"/>
        <w:adjustRightInd w:val="0"/>
        <w:spacing w:after="0" w:line="240" w:lineRule="auto"/>
        <w:ind w:firstLine="708"/>
        <w:jc w:val="both"/>
        <w:rPr>
          <w:rFonts w:ascii="Times New Roman" w:hAnsi="Times New Roman"/>
          <w:sz w:val="24"/>
          <w:szCs w:val="24"/>
        </w:rPr>
      </w:pPr>
      <w:r w:rsidRPr="009B6DE0">
        <w:rPr>
          <w:rFonts w:ascii="Times New Roman" w:hAnsi="Times New Roman"/>
          <w:sz w:val="24"/>
          <w:szCs w:val="24"/>
        </w:rPr>
        <w:t xml:space="preserve">1.2. Проводимый в соответствии с настоящей </w:t>
      </w:r>
      <w:r w:rsidR="00A0772D" w:rsidRPr="005322A0">
        <w:rPr>
          <w:rFonts w:ascii="Times New Roman" w:hAnsi="Times New Roman"/>
          <w:sz w:val="24"/>
          <w:szCs w:val="24"/>
        </w:rPr>
        <w:t>документацией об аукционе</w:t>
      </w:r>
      <w:r w:rsidR="00A0772D" w:rsidRPr="009B6DE0">
        <w:t xml:space="preserve"> </w:t>
      </w:r>
      <w:r w:rsidRPr="009B6DE0">
        <w:rPr>
          <w:rFonts w:ascii="Times New Roman" w:hAnsi="Times New Roman"/>
          <w:sz w:val="24"/>
          <w:szCs w:val="24"/>
        </w:rPr>
        <w:t>аукцион является открытым по составу участников и форме подачи предложений.</w:t>
      </w:r>
    </w:p>
    <w:p w:rsidR="00014095" w:rsidRPr="009B6DE0" w:rsidRDefault="00014095" w:rsidP="005322A0">
      <w:pPr>
        <w:tabs>
          <w:tab w:val="left" w:pos="709"/>
        </w:tabs>
        <w:autoSpaceDE w:val="0"/>
        <w:autoSpaceDN w:val="0"/>
        <w:adjustRightInd w:val="0"/>
        <w:spacing w:after="0" w:line="240" w:lineRule="auto"/>
        <w:ind w:firstLine="540"/>
        <w:jc w:val="both"/>
        <w:rPr>
          <w:rFonts w:ascii="Times New Roman" w:hAnsi="Times New Roman"/>
          <w:sz w:val="24"/>
          <w:szCs w:val="24"/>
        </w:rPr>
      </w:pPr>
      <w:r w:rsidRPr="009B6DE0">
        <w:rPr>
          <w:rFonts w:ascii="Times New Roman" w:hAnsi="Times New Roman"/>
          <w:sz w:val="24"/>
          <w:szCs w:val="24"/>
        </w:rPr>
        <w:t xml:space="preserve">    1.3. Организатором аукцион</w:t>
      </w:r>
      <w:r w:rsidR="00047F20">
        <w:rPr>
          <w:rFonts w:ascii="Times New Roman" w:hAnsi="Times New Roman"/>
          <w:sz w:val="24"/>
          <w:szCs w:val="24"/>
        </w:rPr>
        <w:t xml:space="preserve">а является </w:t>
      </w:r>
      <w:r w:rsidR="005322A0">
        <w:rPr>
          <w:rFonts w:ascii="Times New Roman" w:hAnsi="Times New Roman"/>
          <w:sz w:val="24"/>
          <w:szCs w:val="24"/>
        </w:rPr>
        <w:t>Отдел</w:t>
      </w:r>
      <w:r w:rsidR="00047F20">
        <w:rPr>
          <w:rFonts w:ascii="Times New Roman" w:hAnsi="Times New Roman"/>
          <w:sz w:val="24"/>
          <w:szCs w:val="24"/>
        </w:rPr>
        <w:t xml:space="preserve"> </w:t>
      </w:r>
      <w:r w:rsidRPr="009B6DE0">
        <w:rPr>
          <w:rFonts w:ascii="Times New Roman" w:hAnsi="Times New Roman"/>
          <w:sz w:val="24"/>
          <w:szCs w:val="24"/>
        </w:rPr>
        <w:t xml:space="preserve">имущественных отношений администрации Елизовского </w:t>
      </w:r>
      <w:r w:rsidR="005322A0">
        <w:rPr>
          <w:rFonts w:ascii="Times New Roman" w:hAnsi="Times New Roman"/>
          <w:sz w:val="24"/>
          <w:szCs w:val="24"/>
        </w:rPr>
        <w:t xml:space="preserve">городского поселения, </w:t>
      </w:r>
      <w:smartTag w:uri="urn:schemas-microsoft-com:office:smarttags" w:element="metricconverter">
        <w:smartTagPr>
          <w:attr w:name="ProductID" w:val="684000, г"/>
        </w:smartTagPr>
        <w:r w:rsidR="005322A0" w:rsidRPr="00D57139">
          <w:rPr>
            <w:rFonts w:ascii="Times New Roman" w:hAnsi="Times New Roman"/>
            <w:sz w:val="24"/>
            <w:szCs w:val="24"/>
          </w:rPr>
          <w:t>684000, г</w:t>
        </w:r>
      </w:smartTag>
      <w:r w:rsidR="005322A0" w:rsidRPr="00D57139">
        <w:rPr>
          <w:rFonts w:ascii="Times New Roman" w:hAnsi="Times New Roman"/>
          <w:sz w:val="24"/>
          <w:szCs w:val="24"/>
        </w:rPr>
        <w:t xml:space="preserve">. Елизово, ул. В.Кручины, д. 20, </w:t>
      </w:r>
      <w:r w:rsidR="005322A0">
        <w:rPr>
          <w:rFonts w:ascii="Times New Roman" w:hAnsi="Times New Roman"/>
          <w:sz w:val="24"/>
          <w:szCs w:val="24"/>
        </w:rPr>
        <w:t xml:space="preserve">каб. № 13,    </w:t>
      </w:r>
      <w:r w:rsidR="005322A0" w:rsidRPr="007F672B">
        <w:rPr>
          <w:rFonts w:ascii="Times New Roman" w:hAnsi="Times New Roman"/>
          <w:sz w:val="24"/>
          <w:szCs w:val="24"/>
        </w:rPr>
        <w:t>тел. 6-49-66</w:t>
      </w:r>
      <w:r w:rsidRPr="009B6DE0">
        <w:rPr>
          <w:rFonts w:ascii="Times New Roman" w:hAnsi="Times New Roman"/>
          <w:sz w:val="24"/>
          <w:szCs w:val="24"/>
        </w:rPr>
        <w:t>.</w:t>
      </w:r>
    </w:p>
    <w:p w:rsidR="00014095" w:rsidRPr="009B6DE0" w:rsidRDefault="00014095" w:rsidP="005322A0">
      <w:pPr>
        <w:autoSpaceDE w:val="0"/>
        <w:autoSpaceDN w:val="0"/>
        <w:adjustRightInd w:val="0"/>
        <w:spacing w:after="0" w:line="240" w:lineRule="auto"/>
        <w:ind w:firstLine="540"/>
        <w:jc w:val="both"/>
        <w:rPr>
          <w:rFonts w:ascii="Times New Roman" w:hAnsi="Times New Roman"/>
          <w:sz w:val="24"/>
          <w:szCs w:val="24"/>
        </w:rPr>
      </w:pPr>
      <w:r w:rsidRPr="009B6DE0">
        <w:rPr>
          <w:rFonts w:ascii="Times New Roman" w:hAnsi="Times New Roman"/>
          <w:sz w:val="24"/>
          <w:szCs w:val="24"/>
        </w:rPr>
        <w:t xml:space="preserve">    1.4. Предмет аукциона </w:t>
      </w:r>
      <w:r>
        <w:rPr>
          <w:rFonts w:ascii="Times New Roman" w:hAnsi="Times New Roman"/>
          <w:sz w:val="24"/>
          <w:szCs w:val="24"/>
        </w:rPr>
        <w:t xml:space="preserve">– </w:t>
      </w:r>
      <w:r w:rsidRPr="009B6DE0">
        <w:rPr>
          <w:rFonts w:ascii="Times New Roman" w:hAnsi="Times New Roman"/>
          <w:sz w:val="24"/>
          <w:szCs w:val="24"/>
        </w:rPr>
        <w:t>право заключения договор</w:t>
      </w:r>
      <w:r w:rsidR="00A0772D">
        <w:rPr>
          <w:rFonts w:ascii="Times New Roman" w:hAnsi="Times New Roman"/>
          <w:sz w:val="24"/>
          <w:szCs w:val="24"/>
        </w:rPr>
        <w:t>а</w:t>
      </w:r>
      <w:r w:rsidRPr="009B6DE0">
        <w:rPr>
          <w:rFonts w:ascii="Times New Roman" w:hAnsi="Times New Roman"/>
          <w:sz w:val="24"/>
          <w:szCs w:val="24"/>
        </w:rPr>
        <w:t xml:space="preserve"> аренды имущества</w:t>
      </w:r>
      <w:r w:rsidR="0085521C">
        <w:rPr>
          <w:rFonts w:ascii="Times New Roman" w:hAnsi="Times New Roman"/>
          <w:sz w:val="24"/>
          <w:szCs w:val="24"/>
        </w:rPr>
        <w:t>,</w:t>
      </w:r>
      <w:r w:rsidR="005322A0">
        <w:rPr>
          <w:rFonts w:ascii="Times New Roman" w:hAnsi="Times New Roman"/>
          <w:sz w:val="24"/>
          <w:szCs w:val="24"/>
        </w:rPr>
        <w:t xml:space="preserve"> находящегося в собственности Елизовского городского поселения</w:t>
      </w:r>
      <w:r w:rsidRPr="009B6DE0">
        <w:rPr>
          <w:rFonts w:ascii="Times New Roman" w:hAnsi="Times New Roman"/>
          <w:sz w:val="24"/>
          <w:szCs w:val="24"/>
        </w:rPr>
        <w:t>, указанного в информационном сообщении о проведении аукциона и в информационной карте.</w:t>
      </w:r>
    </w:p>
    <w:p w:rsidR="00014095" w:rsidRPr="009B6DE0"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B6DE0">
        <w:rPr>
          <w:rFonts w:ascii="Times New Roman" w:hAnsi="Times New Roman"/>
          <w:sz w:val="24"/>
          <w:szCs w:val="24"/>
        </w:rPr>
        <w:t xml:space="preserve">    1.5. Условия настоящего аукциона, порядок и условия заключения договора с участником аукциона являются условиями публичной оферты.</w:t>
      </w:r>
    </w:p>
    <w:p w:rsidR="00014095" w:rsidRPr="009B6DE0" w:rsidRDefault="00014095" w:rsidP="00014095">
      <w:pPr>
        <w:spacing w:after="0" w:line="240" w:lineRule="auto"/>
        <w:jc w:val="both"/>
        <w:rPr>
          <w:rFonts w:ascii="Times New Roman" w:hAnsi="Times New Roman"/>
          <w:sz w:val="24"/>
          <w:szCs w:val="24"/>
        </w:rPr>
      </w:pPr>
      <w:r w:rsidRPr="009B6DE0">
        <w:rPr>
          <w:rFonts w:ascii="Times New Roman" w:hAnsi="Times New Roman"/>
          <w:sz w:val="24"/>
          <w:szCs w:val="24"/>
        </w:rPr>
        <w:t xml:space="preserve">           1.6. Организатор аукциона вправе отказаться от проведения ау</w:t>
      </w:r>
      <w:r w:rsidR="00475F85">
        <w:rPr>
          <w:rFonts w:ascii="Times New Roman" w:hAnsi="Times New Roman"/>
          <w:sz w:val="24"/>
          <w:szCs w:val="24"/>
        </w:rPr>
        <w:t xml:space="preserve">кциона не </w:t>
      </w:r>
      <w:proofErr w:type="gramStart"/>
      <w:r w:rsidR="00475F85">
        <w:rPr>
          <w:rFonts w:ascii="Times New Roman" w:hAnsi="Times New Roman"/>
          <w:sz w:val="24"/>
          <w:szCs w:val="24"/>
        </w:rPr>
        <w:t>позднее</w:t>
      </w:r>
      <w:proofErr w:type="gramEnd"/>
      <w:r w:rsidR="00475F85">
        <w:rPr>
          <w:rFonts w:ascii="Times New Roman" w:hAnsi="Times New Roman"/>
          <w:sz w:val="24"/>
          <w:szCs w:val="24"/>
        </w:rPr>
        <w:t xml:space="preserve"> чем за пять дней</w:t>
      </w:r>
      <w:r w:rsidRPr="009B6DE0">
        <w:rPr>
          <w:rFonts w:ascii="Times New Roman" w:hAnsi="Times New Roman"/>
          <w:sz w:val="24"/>
          <w:szCs w:val="24"/>
        </w:rPr>
        <w:t xml:space="preserve"> до даты окончания срока </w:t>
      </w:r>
      <w:r w:rsidR="00F0024D">
        <w:rPr>
          <w:rFonts w:ascii="Times New Roman" w:hAnsi="Times New Roman"/>
          <w:sz w:val="24"/>
          <w:szCs w:val="24"/>
        </w:rPr>
        <w:t>приема</w:t>
      </w:r>
      <w:r w:rsidRPr="009B6DE0">
        <w:rPr>
          <w:rFonts w:ascii="Times New Roman" w:hAnsi="Times New Roman"/>
          <w:sz w:val="24"/>
          <w:szCs w:val="24"/>
        </w:rPr>
        <w:t xml:space="preserve"> заявок на участие в аукционе. </w:t>
      </w:r>
      <w:proofErr w:type="gramStart"/>
      <w:r w:rsidRPr="009B6DE0">
        <w:rPr>
          <w:rFonts w:ascii="Times New Roman" w:hAnsi="Times New Roman"/>
          <w:sz w:val="24"/>
          <w:szCs w:val="24"/>
        </w:rPr>
        <w:t>Извещение об отказе от проведения аукциона размещается на сайте, указанном в информационном сообщении о проведении аукциона и в информационной карте в течение одного дня с даты принятия решения об отказе от проведения аукциона.</w:t>
      </w:r>
      <w:proofErr w:type="gramEnd"/>
      <w:r w:rsidRPr="009B6DE0">
        <w:rPr>
          <w:rFonts w:ascii="Times New Roman" w:hAnsi="Times New Roman"/>
          <w:sz w:val="24"/>
          <w:szCs w:val="24"/>
        </w:rPr>
        <w:t xml:space="preserve"> В течение двух рабочих дней </w:t>
      </w:r>
      <w:proofErr w:type="gramStart"/>
      <w:r w:rsidRPr="009B6DE0">
        <w:rPr>
          <w:rFonts w:ascii="Times New Roman" w:hAnsi="Times New Roman"/>
          <w:sz w:val="24"/>
          <w:szCs w:val="24"/>
        </w:rPr>
        <w:t>с даты принятия</w:t>
      </w:r>
      <w:proofErr w:type="gramEnd"/>
      <w:r w:rsidRPr="009B6DE0">
        <w:rPr>
          <w:rFonts w:ascii="Times New Roman" w:hAnsi="Times New Roman"/>
          <w:sz w:val="24"/>
          <w:szCs w:val="24"/>
        </w:rPr>
        <w:t xml:space="preserve"> указанного решения организатор аукциона направляет соответствующие уведо</w:t>
      </w:r>
      <w:r>
        <w:rPr>
          <w:rFonts w:ascii="Times New Roman" w:hAnsi="Times New Roman"/>
          <w:sz w:val="24"/>
          <w:szCs w:val="24"/>
        </w:rPr>
        <w:t>мления всем заявителям.</w:t>
      </w:r>
    </w:p>
    <w:p w:rsidR="00014095" w:rsidRPr="009B6DE0" w:rsidRDefault="00014095" w:rsidP="00014095">
      <w:pPr>
        <w:pStyle w:val="a3"/>
        <w:rPr>
          <w:rFonts w:eastAsia="Times New Roman"/>
          <w:bCs/>
          <w:sz w:val="24"/>
          <w:szCs w:val="24"/>
        </w:rPr>
      </w:pPr>
    </w:p>
    <w:p w:rsidR="00014095" w:rsidRPr="005322A0" w:rsidRDefault="00014095" w:rsidP="005322A0">
      <w:pPr>
        <w:pStyle w:val="ae"/>
        <w:keepNext/>
        <w:numPr>
          <w:ilvl w:val="0"/>
          <w:numId w:val="5"/>
        </w:numPr>
        <w:suppressAutoHyphens/>
        <w:spacing w:after="0" w:line="240" w:lineRule="auto"/>
        <w:jc w:val="center"/>
        <w:outlineLvl w:val="2"/>
        <w:rPr>
          <w:rFonts w:ascii="Times New Roman" w:hAnsi="Times New Roman"/>
          <w:b/>
          <w:sz w:val="24"/>
          <w:szCs w:val="24"/>
        </w:rPr>
      </w:pPr>
      <w:r w:rsidRPr="005322A0">
        <w:rPr>
          <w:rFonts w:ascii="Times New Roman" w:hAnsi="Times New Roman"/>
          <w:b/>
          <w:sz w:val="24"/>
          <w:szCs w:val="24"/>
        </w:rPr>
        <w:t>Требования к участникам аукциона</w:t>
      </w:r>
    </w:p>
    <w:p w:rsidR="00014095" w:rsidRPr="005322A0" w:rsidRDefault="00014095" w:rsidP="00014095">
      <w:pPr>
        <w:pStyle w:val="ae"/>
        <w:autoSpaceDE w:val="0"/>
        <w:autoSpaceDN w:val="0"/>
        <w:adjustRightInd w:val="0"/>
        <w:spacing w:after="0" w:line="240" w:lineRule="auto"/>
        <w:outlineLvl w:val="1"/>
        <w:rPr>
          <w:rFonts w:ascii="Times New Roman" w:hAnsi="Times New Roman"/>
          <w:sz w:val="24"/>
          <w:szCs w:val="24"/>
        </w:rPr>
      </w:pPr>
    </w:p>
    <w:p w:rsidR="00014095" w:rsidRPr="005322A0" w:rsidRDefault="00014095" w:rsidP="00014095">
      <w:pPr>
        <w:autoSpaceDE w:val="0"/>
        <w:autoSpaceDN w:val="0"/>
        <w:adjustRightInd w:val="0"/>
        <w:spacing w:after="0" w:line="240" w:lineRule="auto"/>
        <w:ind w:firstLine="540"/>
        <w:jc w:val="both"/>
        <w:rPr>
          <w:rFonts w:ascii="Times New Roman" w:hAnsi="Times New Roman"/>
          <w:sz w:val="24"/>
          <w:szCs w:val="24"/>
        </w:rPr>
      </w:pPr>
      <w:r w:rsidRPr="005322A0">
        <w:rPr>
          <w:rFonts w:ascii="Times New Roman" w:hAnsi="Times New Roman"/>
          <w:sz w:val="24"/>
          <w:szCs w:val="24"/>
        </w:rPr>
        <w:t>2.1.Участником аукционов может быть любое юридическое лицо независимо от организационно-правовой формы, формы собственности</w:t>
      </w:r>
      <w:r w:rsidR="00F0024D" w:rsidRPr="005322A0">
        <w:rPr>
          <w:rFonts w:ascii="Times New Roman" w:hAnsi="Times New Roman"/>
          <w:sz w:val="24"/>
          <w:szCs w:val="24"/>
        </w:rPr>
        <w:t>,</w:t>
      </w:r>
      <w:r w:rsidRPr="005322A0">
        <w:rPr>
          <w:rFonts w:ascii="Times New Roman" w:hAnsi="Times New Roman"/>
          <w:sz w:val="24"/>
          <w:szCs w:val="24"/>
        </w:rPr>
        <w:t xml:space="preserve">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14095" w:rsidRPr="005322A0" w:rsidRDefault="00014095" w:rsidP="00014095">
      <w:pPr>
        <w:autoSpaceDE w:val="0"/>
        <w:autoSpaceDN w:val="0"/>
        <w:adjustRightInd w:val="0"/>
        <w:spacing w:after="0" w:line="240" w:lineRule="auto"/>
        <w:ind w:firstLine="540"/>
        <w:jc w:val="both"/>
        <w:rPr>
          <w:rFonts w:ascii="Times New Roman" w:hAnsi="Times New Roman"/>
          <w:sz w:val="24"/>
          <w:szCs w:val="24"/>
        </w:rPr>
      </w:pPr>
      <w:r w:rsidRPr="005322A0">
        <w:rPr>
          <w:rFonts w:ascii="Times New Roman" w:hAnsi="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014095" w:rsidRPr="005322A0" w:rsidRDefault="00014095" w:rsidP="00014095">
      <w:pPr>
        <w:autoSpaceDE w:val="0"/>
        <w:autoSpaceDN w:val="0"/>
        <w:adjustRightInd w:val="0"/>
        <w:spacing w:after="0" w:line="240" w:lineRule="auto"/>
        <w:ind w:firstLine="540"/>
        <w:jc w:val="both"/>
        <w:rPr>
          <w:rFonts w:ascii="Times New Roman" w:hAnsi="Times New Roman"/>
          <w:sz w:val="24"/>
          <w:szCs w:val="24"/>
        </w:rPr>
      </w:pPr>
      <w:r w:rsidRPr="005322A0">
        <w:rPr>
          <w:rFonts w:ascii="Times New Roman" w:hAnsi="Times New Roman"/>
          <w:sz w:val="24"/>
          <w:szCs w:val="24"/>
        </w:rPr>
        <w:t>2.3. Организатор аукциона не вправе устанавливать иные требования к участникам аукционов.</w:t>
      </w:r>
    </w:p>
    <w:p w:rsidR="00014095" w:rsidRPr="005322A0" w:rsidRDefault="00014095" w:rsidP="00014095">
      <w:pPr>
        <w:autoSpaceDE w:val="0"/>
        <w:autoSpaceDN w:val="0"/>
        <w:adjustRightInd w:val="0"/>
        <w:spacing w:after="0" w:line="240" w:lineRule="auto"/>
        <w:ind w:firstLine="567"/>
        <w:jc w:val="both"/>
        <w:rPr>
          <w:rFonts w:ascii="Times New Roman" w:hAnsi="Times New Roman"/>
          <w:sz w:val="24"/>
          <w:szCs w:val="24"/>
        </w:rPr>
      </w:pPr>
      <w:r w:rsidRPr="005322A0">
        <w:rPr>
          <w:rFonts w:ascii="Times New Roman" w:hAnsi="Times New Roman"/>
          <w:sz w:val="24"/>
          <w:szCs w:val="24"/>
        </w:rPr>
        <w:t xml:space="preserve">2.4. Организатор аукциона, аукционная комиссия вправе запрашивать информацию и документы в целях проверки соответствия участника требованиям, установленных настоящей </w:t>
      </w:r>
      <w:r w:rsidRPr="005322A0">
        <w:rPr>
          <w:rFonts w:ascii="Times New Roman" w:hAnsi="Times New Roman"/>
          <w:sz w:val="24"/>
          <w:szCs w:val="24"/>
        </w:rPr>
        <w:lastRenderedPageBreak/>
        <w:t>инструкцией, у органов власти в соответствии с их компетенцией</w:t>
      </w:r>
      <w:r w:rsidR="00F0024D" w:rsidRPr="005322A0">
        <w:rPr>
          <w:rFonts w:ascii="Times New Roman" w:hAnsi="Times New Roman"/>
          <w:sz w:val="24"/>
          <w:szCs w:val="24"/>
        </w:rPr>
        <w:t xml:space="preserve"> и иных лиц, за исключением лиц, подавших заявку на участие в аукционе.</w:t>
      </w:r>
    </w:p>
    <w:p w:rsidR="00014095" w:rsidRPr="005322A0" w:rsidRDefault="00014095" w:rsidP="00014095">
      <w:pPr>
        <w:pStyle w:val="a3"/>
        <w:rPr>
          <w:rFonts w:eastAsia="Times New Roman"/>
          <w:sz w:val="24"/>
          <w:szCs w:val="24"/>
          <w:lang w:eastAsia="ru-RU"/>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3. Условия допуска к участию в аукционе</w:t>
      </w: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3.2. Заявитель не допускается аукционной комиссией к участию в аукционе в случаях:</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1) непредставления документов, определенных п. 6.3 настоящей  инструкции, либо наличия в таких документах недостоверных сведений;</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2) несоответствия требованиям, указанны</w:t>
      </w:r>
      <w:r w:rsidR="00A0772D" w:rsidRPr="00915A12">
        <w:rPr>
          <w:rFonts w:ascii="Times New Roman" w:hAnsi="Times New Roman"/>
          <w:sz w:val="24"/>
          <w:szCs w:val="24"/>
        </w:rPr>
        <w:t>м</w:t>
      </w:r>
      <w:r w:rsidRPr="00915A12">
        <w:rPr>
          <w:rFonts w:ascii="Times New Roman" w:hAnsi="Times New Roman"/>
          <w:sz w:val="24"/>
          <w:szCs w:val="24"/>
        </w:rPr>
        <w:t xml:space="preserve"> в п.2.2 настоящей инструкции;</w:t>
      </w:r>
    </w:p>
    <w:p w:rsidR="00014095" w:rsidRPr="00915A12" w:rsidRDefault="00F0024D"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3</w:t>
      </w:r>
      <w:r w:rsidR="00014095" w:rsidRPr="00915A12">
        <w:rPr>
          <w:rFonts w:ascii="Times New Roman" w:hAnsi="Times New Roman"/>
          <w:sz w:val="24"/>
          <w:szCs w:val="24"/>
        </w:rPr>
        <w:t>) несоответствия заявки на участие в аукционе требованиям документации</w:t>
      </w:r>
      <w:r w:rsidR="00A0772D" w:rsidRPr="00915A12">
        <w:rPr>
          <w:rFonts w:ascii="Times New Roman" w:hAnsi="Times New Roman"/>
          <w:sz w:val="24"/>
          <w:szCs w:val="24"/>
        </w:rPr>
        <w:t xml:space="preserve"> об аукционе</w:t>
      </w:r>
      <w:r w:rsidR="00014095" w:rsidRPr="00915A12">
        <w:rPr>
          <w:rFonts w:ascii="Times New Roman" w:hAnsi="Times New Roman"/>
          <w:sz w:val="24"/>
          <w:szCs w:val="24"/>
        </w:rPr>
        <w:t>;</w:t>
      </w:r>
    </w:p>
    <w:p w:rsidR="00014095" w:rsidRPr="00915A12" w:rsidRDefault="00F0024D"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4</w:t>
      </w:r>
      <w:r w:rsidR="00014095" w:rsidRPr="00915A12">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3.3. В случае установления факта недостоверности сведений, содержащихся в документах, представленных заявителем или участником аукциона в соответствии с п.6.3 настоящей документации</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аукционная комиссия обязана отстранить такого заявителя или участника аукциона от участия в аукционе на любом этапе его проведения.</w:t>
      </w:r>
    </w:p>
    <w:p w:rsidR="00014095" w:rsidRPr="00915A12" w:rsidRDefault="00014095" w:rsidP="00014095">
      <w:pPr>
        <w:autoSpaceDE w:val="0"/>
        <w:autoSpaceDN w:val="0"/>
        <w:adjustRightInd w:val="0"/>
        <w:spacing w:after="0" w:line="240" w:lineRule="auto"/>
        <w:jc w:val="center"/>
        <w:outlineLvl w:val="1"/>
        <w:rPr>
          <w:rFonts w:ascii="Times New Roman" w:hAnsi="Times New Roman"/>
          <w:sz w:val="24"/>
          <w:szCs w:val="24"/>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4. Порядок предоставления документации</w:t>
      </w:r>
      <w:r w:rsidR="00A0772D" w:rsidRPr="00915A12">
        <w:rPr>
          <w:rFonts w:ascii="Times New Roman" w:hAnsi="Times New Roman"/>
          <w:b/>
          <w:sz w:val="24"/>
          <w:szCs w:val="24"/>
        </w:rPr>
        <w:t xml:space="preserve"> об аукционе</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4.1. При проведении аукциона организатор аукциона обеспечивает размещение документации</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на официальном сайте  торгов </w:t>
      </w:r>
      <w:proofErr w:type="spellStart"/>
      <w:r w:rsidRPr="00915A12">
        <w:rPr>
          <w:rFonts w:ascii="Times New Roman" w:hAnsi="Times New Roman"/>
          <w:sz w:val="24"/>
          <w:szCs w:val="24"/>
        </w:rPr>
        <w:t>www.torgi.gov.ru</w:t>
      </w:r>
      <w:proofErr w:type="spellEnd"/>
      <w:r w:rsidRPr="00915A12">
        <w:rPr>
          <w:rFonts w:ascii="Times New Roman" w:hAnsi="Times New Roman"/>
          <w:sz w:val="24"/>
          <w:szCs w:val="24"/>
        </w:rPr>
        <w:t xml:space="preserve"> </w:t>
      </w:r>
      <w:r w:rsidR="00FB195C" w:rsidRPr="00915A12">
        <w:rPr>
          <w:rFonts w:ascii="Times New Roman" w:hAnsi="Times New Roman"/>
          <w:sz w:val="24"/>
          <w:szCs w:val="24"/>
        </w:rPr>
        <w:t>в срок, не менее чем за двадцать</w:t>
      </w:r>
      <w:r w:rsidRPr="00915A12">
        <w:rPr>
          <w:rFonts w:ascii="Times New Roman" w:hAnsi="Times New Roman"/>
          <w:sz w:val="24"/>
          <w:szCs w:val="24"/>
        </w:rPr>
        <w:t xml:space="preserve"> дней до даты окончания подачи заявок на участие в аукционе. </w:t>
      </w:r>
      <w:r w:rsidR="00A0772D" w:rsidRPr="00915A12">
        <w:rPr>
          <w:rFonts w:ascii="Times New Roman" w:hAnsi="Times New Roman"/>
          <w:sz w:val="24"/>
          <w:szCs w:val="24"/>
        </w:rPr>
        <w:t>Д</w:t>
      </w:r>
      <w:r w:rsidRPr="00915A12">
        <w:rPr>
          <w:rFonts w:ascii="Times New Roman" w:hAnsi="Times New Roman"/>
          <w:sz w:val="24"/>
          <w:szCs w:val="24"/>
        </w:rPr>
        <w:t>окументация</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доступна для ознакомления на указанном выше сайт</w:t>
      </w:r>
      <w:r w:rsidR="00A0772D" w:rsidRPr="00915A12">
        <w:rPr>
          <w:rFonts w:ascii="Times New Roman" w:hAnsi="Times New Roman"/>
          <w:sz w:val="24"/>
          <w:szCs w:val="24"/>
        </w:rPr>
        <w:t>е</w:t>
      </w:r>
      <w:r w:rsidRPr="00915A12">
        <w:rPr>
          <w:rFonts w:ascii="Times New Roman" w:hAnsi="Times New Roman"/>
          <w:sz w:val="24"/>
          <w:szCs w:val="24"/>
        </w:rPr>
        <w:t xml:space="preserve"> без взимания платы.</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4.2. </w:t>
      </w:r>
      <w:proofErr w:type="gramStart"/>
      <w:r w:rsidR="00A0772D" w:rsidRPr="00915A12">
        <w:rPr>
          <w:rFonts w:ascii="Times New Roman" w:hAnsi="Times New Roman"/>
          <w:sz w:val="24"/>
          <w:szCs w:val="24"/>
        </w:rPr>
        <w:t>Д</w:t>
      </w:r>
      <w:r w:rsidRPr="00915A12">
        <w:rPr>
          <w:rFonts w:ascii="Times New Roman" w:hAnsi="Times New Roman"/>
          <w:sz w:val="24"/>
          <w:szCs w:val="24"/>
        </w:rPr>
        <w:t xml:space="preserve">окументация </w:t>
      </w:r>
      <w:r w:rsidR="00A0772D" w:rsidRPr="00915A12">
        <w:rPr>
          <w:rFonts w:ascii="Times New Roman" w:hAnsi="Times New Roman"/>
          <w:sz w:val="24"/>
          <w:szCs w:val="24"/>
        </w:rPr>
        <w:t xml:space="preserve">об аукционе </w:t>
      </w:r>
      <w:r w:rsidRPr="00915A12">
        <w:rPr>
          <w:rFonts w:ascii="Times New Roman" w:hAnsi="Times New Roman"/>
          <w:sz w:val="24"/>
          <w:szCs w:val="24"/>
        </w:rPr>
        <w:t xml:space="preserve">предоставляется на бумажном носителе по месту нахождения организатора аукциона </w:t>
      </w:r>
      <w:r w:rsidR="006718D0" w:rsidRPr="00915A12">
        <w:rPr>
          <w:rFonts w:ascii="Times New Roman" w:hAnsi="Times New Roman"/>
          <w:sz w:val="24"/>
          <w:szCs w:val="24"/>
        </w:rPr>
        <w:t xml:space="preserve">либо в форме электронного документа </w:t>
      </w:r>
      <w:r w:rsidRPr="00915A12">
        <w:rPr>
          <w:rFonts w:ascii="Times New Roman" w:hAnsi="Times New Roman"/>
          <w:sz w:val="24"/>
          <w:szCs w:val="24"/>
        </w:rPr>
        <w:t>на основании заявления любого заинтересованного лица, поданного в письменной форме</w:t>
      </w:r>
      <w:r w:rsidR="002E1A83" w:rsidRPr="00915A12">
        <w:rPr>
          <w:rFonts w:ascii="Times New Roman" w:hAnsi="Times New Roman"/>
          <w:sz w:val="24"/>
          <w:szCs w:val="24"/>
        </w:rPr>
        <w:t xml:space="preserve"> (в том числе в форме электронного документа)</w:t>
      </w:r>
      <w:r w:rsidRPr="00915A12">
        <w:rPr>
          <w:rFonts w:ascii="Times New Roman" w:hAnsi="Times New Roman"/>
          <w:sz w:val="24"/>
          <w:szCs w:val="24"/>
        </w:rPr>
        <w:t xml:space="preserve">, в течение двух рабочих дней с даты получения соответствующего заявления в порядке, указанном в извещении и в информационной карте. </w:t>
      </w:r>
      <w:proofErr w:type="gramEnd"/>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4.3. Предоставление документации </w:t>
      </w:r>
      <w:proofErr w:type="gramStart"/>
      <w:r w:rsidR="00A0772D" w:rsidRPr="00915A12">
        <w:rPr>
          <w:rFonts w:ascii="Times New Roman" w:hAnsi="Times New Roman"/>
          <w:sz w:val="24"/>
          <w:szCs w:val="24"/>
        </w:rPr>
        <w:t xml:space="preserve">об аукционе </w:t>
      </w:r>
      <w:r w:rsidRPr="00915A12">
        <w:rPr>
          <w:rFonts w:ascii="Times New Roman" w:hAnsi="Times New Roman"/>
          <w:sz w:val="24"/>
          <w:szCs w:val="24"/>
        </w:rPr>
        <w:t>до размещения на официальном сайте торгов извещения о проведении</w:t>
      </w:r>
      <w:proofErr w:type="gramEnd"/>
      <w:r w:rsidRPr="00915A12">
        <w:rPr>
          <w:rFonts w:ascii="Times New Roman" w:hAnsi="Times New Roman"/>
          <w:sz w:val="24"/>
          <w:szCs w:val="24"/>
        </w:rPr>
        <w:t xml:space="preserve"> аукциона не допускается.</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5. Разъяснение положений документации</w:t>
      </w:r>
      <w:r w:rsidR="00A0772D" w:rsidRPr="00915A12">
        <w:rPr>
          <w:rFonts w:ascii="Times New Roman" w:hAnsi="Times New Roman"/>
          <w:b/>
          <w:sz w:val="24"/>
          <w:szCs w:val="24"/>
        </w:rPr>
        <w:t xml:space="preserve"> об аукционе</w:t>
      </w:r>
    </w:p>
    <w:p w:rsidR="00014095" w:rsidRPr="00915A12" w:rsidRDefault="00014095" w:rsidP="00014095">
      <w:pPr>
        <w:autoSpaceDE w:val="0"/>
        <w:autoSpaceDN w:val="0"/>
        <w:adjustRightInd w:val="0"/>
        <w:spacing w:after="0" w:line="240" w:lineRule="auto"/>
        <w:jc w:val="center"/>
        <w:rPr>
          <w:rFonts w:ascii="Times New Roman" w:hAnsi="Times New Roman"/>
          <w:b/>
          <w:sz w:val="24"/>
          <w:szCs w:val="24"/>
        </w:rPr>
      </w:pPr>
      <w:r w:rsidRPr="00915A12">
        <w:rPr>
          <w:rFonts w:ascii="Times New Roman" w:hAnsi="Times New Roman"/>
          <w:b/>
          <w:sz w:val="24"/>
          <w:szCs w:val="24"/>
        </w:rPr>
        <w:t>и внесение в нее изменений</w:t>
      </w:r>
    </w:p>
    <w:p w:rsidR="00014095" w:rsidRPr="00915A12" w:rsidRDefault="00014095" w:rsidP="00014095">
      <w:pPr>
        <w:autoSpaceDE w:val="0"/>
        <w:autoSpaceDN w:val="0"/>
        <w:adjustRightInd w:val="0"/>
        <w:spacing w:after="0" w:line="240" w:lineRule="auto"/>
        <w:jc w:val="center"/>
        <w:rPr>
          <w:rFonts w:ascii="Times New Roman" w:hAnsi="Times New Roman"/>
          <w:b/>
          <w:sz w:val="24"/>
          <w:szCs w:val="24"/>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5.1. Любое заинтересованное лицо вправе направить в письменной форме</w:t>
      </w:r>
      <w:r w:rsidR="002E1A83" w:rsidRPr="00915A12">
        <w:rPr>
          <w:rFonts w:ascii="Times New Roman" w:hAnsi="Times New Roman"/>
          <w:sz w:val="24"/>
          <w:szCs w:val="24"/>
        </w:rPr>
        <w:t xml:space="preserve"> (в том числе в форме электронного документа)</w:t>
      </w:r>
      <w:r w:rsidRPr="00915A12">
        <w:rPr>
          <w:rFonts w:ascii="Times New Roman" w:hAnsi="Times New Roman"/>
          <w:sz w:val="24"/>
          <w:szCs w:val="24"/>
        </w:rPr>
        <w:t xml:space="preserve"> организатору аукциона запрос о разъяснении положений документации </w:t>
      </w:r>
      <w:r w:rsidR="00A0772D" w:rsidRPr="00915A12">
        <w:rPr>
          <w:rFonts w:ascii="Times New Roman" w:hAnsi="Times New Roman"/>
          <w:sz w:val="24"/>
          <w:szCs w:val="24"/>
        </w:rPr>
        <w:t xml:space="preserve">об аукционе </w:t>
      </w:r>
      <w:r w:rsidRPr="00915A12">
        <w:rPr>
          <w:rFonts w:ascii="Times New Roman" w:hAnsi="Times New Roman"/>
          <w:sz w:val="24"/>
          <w:szCs w:val="24"/>
        </w:rPr>
        <w:t>(Приложение 1 части III «Образцы форм и документов для заполнения участниками»). В течение двух рабочих дней с даты поступления указанного запроса организатор аукциона обязан направить в письменной форме</w:t>
      </w:r>
      <w:r w:rsidR="002E1A83" w:rsidRPr="00915A12">
        <w:rPr>
          <w:rFonts w:ascii="Times New Roman" w:hAnsi="Times New Roman"/>
          <w:sz w:val="24"/>
          <w:szCs w:val="24"/>
        </w:rPr>
        <w:t xml:space="preserve"> или в форме электронного документа</w:t>
      </w:r>
      <w:r w:rsidRPr="00915A12">
        <w:rPr>
          <w:rFonts w:ascii="Times New Roman" w:hAnsi="Times New Roman"/>
          <w:sz w:val="24"/>
          <w:szCs w:val="24"/>
        </w:rPr>
        <w:t xml:space="preserve"> разъяснения положений документации</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если указанный запрос поступил к нему не </w:t>
      </w:r>
      <w:proofErr w:type="gramStart"/>
      <w:r w:rsidRPr="00915A12">
        <w:rPr>
          <w:rFonts w:ascii="Times New Roman" w:hAnsi="Times New Roman"/>
          <w:sz w:val="24"/>
          <w:szCs w:val="24"/>
        </w:rPr>
        <w:t>позднее</w:t>
      </w:r>
      <w:proofErr w:type="gramEnd"/>
      <w:r w:rsidRPr="00915A12">
        <w:rPr>
          <w:rFonts w:ascii="Times New Roman" w:hAnsi="Times New Roman"/>
          <w:sz w:val="24"/>
          <w:szCs w:val="24"/>
        </w:rPr>
        <w:t xml:space="preserve"> чем за три рабочих дня до даты окончания срока подачи заявок на участие в аукционе.</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5.2. </w:t>
      </w:r>
      <w:proofErr w:type="gramStart"/>
      <w:r w:rsidRPr="00915A12">
        <w:rPr>
          <w:rFonts w:ascii="Times New Roman" w:hAnsi="Times New Roman"/>
          <w:sz w:val="24"/>
          <w:szCs w:val="24"/>
        </w:rPr>
        <w:t xml:space="preserve">В течение одного дня с даты направления разъяснения положений документации </w:t>
      </w:r>
      <w:r w:rsidR="00A0772D" w:rsidRPr="00915A12">
        <w:rPr>
          <w:rFonts w:ascii="Times New Roman" w:hAnsi="Times New Roman"/>
          <w:sz w:val="24"/>
          <w:szCs w:val="24"/>
        </w:rPr>
        <w:t xml:space="preserve">об аукционе </w:t>
      </w:r>
      <w:r w:rsidRPr="00915A12">
        <w:rPr>
          <w:rFonts w:ascii="Times New Roman" w:hAnsi="Times New Roman"/>
          <w:sz w:val="24"/>
          <w:szCs w:val="24"/>
        </w:rPr>
        <w:t>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roofErr w:type="gramEnd"/>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lastRenderedPageBreak/>
        <w:t>5.3.</w:t>
      </w:r>
      <w:r w:rsidR="007A7FD2" w:rsidRPr="00915A12">
        <w:rPr>
          <w:rFonts w:ascii="Times New Roman" w:hAnsi="Times New Roman"/>
          <w:sz w:val="24"/>
          <w:szCs w:val="24"/>
        </w:rPr>
        <w:t xml:space="preserve"> </w:t>
      </w:r>
      <w:r w:rsidRPr="00915A12">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15A12">
        <w:rPr>
          <w:rFonts w:ascii="Times New Roman" w:hAnsi="Times New Roman"/>
          <w:sz w:val="24"/>
          <w:szCs w:val="24"/>
        </w:rPr>
        <w:t>позднее</w:t>
      </w:r>
      <w:proofErr w:type="gramEnd"/>
      <w:r w:rsidRPr="00915A12">
        <w:rPr>
          <w:rFonts w:ascii="Times New Roman" w:hAnsi="Times New Roman"/>
          <w:sz w:val="24"/>
          <w:szCs w:val="24"/>
        </w:rPr>
        <w:t xml:space="preserve"> чем за пять дней до даты окончания </w:t>
      </w:r>
      <w:r w:rsidR="002E1A83" w:rsidRPr="00915A12">
        <w:rPr>
          <w:rFonts w:ascii="Times New Roman" w:hAnsi="Times New Roman"/>
          <w:sz w:val="24"/>
          <w:szCs w:val="24"/>
        </w:rPr>
        <w:t xml:space="preserve">срока </w:t>
      </w:r>
      <w:r w:rsidRPr="00915A12">
        <w:rPr>
          <w:rFonts w:ascii="Times New Roman" w:hAnsi="Times New Roman"/>
          <w:sz w:val="24"/>
          <w:szCs w:val="24"/>
        </w:rPr>
        <w:t xml:space="preserve">подачи заявок на участие </w:t>
      </w:r>
      <w:r w:rsidR="002E1A83" w:rsidRPr="00915A12">
        <w:rPr>
          <w:rFonts w:ascii="Times New Roman" w:hAnsi="Times New Roman"/>
          <w:sz w:val="24"/>
          <w:szCs w:val="24"/>
        </w:rPr>
        <w:t xml:space="preserve">в </w:t>
      </w:r>
      <w:r w:rsidRPr="00915A12">
        <w:rPr>
          <w:rFonts w:ascii="Times New Roman" w:hAnsi="Times New Roman"/>
          <w:sz w:val="24"/>
          <w:szCs w:val="24"/>
        </w:rPr>
        <w:t>аукционе.</w:t>
      </w:r>
      <w:r w:rsidR="002E1A83" w:rsidRPr="00915A12">
        <w:rPr>
          <w:rFonts w:ascii="Times New Roman" w:hAnsi="Times New Roman"/>
          <w:sz w:val="24"/>
          <w:szCs w:val="24"/>
        </w:rPr>
        <w:t xml:space="preserve"> </w:t>
      </w:r>
      <w:r w:rsidRPr="00915A12">
        <w:rPr>
          <w:rFonts w:ascii="Times New Roman" w:hAnsi="Times New Roman"/>
          <w:sz w:val="24"/>
          <w:szCs w:val="24"/>
        </w:rPr>
        <w:t xml:space="preserve">В течение одного дня </w:t>
      </w:r>
      <w:proofErr w:type="gramStart"/>
      <w:r w:rsidRPr="00915A12">
        <w:rPr>
          <w:rFonts w:ascii="Times New Roman" w:hAnsi="Times New Roman"/>
          <w:sz w:val="24"/>
          <w:szCs w:val="24"/>
        </w:rPr>
        <w:t>с даты принятия</w:t>
      </w:r>
      <w:proofErr w:type="gramEnd"/>
      <w:r w:rsidRPr="00915A12">
        <w:rPr>
          <w:rFonts w:ascii="Times New Roman" w:hAnsi="Times New Roman"/>
          <w:sz w:val="24"/>
          <w:szCs w:val="24"/>
        </w:rPr>
        <w:t xml:space="preserve"> указанного решения такие изменения размещаются организатором аукциона в порядке, установленном для размещения </w:t>
      </w:r>
      <w:r w:rsidR="00612365" w:rsidRPr="00915A12">
        <w:rPr>
          <w:rFonts w:ascii="Times New Roman" w:hAnsi="Times New Roman"/>
          <w:sz w:val="24"/>
          <w:szCs w:val="24"/>
        </w:rPr>
        <w:t xml:space="preserve">на официальном сайте торгов </w:t>
      </w:r>
      <w:r w:rsidRPr="00915A12">
        <w:rPr>
          <w:rFonts w:ascii="Times New Roman" w:hAnsi="Times New Roman"/>
          <w:sz w:val="24"/>
          <w:szCs w:val="24"/>
        </w:rPr>
        <w:t>извещения о проведении аукциона</w:t>
      </w:r>
      <w:r w:rsidR="002E1A83" w:rsidRPr="00915A12">
        <w:rPr>
          <w:rFonts w:ascii="Times New Roman" w:hAnsi="Times New Roman"/>
          <w:sz w:val="24"/>
          <w:szCs w:val="24"/>
        </w:rPr>
        <w:t xml:space="preserve"> и в</w:t>
      </w:r>
      <w:r w:rsidRPr="00915A12">
        <w:rPr>
          <w:rFonts w:ascii="Times New Roman" w:hAnsi="Times New Roman"/>
          <w:sz w:val="24"/>
          <w:szCs w:val="24"/>
        </w:rPr>
        <w:t xml:space="preserve"> течение двух рабочих дней направляются заказными письмами всем заявителям, которым была предоставлена документация</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w:t>
      </w:r>
      <w:proofErr w:type="gramStart"/>
      <w:r w:rsidRPr="00915A12">
        <w:rPr>
          <w:rFonts w:ascii="Times New Roman" w:hAnsi="Times New Roman"/>
          <w:sz w:val="24"/>
          <w:szCs w:val="24"/>
        </w:rPr>
        <w:t>При этом срок подачи заявок на участие в аукционе продле</w:t>
      </w:r>
      <w:r w:rsidR="002E1A83" w:rsidRPr="00915A12">
        <w:rPr>
          <w:rFonts w:ascii="Times New Roman" w:hAnsi="Times New Roman"/>
          <w:sz w:val="24"/>
          <w:szCs w:val="24"/>
        </w:rPr>
        <w:t>вается</w:t>
      </w:r>
      <w:r w:rsidRPr="00915A12">
        <w:rPr>
          <w:rFonts w:ascii="Times New Roman" w:hAnsi="Times New Roman"/>
          <w:sz w:val="24"/>
          <w:szCs w:val="24"/>
        </w:rPr>
        <w:t xml:space="preserve"> таким образом, чтобы с даты размещения на </w:t>
      </w:r>
      <w:r w:rsidR="00612365" w:rsidRPr="00915A12">
        <w:rPr>
          <w:rFonts w:ascii="Times New Roman" w:hAnsi="Times New Roman"/>
          <w:sz w:val="24"/>
          <w:szCs w:val="24"/>
        </w:rPr>
        <w:t xml:space="preserve">официальном </w:t>
      </w:r>
      <w:r w:rsidRPr="00915A12">
        <w:rPr>
          <w:rFonts w:ascii="Times New Roman" w:hAnsi="Times New Roman"/>
          <w:sz w:val="24"/>
          <w:szCs w:val="24"/>
        </w:rPr>
        <w:t>сайте изменений, внесенных в документацию</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до даты окончания срока подачи заявок на участие в аукционе он составлял не менее </w:t>
      </w:r>
      <w:r w:rsidR="00612365" w:rsidRPr="00915A12">
        <w:rPr>
          <w:rFonts w:ascii="Times New Roman" w:hAnsi="Times New Roman"/>
          <w:sz w:val="24"/>
          <w:szCs w:val="24"/>
        </w:rPr>
        <w:t>пятнадцати</w:t>
      </w:r>
      <w:r w:rsidRPr="00915A12">
        <w:rPr>
          <w:rFonts w:ascii="Times New Roman" w:hAnsi="Times New Roman"/>
          <w:sz w:val="24"/>
          <w:szCs w:val="24"/>
        </w:rPr>
        <w:t xml:space="preserve"> дней.</w:t>
      </w:r>
      <w:proofErr w:type="gramEnd"/>
    </w:p>
    <w:p w:rsidR="00014095" w:rsidRDefault="00014095" w:rsidP="00014095">
      <w:pPr>
        <w:autoSpaceDE w:val="0"/>
        <w:autoSpaceDN w:val="0"/>
        <w:adjustRightInd w:val="0"/>
        <w:spacing w:after="0" w:line="240" w:lineRule="auto"/>
        <w:jc w:val="center"/>
        <w:outlineLvl w:val="1"/>
        <w:rPr>
          <w:rFonts w:ascii="Times New Roman" w:hAnsi="Times New Roman"/>
          <w:b/>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6. Порядок подачи заявок на участие в аукционе</w:t>
      </w: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6.1. Заявка на участие в аукционе подается в срок и по форме, которые установлены настоящей документацией</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(Приложение 2 части III «Образцы форм и документов для заполнения участниками»). Подача заявки на участие в аукционе является акцептом оферты в соответствии со статьей 438 Гражданского кодекса Российской Федерации.</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6.2. Заявка на участие в аукционе оформляется на русском языке и подается в письменной форме. </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6.3. Заявка на участие в аукционе должна содержать:</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1) сведения и документы о заявителе, подавшем такую заявку:</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proofErr w:type="gramStart"/>
      <w:r w:rsidRPr="00915A12">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proofErr w:type="gramStart"/>
      <w:r w:rsidRPr="00915A12">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15A12">
        <w:rPr>
          <w:rFonts w:ascii="Times New Roman" w:hAnsi="Times New Roman"/>
          <w:sz w:val="24"/>
          <w:szCs w:val="24"/>
        </w:rPr>
        <w:t xml:space="preserve"> </w:t>
      </w:r>
      <w:proofErr w:type="gramStart"/>
      <w:r w:rsidRPr="00915A12">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15A12">
        <w:rPr>
          <w:rFonts w:ascii="Times New Roman" w:hAnsi="Times New Roman"/>
          <w:sz w:val="24"/>
          <w:szCs w:val="24"/>
        </w:rPr>
        <w:t xml:space="preserve"> извещения о проведении аукциона;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915A12">
        <w:rPr>
          <w:rFonts w:ascii="Times New Roman" w:hAnsi="Times New Roman"/>
          <w:sz w:val="24"/>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(Приложение 3 части III «Образцы форм и документов для заполнения участниками»),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Pr="00915A12">
        <w:rPr>
          <w:rFonts w:ascii="Times New Roman" w:hAnsi="Times New Roman"/>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г) копии учредительных документов заявителя (для юридических лиц);</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proofErr w:type="spellStart"/>
      <w:r w:rsidRPr="00915A12">
        <w:rPr>
          <w:rFonts w:ascii="Times New Roman" w:hAnsi="Times New Roman"/>
          <w:sz w:val="24"/>
          <w:szCs w:val="24"/>
        </w:rPr>
        <w:t>д</w:t>
      </w:r>
      <w:proofErr w:type="spellEnd"/>
      <w:r w:rsidRPr="00915A12">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8644F6" w:rsidRPr="00915A12">
        <w:rPr>
          <w:rFonts w:ascii="Times New Roman" w:hAnsi="Times New Roman"/>
          <w:sz w:val="24"/>
          <w:szCs w:val="24"/>
        </w:rPr>
        <w:t>,</w:t>
      </w:r>
      <w:r w:rsidRPr="00915A12">
        <w:rPr>
          <w:rFonts w:ascii="Times New Roman" w:hAnsi="Times New Roman"/>
          <w:sz w:val="24"/>
          <w:szCs w:val="24"/>
        </w:rPr>
        <w:t xml:space="preserve"> учредительными документами </w:t>
      </w:r>
      <w:r w:rsidRPr="00915A12">
        <w:rPr>
          <w:rFonts w:ascii="Times New Roman" w:hAnsi="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8644F6" w:rsidRPr="00915A12" w:rsidRDefault="008644F6"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4095" w:rsidRPr="00915A12" w:rsidRDefault="008644F6" w:rsidP="008644F6">
      <w:pPr>
        <w:pStyle w:val="31"/>
        <w:tabs>
          <w:tab w:val="num" w:pos="567"/>
        </w:tabs>
        <w:suppressAutoHyphens/>
        <w:ind w:left="0"/>
        <w:rPr>
          <w:szCs w:val="24"/>
          <w:lang w:eastAsia="ru-RU"/>
        </w:rPr>
      </w:pPr>
      <w:r w:rsidRPr="00915A12">
        <w:rPr>
          <w:szCs w:val="24"/>
          <w:lang w:eastAsia="ru-RU"/>
        </w:rPr>
        <w:tab/>
      </w:r>
      <w:r w:rsidR="00014095" w:rsidRPr="00915A12">
        <w:rPr>
          <w:szCs w:val="24"/>
          <w:lang w:eastAsia="ru-RU"/>
        </w:rPr>
        <w:t>6.4.</w:t>
      </w:r>
      <w:r w:rsidR="007A7FD2" w:rsidRPr="00915A12">
        <w:rPr>
          <w:szCs w:val="24"/>
          <w:lang w:eastAsia="ru-RU"/>
        </w:rPr>
        <w:t xml:space="preserve"> </w:t>
      </w:r>
      <w:r w:rsidR="00014095" w:rsidRPr="00915A12">
        <w:rPr>
          <w:szCs w:val="24"/>
          <w:lang w:eastAsia="ru-RU"/>
        </w:rPr>
        <w:t xml:space="preserve">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РФ. </w:t>
      </w:r>
    </w:p>
    <w:p w:rsidR="00014095" w:rsidRPr="00915A12" w:rsidRDefault="008644F6"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6.5. </w:t>
      </w:r>
      <w:r w:rsidR="00014095" w:rsidRPr="00915A12">
        <w:rPr>
          <w:rFonts w:ascii="Times New Roman" w:hAnsi="Times New Roman"/>
          <w:sz w:val="24"/>
          <w:szCs w:val="24"/>
        </w:rPr>
        <w:t xml:space="preserve"> Заявитель вправе подать только одну заявку на участие в аукционе в отношении каждого предмета аукциона (лота).</w:t>
      </w:r>
      <w:r w:rsidRPr="00915A12">
        <w:rPr>
          <w:rFonts w:ascii="Times New Roman" w:hAnsi="Times New Roman"/>
          <w:sz w:val="24"/>
          <w:szCs w:val="24"/>
        </w:rPr>
        <w:t xml:space="preserve"> </w:t>
      </w:r>
      <w:r w:rsidR="00014095" w:rsidRPr="00915A12">
        <w:rPr>
          <w:rFonts w:ascii="Times New Roman" w:hAnsi="Times New Roman"/>
          <w:sz w:val="24"/>
          <w:szCs w:val="24"/>
        </w:rPr>
        <w:t>Место, время, срок подачи заявок на участие в аукционе указаны в извещении о проведении аукциона, информационной карте.</w:t>
      </w:r>
    </w:p>
    <w:p w:rsidR="00B500F6" w:rsidRPr="00915A12" w:rsidRDefault="00014095" w:rsidP="00B500F6">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6.6.</w:t>
      </w:r>
      <w:r w:rsidR="007A7FD2" w:rsidRPr="00915A12">
        <w:rPr>
          <w:rFonts w:ascii="Times New Roman" w:hAnsi="Times New Roman"/>
          <w:sz w:val="24"/>
          <w:szCs w:val="24"/>
        </w:rPr>
        <w:t xml:space="preserve"> </w:t>
      </w:r>
      <w:proofErr w:type="gramStart"/>
      <w:r w:rsidRPr="00915A12">
        <w:rPr>
          <w:rFonts w:ascii="Times New Roman" w:hAnsi="Times New Roman"/>
          <w:sz w:val="24"/>
          <w:szCs w:val="24"/>
        </w:rPr>
        <w:t>Каждая заявка на участие в аукционе, поступивш</w:t>
      </w:r>
      <w:r w:rsidR="00B500F6" w:rsidRPr="00915A12">
        <w:rPr>
          <w:rFonts w:ascii="Times New Roman" w:hAnsi="Times New Roman"/>
          <w:sz w:val="24"/>
          <w:szCs w:val="24"/>
        </w:rPr>
        <w:t>ая</w:t>
      </w:r>
      <w:r w:rsidRPr="00915A12">
        <w:rPr>
          <w:rFonts w:ascii="Times New Roman" w:hAnsi="Times New Roman"/>
          <w:sz w:val="24"/>
          <w:szCs w:val="24"/>
        </w:rPr>
        <w:t xml:space="preserve"> в срок, указанный </w:t>
      </w:r>
      <w:r w:rsidR="00B500F6" w:rsidRPr="00915A12">
        <w:rPr>
          <w:rFonts w:ascii="Times New Roman" w:hAnsi="Times New Roman"/>
          <w:sz w:val="24"/>
          <w:szCs w:val="24"/>
        </w:rPr>
        <w:t xml:space="preserve">в извещении о проведении аукциона и </w:t>
      </w:r>
      <w:r w:rsidRPr="00915A12">
        <w:rPr>
          <w:rFonts w:ascii="Times New Roman" w:hAnsi="Times New Roman"/>
          <w:sz w:val="24"/>
          <w:szCs w:val="24"/>
        </w:rPr>
        <w:t xml:space="preserve">в </w:t>
      </w:r>
      <w:r w:rsidR="00B500F6" w:rsidRPr="00915A12">
        <w:rPr>
          <w:rFonts w:ascii="Times New Roman" w:hAnsi="Times New Roman"/>
          <w:sz w:val="24"/>
          <w:szCs w:val="24"/>
        </w:rPr>
        <w:t>документации</w:t>
      </w:r>
      <w:r w:rsidR="00A0772D" w:rsidRPr="00915A12">
        <w:rPr>
          <w:rFonts w:ascii="Times New Roman" w:hAnsi="Times New Roman"/>
          <w:sz w:val="24"/>
          <w:szCs w:val="24"/>
        </w:rPr>
        <w:t xml:space="preserve"> об аукционе</w:t>
      </w:r>
      <w:r w:rsidR="00B500F6" w:rsidRPr="00915A12">
        <w:rPr>
          <w:rFonts w:ascii="Times New Roman" w:hAnsi="Times New Roman"/>
          <w:sz w:val="24"/>
          <w:szCs w:val="24"/>
        </w:rPr>
        <w:t>, регистрируе</w:t>
      </w:r>
      <w:r w:rsidRPr="00915A12">
        <w:rPr>
          <w:rFonts w:ascii="Times New Roman" w:hAnsi="Times New Roman"/>
          <w:sz w:val="24"/>
          <w:szCs w:val="24"/>
        </w:rPr>
        <w:t>тся организатором аукциона.</w:t>
      </w:r>
      <w:proofErr w:type="gramEnd"/>
      <w:r w:rsidRPr="00915A12">
        <w:rPr>
          <w:rFonts w:ascii="Times New Roman" w:hAnsi="Times New Roman"/>
          <w:sz w:val="24"/>
          <w:szCs w:val="24"/>
        </w:rPr>
        <w:t xml:space="preserve"> </w:t>
      </w:r>
      <w:r w:rsidR="00B500F6" w:rsidRPr="00915A12">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B500F6" w:rsidRPr="00915A12" w:rsidRDefault="00B500F6" w:rsidP="00B500F6">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14095" w:rsidRPr="00915A12" w:rsidRDefault="00014095" w:rsidP="00014095">
      <w:pPr>
        <w:autoSpaceDE w:val="0"/>
        <w:autoSpaceDN w:val="0"/>
        <w:adjustRightInd w:val="0"/>
        <w:spacing w:after="0" w:line="240" w:lineRule="auto"/>
        <w:jc w:val="both"/>
        <w:rPr>
          <w:rFonts w:ascii="Times New Roman" w:hAnsi="Times New Roman"/>
          <w:sz w:val="24"/>
          <w:szCs w:val="24"/>
        </w:rPr>
      </w:pPr>
      <w:r w:rsidRPr="00915A12">
        <w:rPr>
          <w:rFonts w:ascii="Times New Roman" w:hAnsi="Times New Roman"/>
          <w:sz w:val="24"/>
          <w:szCs w:val="24"/>
        </w:rPr>
        <w:t xml:space="preserve">        6.7. Заявитель вправе отозвать заявку на участие в аукционе путем направления организатору аукциона заявления в письменной форме (Приложение 4 части III «Образцы форм и документов для заполнения участниками») в любое время до установленных даты и времени начала рассмотрения заявок на участие в аукционе.  </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 6.8. В случае если по окончании срока подачи заявок на участие в аукционе подана только одна заявка или не подано ни одной заявки на участие в аукционе, аукцион признается несостоявшимся. В случае если документацией</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A30189" w:rsidRPr="00915A12" w:rsidRDefault="00A30189" w:rsidP="00014095">
      <w:pPr>
        <w:autoSpaceDE w:val="0"/>
        <w:autoSpaceDN w:val="0"/>
        <w:adjustRightInd w:val="0"/>
        <w:spacing w:after="0" w:line="240" w:lineRule="auto"/>
        <w:ind w:firstLine="540"/>
        <w:jc w:val="both"/>
        <w:rPr>
          <w:rFonts w:ascii="Times New Roman" w:hAnsi="Times New Roman"/>
          <w:sz w:val="24"/>
          <w:szCs w:val="24"/>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7. Порядок рассмотрения заявок на участие в аукционе</w:t>
      </w:r>
    </w:p>
    <w:p w:rsidR="00014095" w:rsidRPr="009B6DE0" w:rsidRDefault="00014095" w:rsidP="00014095">
      <w:pPr>
        <w:autoSpaceDE w:val="0"/>
        <w:autoSpaceDN w:val="0"/>
        <w:adjustRightInd w:val="0"/>
        <w:spacing w:after="0" w:line="240" w:lineRule="auto"/>
        <w:jc w:val="center"/>
        <w:rPr>
          <w:rFonts w:ascii="Times New Roman" w:hAnsi="Times New Roman"/>
          <w:b/>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7.1. </w:t>
      </w:r>
      <w:proofErr w:type="gramStart"/>
      <w:r w:rsidRPr="00915A12">
        <w:rPr>
          <w:rFonts w:ascii="Times New Roman" w:hAnsi="Times New Roman"/>
          <w:sz w:val="24"/>
          <w:szCs w:val="24"/>
        </w:rPr>
        <w:t>Аукционная комиссия в день, во время и в месте, указанные в извещении о проведении аукциона, информационной карте, рассматривает заявки на участие в аукционе на предмет соответствия требованиям, установленным</w:t>
      </w:r>
      <w:r w:rsidR="00B500F6" w:rsidRPr="00915A12">
        <w:rPr>
          <w:rFonts w:ascii="Times New Roman" w:hAnsi="Times New Roman"/>
          <w:sz w:val="24"/>
          <w:szCs w:val="24"/>
        </w:rPr>
        <w:t xml:space="preserve"> настоящей документацией и соответствия заявителей требованиям, установленным законодательством Российской Федерации к таким участникам.</w:t>
      </w:r>
      <w:proofErr w:type="gramEnd"/>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7.2.</w:t>
      </w:r>
      <w:r w:rsidR="007A7FD2" w:rsidRPr="00915A12">
        <w:rPr>
          <w:rFonts w:ascii="Times New Roman" w:hAnsi="Times New Roman"/>
          <w:sz w:val="24"/>
          <w:szCs w:val="24"/>
        </w:rPr>
        <w:t xml:space="preserve"> </w:t>
      </w:r>
      <w:proofErr w:type="gramStart"/>
      <w:r w:rsidRPr="00915A12">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3.2 – 3.3 настоящей </w:t>
      </w:r>
      <w:r w:rsidR="00A0772D" w:rsidRPr="00915A12">
        <w:rPr>
          <w:rFonts w:ascii="Times New Roman" w:hAnsi="Times New Roman"/>
          <w:sz w:val="24"/>
          <w:szCs w:val="24"/>
        </w:rPr>
        <w:t>инструкции</w:t>
      </w:r>
      <w:r w:rsidRPr="00915A12">
        <w:rPr>
          <w:rFonts w:ascii="Times New Roman" w:hAnsi="Times New Roman"/>
          <w:sz w:val="24"/>
          <w:szCs w:val="24"/>
        </w:rPr>
        <w:t>, которое оформляется протоколом рассмотрения заявок на участие в аукционе.</w:t>
      </w:r>
      <w:proofErr w:type="gramEnd"/>
      <w:r w:rsidRPr="00915A12">
        <w:rPr>
          <w:rFonts w:ascii="Times New Roman" w:hAnsi="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7.3.</w:t>
      </w:r>
      <w:r w:rsidR="007A7FD2" w:rsidRPr="00915A12">
        <w:rPr>
          <w:rFonts w:ascii="Times New Roman" w:hAnsi="Times New Roman"/>
          <w:sz w:val="24"/>
          <w:szCs w:val="24"/>
        </w:rPr>
        <w:t xml:space="preserve"> </w:t>
      </w:r>
      <w:r w:rsidRPr="00915A12">
        <w:rPr>
          <w:rFonts w:ascii="Times New Roman" w:hAnsi="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15A12">
        <w:rPr>
          <w:rFonts w:ascii="Times New Roman" w:hAnsi="Times New Roman"/>
          <w:sz w:val="24"/>
          <w:szCs w:val="24"/>
        </w:rPr>
        <w:t>несостоявшимся</w:t>
      </w:r>
      <w:proofErr w:type="gramEnd"/>
      <w:r w:rsidRPr="00915A12">
        <w:rPr>
          <w:rFonts w:ascii="Times New Roman" w:hAnsi="Times New Roman"/>
          <w:sz w:val="24"/>
          <w:szCs w:val="24"/>
        </w:rPr>
        <w:t>.</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7.4.</w:t>
      </w:r>
      <w:r w:rsidR="007A7FD2" w:rsidRPr="00915A12">
        <w:rPr>
          <w:rFonts w:ascii="Times New Roman" w:hAnsi="Times New Roman"/>
          <w:sz w:val="24"/>
          <w:szCs w:val="24"/>
        </w:rPr>
        <w:t xml:space="preserve"> </w:t>
      </w:r>
      <w:r w:rsidRPr="00915A12">
        <w:rPr>
          <w:rFonts w:ascii="Times New Roman" w:hAnsi="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w:t>
      </w:r>
      <w:r w:rsidRPr="00915A12">
        <w:rPr>
          <w:rFonts w:ascii="Times New Roman" w:hAnsi="Times New Roman"/>
          <w:sz w:val="24"/>
          <w:szCs w:val="24"/>
        </w:rPr>
        <w:lastRenderedPageBreak/>
        <w:t>участию в котором и признании участником аукциона принято относительно только одного заявителя.</w:t>
      </w:r>
    </w:p>
    <w:p w:rsidR="0059486F" w:rsidRPr="00915A12" w:rsidRDefault="0059486F" w:rsidP="0059486F">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7.5. </w:t>
      </w:r>
      <w:proofErr w:type="gramStart"/>
      <w:r w:rsidRPr="00915A12">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14095" w:rsidRPr="009B6DE0" w:rsidRDefault="00014095" w:rsidP="00014095">
      <w:pPr>
        <w:autoSpaceDE w:val="0"/>
        <w:autoSpaceDN w:val="0"/>
        <w:adjustRightInd w:val="0"/>
        <w:spacing w:after="0" w:line="240" w:lineRule="auto"/>
        <w:jc w:val="center"/>
        <w:rPr>
          <w:rFonts w:ascii="Times New Roman" w:hAnsi="Times New Roman"/>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8.Порядок проведения аукциона.</w:t>
      </w: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8.2. Аукцион проводится организатором аукциона в присутствии членов аукционной комиссии и участников аукциона (их представителей).</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8.3. Аукцион проводится путем повышения начальной цены договора </w:t>
      </w:r>
      <w:r w:rsidR="0059486F" w:rsidRPr="00915A12">
        <w:rPr>
          <w:rFonts w:ascii="Times New Roman" w:hAnsi="Times New Roman"/>
          <w:sz w:val="24"/>
          <w:szCs w:val="24"/>
        </w:rPr>
        <w:t>(</w:t>
      </w:r>
      <w:r w:rsidRPr="00915A12">
        <w:rPr>
          <w:rFonts w:ascii="Times New Roman" w:hAnsi="Times New Roman"/>
          <w:sz w:val="24"/>
          <w:szCs w:val="24"/>
        </w:rPr>
        <w:t>цены лота), указанной в извещении о проведении аукциона и в информационной карте, на "шаг аукциона".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8.4. "Шаг аукциона" устанавливается в размере пяти процентов начальной цены договора (цены лота), указанной в извещении о проведении аукциона, в информационной карте.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8.6. Аукцион проводится в следующем порядке:</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3) участник аукциона после объявления аукционистом начальной цены договора (цены лота) и цены договора, увеличенной в соответствии с "шагом аукциона", поднимает </w:t>
      </w:r>
      <w:proofErr w:type="gramStart"/>
      <w:r w:rsidRPr="00915A12">
        <w:rPr>
          <w:rFonts w:ascii="Times New Roman" w:hAnsi="Times New Roman"/>
          <w:sz w:val="24"/>
          <w:szCs w:val="24"/>
        </w:rPr>
        <w:t>карточку</w:t>
      </w:r>
      <w:proofErr w:type="gramEnd"/>
      <w:r w:rsidRPr="00915A12">
        <w:rPr>
          <w:rFonts w:ascii="Times New Roman" w:hAnsi="Times New Roman"/>
          <w:sz w:val="24"/>
          <w:szCs w:val="24"/>
        </w:rPr>
        <w:t xml:space="preserve"> в случае если он согласен заключить договор по объявленной цене;</w:t>
      </w:r>
    </w:p>
    <w:p w:rsidR="00684B75" w:rsidRPr="00915A12" w:rsidRDefault="00684B75" w:rsidP="00684B7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w:t>
      </w:r>
      <w:proofErr w:type="gramStart"/>
      <w:r w:rsidRPr="00915A12">
        <w:rPr>
          <w:rFonts w:ascii="Times New Roman" w:hAnsi="Times New Roman"/>
          <w:sz w:val="24"/>
          <w:szCs w:val="24"/>
        </w:rPr>
        <w:t xml:space="preserve"> ,</w:t>
      </w:r>
      <w:proofErr w:type="gramEnd"/>
      <w:r w:rsidRPr="00915A12">
        <w:rPr>
          <w:rFonts w:ascii="Times New Roman" w:hAnsi="Times New Roman"/>
          <w:sz w:val="24"/>
          <w:szCs w:val="24"/>
        </w:rPr>
        <w:t xml:space="preserve"> увеличенной в соответствии с "шагом аукциона" и "шаг аукциона", в соответствии с которым повышается цена;</w:t>
      </w:r>
    </w:p>
    <w:p w:rsidR="00684B75" w:rsidRPr="00915A12" w:rsidRDefault="00684B75" w:rsidP="00684B7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84B75" w:rsidRPr="00915A12" w:rsidRDefault="00684B75" w:rsidP="00684B75">
      <w:pPr>
        <w:autoSpaceDE w:val="0"/>
        <w:autoSpaceDN w:val="0"/>
        <w:adjustRightInd w:val="0"/>
        <w:spacing w:after="0" w:line="240" w:lineRule="auto"/>
        <w:ind w:firstLine="540"/>
        <w:jc w:val="both"/>
        <w:rPr>
          <w:rFonts w:ascii="Times New Roman" w:hAnsi="Times New Roman"/>
          <w:sz w:val="24"/>
          <w:szCs w:val="24"/>
        </w:rPr>
      </w:pPr>
      <w:proofErr w:type="gramStart"/>
      <w:r w:rsidRPr="00915A12">
        <w:rPr>
          <w:rFonts w:ascii="Times New Roman" w:hAnsi="Times New Roman"/>
          <w:sz w:val="24"/>
          <w:szCs w:val="24"/>
        </w:rPr>
        <w:t xml:space="preserve">6) если действующий правообладатель воспользовался правом, </w:t>
      </w:r>
      <w:r w:rsidR="00B32972" w:rsidRPr="00915A12">
        <w:rPr>
          <w:rFonts w:ascii="Times New Roman" w:hAnsi="Times New Roman"/>
          <w:sz w:val="24"/>
          <w:szCs w:val="24"/>
        </w:rPr>
        <w:t>предусмотренным п.5 настоящего раздела</w:t>
      </w:r>
      <w:r w:rsidRPr="00915A12">
        <w:rPr>
          <w:rFonts w:ascii="Times New Roman" w:hAnsi="Times New Roman"/>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684B75" w:rsidRPr="00915A12" w:rsidRDefault="00684B75" w:rsidP="00684B7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8.7. Победителем аукциона признается лицо, предложившее наиболе</w:t>
      </w:r>
      <w:r w:rsidR="00EA4208" w:rsidRPr="00915A12">
        <w:rPr>
          <w:rFonts w:ascii="Times New Roman" w:hAnsi="Times New Roman"/>
          <w:sz w:val="24"/>
          <w:szCs w:val="24"/>
        </w:rPr>
        <w:t>е высокую цену договора</w:t>
      </w:r>
      <w:r w:rsidRPr="00915A12">
        <w:rPr>
          <w:rFonts w:ascii="Times New Roman" w:hAnsi="Times New Roman"/>
          <w:sz w:val="24"/>
          <w:szCs w:val="24"/>
        </w:rPr>
        <w:t>.</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8.8.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roofErr w:type="gramStart"/>
      <w:r w:rsidRPr="00915A12">
        <w:rPr>
          <w:rFonts w:ascii="Times New Roman" w:hAnsi="Times New Roman"/>
          <w:sz w:val="24"/>
          <w:szCs w:val="24"/>
        </w:rPr>
        <w:t xml:space="preserve">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w:t>
      </w:r>
      <w:r w:rsidR="00B64AA1" w:rsidRPr="00915A12">
        <w:rPr>
          <w:rFonts w:ascii="Times New Roman" w:hAnsi="Times New Roman"/>
          <w:sz w:val="24"/>
          <w:szCs w:val="24"/>
        </w:rPr>
        <w:t xml:space="preserve">аукционной </w:t>
      </w:r>
      <w:r w:rsidRPr="00915A12">
        <w:rPr>
          <w:rFonts w:ascii="Times New Roman" w:hAnsi="Times New Roman"/>
          <w:sz w:val="24"/>
          <w:szCs w:val="24"/>
        </w:rPr>
        <w:t>документации.</w:t>
      </w:r>
      <w:proofErr w:type="gramEnd"/>
      <w:r w:rsidRPr="00915A12">
        <w:rPr>
          <w:rFonts w:ascii="Times New Roman" w:hAnsi="Times New Roman"/>
          <w:sz w:val="24"/>
          <w:szCs w:val="24"/>
        </w:rPr>
        <w:t xml:space="preserve"> Договор заключается по правилам, </w:t>
      </w:r>
      <w:proofErr w:type="gramStart"/>
      <w:r w:rsidRPr="00915A12">
        <w:rPr>
          <w:rFonts w:ascii="Times New Roman" w:hAnsi="Times New Roman"/>
          <w:sz w:val="24"/>
          <w:szCs w:val="24"/>
        </w:rPr>
        <w:t>предусмотренными</w:t>
      </w:r>
      <w:proofErr w:type="gramEnd"/>
      <w:r w:rsidRPr="00915A12">
        <w:rPr>
          <w:rFonts w:ascii="Times New Roman" w:hAnsi="Times New Roman"/>
          <w:sz w:val="24"/>
          <w:szCs w:val="24"/>
        </w:rPr>
        <w:t xml:space="preserve"> разделом </w:t>
      </w:r>
      <w:r w:rsidR="007A7FD2" w:rsidRPr="00915A12">
        <w:rPr>
          <w:rFonts w:ascii="Times New Roman" w:hAnsi="Times New Roman"/>
          <w:sz w:val="24"/>
          <w:szCs w:val="24"/>
        </w:rPr>
        <w:t>9</w:t>
      </w:r>
      <w:r w:rsidRPr="00915A12">
        <w:rPr>
          <w:rFonts w:ascii="Times New Roman" w:hAnsi="Times New Roman"/>
          <w:sz w:val="24"/>
          <w:szCs w:val="24"/>
        </w:rPr>
        <w:t xml:space="preserve"> настоящей </w:t>
      </w:r>
      <w:r w:rsidR="007A7FD2" w:rsidRPr="00915A12">
        <w:rPr>
          <w:rFonts w:ascii="Times New Roman" w:hAnsi="Times New Roman"/>
          <w:sz w:val="24"/>
          <w:szCs w:val="24"/>
        </w:rPr>
        <w:t>инструкции</w:t>
      </w:r>
      <w:r w:rsidRPr="00915A12">
        <w:rPr>
          <w:rFonts w:ascii="Times New Roman" w:hAnsi="Times New Roman"/>
          <w:sz w:val="24"/>
          <w:szCs w:val="24"/>
        </w:rPr>
        <w:t xml:space="preserve">. </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64AA1" w:rsidRPr="00915A12" w:rsidRDefault="00B64AA1" w:rsidP="00B64AA1">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8.10. Любой участник аукциона вправе осуществлять ауди</w:t>
      </w:r>
      <w:proofErr w:type="gramStart"/>
      <w:r w:rsidRPr="00915A12">
        <w:rPr>
          <w:rFonts w:ascii="Times New Roman" w:hAnsi="Times New Roman"/>
          <w:sz w:val="24"/>
          <w:szCs w:val="24"/>
        </w:rPr>
        <w:t>о-</w:t>
      </w:r>
      <w:proofErr w:type="gramEnd"/>
      <w:r w:rsidRPr="00915A12">
        <w:rPr>
          <w:rFonts w:ascii="Times New Roman" w:hAnsi="Times New Roman"/>
          <w:sz w:val="24"/>
          <w:szCs w:val="24"/>
        </w:rPr>
        <w:t xml:space="preserve"> и/или видеозапись аукциона.</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8.1</w:t>
      </w:r>
      <w:r w:rsidR="00B64AA1" w:rsidRPr="00915A12">
        <w:rPr>
          <w:rFonts w:ascii="Times New Roman" w:hAnsi="Times New Roman"/>
          <w:sz w:val="24"/>
          <w:szCs w:val="24"/>
        </w:rPr>
        <w:t>1</w:t>
      </w:r>
      <w:r w:rsidRPr="00915A12">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w:t>
      </w:r>
      <w:r w:rsidR="00B64AA1" w:rsidRPr="00915A12">
        <w:rPr>
          <w:rFonts w:ascii="Times New Roman" w:hAnsi="Times New Roman"/>
          <w:sz w:val="24"/>
          <w:szCs w:val="24"/>
        </w:rPr>
        <w:t xml:space="preserve">, в том числе в форме электронного документа, </w:t>
      </w:r>
      <w:r w:rsidRPr="00915A12">
        <w:rPr>
          <w:rFonts w:ascii="Times New Roman" w:hAnsi="Times New Roman"/>
          <w:sz w:val="24"/>
          <w:szCs w:val="24"/>
        </w:rPr>
        <w:t xml:space="preserve">запрос о разъяснении результатов аукциона. Организатор аукциона в течение двух рабочих дней </w:t>
      </w:r>
      <w:proofErr w:type="gramStart"/>
      <w:r w:rsidRPr="00915A12">
        <w:rPr>
          <w:rFonts w:ascii="Times New Roman" w:hAnsi="Times New Roman"/>
          <w:sz w:val="24"/>
          <w:szCs w:val="24"/>
        </w:rPr>
        <w:t>с даты поступления</w:t>
      </w:r>
      <w:proofErr w:type="gramEnd"/>
      <w:r w:rsidRPr="00915A12">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w:t>
      </w:r>
      <w:r w:rsidR="00B64AA1" w:rsidRPr="00915A12">
        <w:rPr>
          <w:rFonts w:ascii="Times New Roman" w:hAnsi="Times New Roman"/>
          <w:sz w:val="24"/>
          <w:szCs w:val="24"/>
        </w:rPr>
        <w:t xml:space="preserve"> или в форме электронного документа</w:t>
      </w:r>
      <w:r w:rsidRPr="00915A12">
        <w:rPr>
          <w:rFonts w:ascii="Times New Roman" w:hAnsi="Times New Roman"/>
          <w:sz w:val="24"/>
          <w:szCs w:val="24"/>
        </w:rPr>
        <w:t>.</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8.12. </w:t>
      </w:r>
      <w:proofErr w:type="gramStart"/>
      <w:r w:rsidRPr="00915A12">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(цена лота), "шаг аукциона" снижен в соответствии с пунктом </w:t>
      </w:r>
      <w:r w:rsidR="007A7FD2" w:rsidRPr="00915A12">
        <w:rPr>
          <w:rFonts w:ascii="Times New Roman" w:hAnsi="Times New Roman"/>
          <w:sz w:val="24"/>
          <w:szCs w:val="24"/>
        </w:rPr>
        <w:t>8</w:t>
      </w:r>
      <w:r w:rsidRPr="00915A12">
        <w:rPr>
          <w:rFonts w:ascii="Times New Roman" w:hAnsi="Times New Roman"/>
          <w:sz w:val="24"/>
          <w:szCs w:val="24"/>
        </w:rPr>
        <w:t xml:space="preserve">.4. настоящей </w:t>
      </w:r>
      <w:r w:rsidR="007A7FD2" w:rsidRPr="00915A12">
        <w:rPr>
          <w:rFonts w:ascii="Times New Roman" w:hAnsi="Times New Roman"/>
          <w:sz w:val="24"/>
          <w:szCs w:val="24"/>
        </w:rPr>
        <w:t xml:space="preserve">инструкции </w:t>
      </w:r>
      <w:r w:rsidRPr="00915A12">
        <w:rPr>
          <w:rFonts w:ascii="Times New Roman" w:hAnsi="Times New Roman"/>
          <w:sz w:val="24"/>
          <w:szCs w:val="24"/>
        </w:rPr>
        <w:t>до минимального размера и после троекратного объявления предложения о начальной цене договора (цене лота) не поступило ни одного предложения</w:t>
      </w:r>
      <w:proofErr w:type="gramEnd"/>
      <w:r w:rsidRPr="00915A12">
        <w:rPr>
          <w:rFonts w:ascii="Times New Roman" w:hAnsi="Times New Roman"/>
          <w:sz w:val="24"/>
          <w:szCs w:val="24"/>
        </w:rPr>
        <w:t xml:space="preserve"> о цене договора, </w:t>
      </w:r>
      <w:proofErr w:type="gramStart"/>
      <w:r w:rsidRPr="00915A12">
        <w:rPr>
          <w:rFonts w:ascii="Times New Roman" w:hAnsi="Times New Roman"/>
          <w:sz w:val="24"/>
          <w:szCs w:val="24"/>
        </w:rPr>
        <w:t>которое</w:t>
      </w:r>
      <w:proofErr w:type="gramEnd"/>
      <w:r w:rsidRPr="00915A12">
        <w:rPr>
          <w:rFonts w:ascii="Times New Roman" w:hAnsi="Times New Roman"/>
          <w:sz w:val="24"/>
          <w:szCs w:val="24"/>
        </w:rPr>
        <w:t xml:space="preserve"> предусматривало бы более высокую цену договора, аукцион признается несостоявшимся. В случае если документацией </w:t>
      </w:r>
      <w:r w:rsidR="00A0772D" w:rsidRPr="00915A12">
        <w:rPr>
          <w:rFonts w:ascii="Times New Roman" w:hAnsi="Times New Roman"/>
          <w:sz w:val="24"/>
          <w:szCs w:val="24"/>
        </w:rPr>
        <w:t xml:space="preserve">об аукционе </w:t>
      </w:r>
      <w:r w:rsidRPr="00915A12">
        <w:rPr>
          <w:rFonts w:ascii="Times New Roman" w:hAnsi="Times New Roman"/>
          <w:sz w:val="24"/>
          <w:szCs w:val="24"/>
        </w:rPr>
        <w:t xml:space="preserve">предусмотрено два и более лота, решение о признании аукциона </w:t>
      </w:r>
      <w:proofErr w:type="gramStart"/>
      <w:r w:rsidRPr="00915A12">
        <w:rPr>
          <w:rFonts w:ascii="Times New Roman" w:hAnsi="Times New Roman"/>
          <w:sz w:val="24"/>
          <w:szCs w:val="24"/>
        </w:rPr>
        <w:t>несостоявшимся</w:t>
      </w:r>
      <w:proofErr w:type="gramEnd"/>
      <w:r w:rsidRPr="00915A12">
        <w:rPr>
          <w:rFonts w:ascii="Times New Roman" w:hAnsi="Times New Roman"/>
          <w:sz w:val="24"/>
          <w:szCs w:val="24"/>
        </w:rPr>
        <w:t xml:space="preserve"> принимается в отношении каждого лота отдельно.</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8.13. Протоколы, составленные в ходе проведения аукциона, заявки на участие в аукционе, документация об аукционе, изменения, внесенные в </w:t>
      </w:r>
      <w:r w:rsidR="00B64AA1" w:rsidRPr="00915A12">
        <w:rPr>
          <w:rFonts w:ascii="Times New Roman" w:hAnsi="Times New Roman"/>
          <w:sz w:val="24"/>
          <w:szCs w:val="24"/>
        </w:rPr>
        <w:t xml:space="preserve">аукционную </w:t>
      </w:r>
      <w:r w:rsidRPr="00915A12">
        <w:rPr>
          <w:rFonts w:ascii="Times New Roman" w:hAnsi="Times New Roman"/>
          <w:sz w:val="24"/>
          <w:szCs w:val="24"/>
        </w:rPr>
        <w:t xml:space="preserve">документацию, и разъяснения </w:t>
      </w:r>
      <w:r w:rsidR="00B64AA1" w:rsidRPr="00915A12">
        <w:rPr>
          <w:rFonts w:ascii="Times New Roman" w:hAnsi="Times New Roman"/>
          <w:sz w:val="24"/>
          <w:szCs w:val="24"/>
        </w:rPr>
        <w:t xml:space="preserve">аукционной </w:t>
      </w:r>
      <w:r w:rsidRPr="00915A12">
        <w:rPr>
          <w:rFonts w:ascii="Times New Roman" w:hAnsi="Times New Roman"/>
          <w:sz w:val="24"/>
          <w:szCs w:val="24"/>
        </w:rPr>
        <w:t>документации, а также аудио- или видеозапись аукциона хранятся организатором аукциона не менее трех лет.</w:t>
      </w: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p>
    <w:p w:rsidR="00014095" w:rsidRPr="00915A12"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915A12">
        <w:rPr>
          <w:rFonts w:ascii="Times New Roman" w:hAnsi="Times New Roman"/>
          <w:b/>
          <w:sz w:val="24"/>
          <w:szCs w:val="24"/>
        </w:rPr>
        <w:t>9. Заключение договора по результатам аукциона</w:t>
      </w:r>
    </w:p>
    <w:p w:rsidR="007A7FD2" w:rsidRPr="009B6DE0" w:rsidRDefault="007A7FD2" w:rsidP="00014095">
      <w:pPr>
        <w:autoSpaceDE w:val="0"/>
        <w:autoSpaceDN w:val="0"/>
        <w:adjustRightInd w:val="0"/>
        <w:spacing w:after="0" w:line="240" w:lineRule="auto"/>
        <w:jc w:val="center"/>
        <w:outlineLvl w:val="1"/>
        <w:rPr>
          <w:rFonts w:ascii="Times New Roman" w:hAnsi="Times New Roman"/>
          <w:b/>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9.1</w:t>
      </w:r>
      <w:r w:rsidR="00CA3000" w:rsidRPr="00915A12">
        <w:rPr>
          <w:rFonts w:ascii="Times New Roman" w:hAnsi="Times New Roman"/>
          <w:sz w:val="24"/>
          <w:szCs w:val="24"/>
        </w:rPr>
        <w:t>.</w:t>
      </w:r>
      <w:r w:rsidRPr="00915A12">
        <w:rPr>
          <w:rFonts w:ascii="Times New Roman" w:hAnsi="Times New Roman"/>
          <w:sz w:val="24"/>
          <w:szCs w:val="24"/>
        </w:rPr>
        <w:t xml:space="preserve"> Договор должен быть подписан и </w:t>
      </w:r>
      <w:r w:rsidR="00C036F2" w:rsidRPr="00915A12">
        <w:rPr>
          <w:rFonts w:ascii="Times New Roman" w:hAnsi="Times New Roman"/>
          <w:sz w:val="24"/>
          <w:szCs w:val="24"/>
        </w:rPr>
        <w:t>представлен</w:t>
      </w:r>
      <w:r w:rsidRPr="00915A12">
        <w:rPr>
          <w:rFonts w:ascii="Times New Roman" w:hAnsi="Times New Roman"/>
          <w:sz w:val="24"/>
          <w:szCs w:val="24"/>
        </w:rPr>
        <w:t xml:space="preserve"> организатору аукциона не позднее двадцати календарных дней с момента подписания пр</w:t>
      </w:r>
      <w:r w:rsidR="00283DF1" w:rsidRPr="00915A12">
        <w:rPr>
          <w:rFonts w:ascii="Times New Roman" w:hAnsi="Times New Roman"/>
          <w:sz w:val="24"/>
          <w:szCs w:val="24"/>
        </w:rPr>
        <w:t>отокола</w:t>
      </w:r>
      <w:r w:rsidR="00D41671" w:rsidRPr="00915A12">
        <w:rPr>
          <w:rFonts w:ascii="Times New Roman" w:hAnsi="Times New Roman"/>
          <w:sz w:val="24"/>
          <w:szCs w:val="24"/>
        </w:rPr>
        <w:t>.  Не допускается подписание договора ранее, чем через десять дней</w:t>
      </w:r>
      <w:r w:rsidR="006579D1" w:rsidRPr="00915A12">
        <w:rPr>
          <w:rFonts w:ascii="Times New Roman" w:hAnsi="Times New Roman"/>
          <w:sz w:val="24"/>
          <w:szCs w:val="24"/>
        </w:rPr>
        <w:t>,</w:t>
      </w:r>
      <w:r w:rsidR="00D41671" w:rsidRPr="00915A12">
        <w:rPr>
          <w:rFonts w:ascii="Times New Roman" w:hAnsi="Times New Roman"/>
          <w:sz w:val="24"/>
          <w:szCs w:val="24"/>
        </w:rPr>
        <w:t xml:space="preserve"> с</w:t>
      </w:r>
      <w:r w:rsidR="00825DF1" w:rsidRPr="00915A12">
        <w:rPr>
          <w:rFonts w:ascii="Times New Roman" w:hAnsi="Times New Roman"/>
          <w:sz w:val="24"/>
          <w:szCs w:val="24"/>
        </w:rPr>
        <w:t>о</w:t>
      </w:r>
      <w:r w:rsidR="00D41671" w:rsidRPr="00915A12">
        <w:rPr>
          <w:rFonts w:ascii="Times New Roman" w:hAnsi="Times New Roman"/>
          <w:sz w:val="24"/>
          <w:szCs w:val="24"/>
        </w:rPr>
        <w:t xml:space="preserve">  дня опубликования протокола о результатах торгов</w:t>
      </w:r>
      <w:r w:rsidR="00806308" w:rsidRPr="00915A12">
        <w:rPr>
          <w:rFonts w:ascii="Times New Roman" w:hAnsi="Times New Roman"/>
          <w:sz w:val="24"/>
          <w:szCs w:val="24"/>
        </w:rPr>
        <w:t>.</w:t>
      </w:r>
    </w:p>
    <w:p w:rsidR="00CA3000" w:rsidRPr="00915A12" w:rsidRDefault="00CA3000" w:rsidP="00CA3000">
      <w:pPr>
        <w:autoSpaceDE w:val="0"/>
        <w:autoSpaceDN w:val="0"/>
        <w:adjustRightInd w:val="0"/>
        <w:spacing w:after="0" w:line="240" w:lineRule="auto"/>
        <w:ind w:firstLine="540"/>
        <w:jc w:val="both"/>
        <w:rPr>
          <w:rFonts w:ascii="Times New Roman" w:hAnsi="Times New Roman"/>
          <w:sz w:val="24"/>
          <w:szCs w:val="24"/>
        </w:rPr>
      </w:pPr>
      <w:r w:rsidRPr="00915A12">
        <w:rPr>
          <w:rFonts w:ascii="Times New Roman" w:hAnsi="Times New Roman"/>
          <w:sz w:val="24"/>
          <w:szCs w:val="24"/>
        </w:rPr>
        <w:t xml:space="preserve">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00D114F7" w:rsidRPr="00915A12">
        <w:rPr>
          <w:rFonts w:ascii="Times New Roman" w:hAnsi="Times New Roman"/>
          <w:sz w:val="24"/>
          <w:szCs w:val="24"/>
        </w:rPr>
        <w:t>сделавшим предпоследнее предложение о цене договора,</w:t>
      </w:r>
      <w:r w:rsidRPr="00915A12">
        <w:rPr>
          <w:rFonts w:ascii="Times New Roman" w:hAnsi="Times New Roman"/>
          <w:sz w:val="24"/>
          <w:szCs w:val="24"/>
        </w:rPr>
        <w:t xml:space="preserve"> в случае установления факта:</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2) приостановления деятельности такого лица в порядке, предусмотренном </w:t>
      </w:r>
      <w:hyperlink r:id="rId8" w:history="1">
        <w:r w:rsidRPr="00915A12">
          <w:rPr>
            <w:rFonts w:ascii="Times New Roman" w:hAnsi="Times New Roman"/>
            <w:sz w:val="24"/>
            <w:szCs w:val="24"/>
          </w:rPr>
          <w:t>Кодексом</w:t>
        </w:r>
      </w:hyperlink>
      <w:r w:rsidRPr="00915A12">
        <w:rPr>
          <w:rFonts w:ascii="Times New Roman" w:hAnsi="Times New Roman"/>
          <w:sz w:val="24"/>
          <w:szCs w:val="24"/>
        </w:rPr>
        <w:t xml:space="preserve"> Российской Федерации об административных правонарушениях;</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lastRenderedPageBreak/>
        <w:t xml:space="preserve">3) предоставления таким лицом заведомо ложных сведений, содержащихся в документах, предусмотренных </w:t>
      </w:r>
      <w:hyperlink r:id="rId9" w:history="1">
        <w:r w:rsidRPr="00915A12">
          <w:rPr>
            <w:rFonts w:ascii="Times New Roman" w:hAnsi="Times New Roman"/>
            <w:sz w:val="24"/>
            <w:szCs w:val="24"/>
          </w:rPr>
          <w:t>п.</w:t>
        </w:r>
      </w:hyperlink>
      <w:r w:rsidRPr="00915A12">
        <w:rPr>
          <w:rFonts w:ascii="Times New Roman" w:hAnsi="Times New Roman"/>
          <w:sz w:val="24"/>
          <w:szCs w:val="24"/>
        </w:rPr>
        <w:t xml:space="preserve"> 6.3 настоящей Инструкции.</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9.3. </w:t>
      </w:r>
      <w:proofErr w:type="gramStart"/>
      <w:r w:rsidRPr="00915A12">
        <w:rPr>
          <w:rFonts w:ascii="Times New Roman" w:hAnsi="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915A12">
        <w:rPr>
          <w:rFonts w:ascii="Times New Roman" w:hAnsi="Times New Roman"/>
          <w:sz w:val="24"/>
          <w:szCs w:val="24"/>
        </w:rPr>
        <w:t xml:space="preserve"> </w:t>
      </w:r>
      <w:proofErr w:type="gramStart"/>
      <w:r w:rsidRPr="00915A12">
        <w:rPr>
          <w:rFonts w:ascii="Times New Roman" w:hAnsi="Times New Roman"/>
          <w:sz w:val="24"/>
          <w:szCs w:val="24"/>
        </w:rPr>
        <w:t>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15A12">
        <w:rPr>
          <w:rFonts w:ascii="Times New Roman" w:hAnsi="Times New Roman"/>
          <w:sz w:val="24"/>
          <w:szCs w:val="24"/>
        </w:rPr>
        <w:t>с даты подписания</w:t>
      </w:r>
      <w:proofErr w:type="gramEnd"/>
      <w:r w:rsidRPr="00915A12">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9.5. В случае если победитель аукциона или участник аукциона, сделавший предпоследнее предложение о цене договора, в </w:t>
      </w:r>
      <w:r w:rsidR="007A7FD2" w:rsidRPr="00915A12">
        <w:rPr>
          <w:rFonts w:ascii="Times New Roman" w:hAnsi="Times New Roman"/>
          <w:sz w:val="24"/>
          <w:szCs w:val="24"/>
        </w:rPr>
        <w:t xml:space="preserve">установленный </w:t>
      </w:r>
      <w:r w:rsidRPr="00915A12">
        <w:rPr>
          <w:rFonts w:ascii="Times New Roman" w:hAnsi="Times New Roman"/>
          <w:sz w:val="24"/>
          <w:szCs w:val="24"/>
        </w:rPr>
        <w:t xml:space="preserve">срок, не представил организатору аукциона подписанный договор, победитель </w:t>
      </w:r>
      <w:r w:rsidR="00806308" w:rsidRPr="00915A12">
        <w:rPr>
          <w:rFonts w:ascii="Times New Roman" w:hAnsi="Times New Roman"/>
          <w:sz w:val="24"/>
          <w:szCs w:val="24"/>
        </w:rPr>
        <w:t>аукциона</w:t>
      </w:r>
      <w:r w:rsidRPr="00915A12">
        <w:rPr>
          <w:rFonts w:ascii="Times New Roman" w:hAnsi="Times New Roman"/>
          <w:sz w:val="24"/>
          <w:szCs w:val="24"/>
        </w:rPr>
        <w:t xml:space="preserve"> или участник аукциона, сделавший предпоследнее предложение о цене договора, признается уклонившимся от заключения договора.</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9</w:t>
      </w:r>
      <w:r w:rsidR="00806308" w:rsidRPr="00915A12">
        <w:rPr>
          <w:rFonts w:ascii="Times New Roman" w:hAnsi="Times New Roman"/>
          <w:sz w:val="24"/>
          <w:szCs w:val="24"/>
        </w:rPr>
        <w:t>.6</w:t>
      </w:r>
      <w:r w:rsidRPr="00915A12">
        <w:rPr>
          <w:rFonts w:ascii="Times New Roman" w:hAnsi="Times New Roman"/>
          <w:sz w:val="24"/>
          <w:szCs w:val="24"/>
        </w:rPr>
        <w:t xml:space="preserve">. В случае если победитель </w:t>
      </w:r>
      <w:r w:rsidR="00806308" w:rsidRPr="00915A12">
        <w:rPr>
          <w:rFonts w:ascii="Times New Roman" w:hAnsi="Times New Roman"/>
          <w:sz w:val="24"/>
          <w:szCs w:val="24"/>
        </w:rPr>
        <w:t>аукциона</w:t>
      </w:r>
      <w:r w:rsidRPr="00915A12">
        <w:rPr>
          <w:rFonts w:ascii="Times New Roman" w:hAnsi="Times New Roman"/>
          <w:sz w:val="24"/>
          <w:szCs w:val="24"/>
        </w:rPr>
        <w:t xml:space="preserve"> признан уклонившимся от заключения договора, организатор </w:t>
      </w:r>
      <w:r w:rsidR="00806308" w:rsidRPr="00915A12">
        <w:rPr>
          <w:rFonts w:ascii="Times New Roman" w:hAnsi="Times New Roman"/>
          <w:sz w:val="24"/>
          <w:szCs w:val="24"/>
        </w:rPr>
        <w:t>аукциона</w:t>
      </w:r>
      <w:r w:rsidRPr="00915A12">
        <w:rPr>
          <w:rFonts w:ascii="Times New Roman" w:hAnsi="Times New Roman"/>
          <w:sz w:val="24"/>
          <w:szCs w:val="24"/>
        </w:rPr>
        <w:t xml:space="preserve"> вправе обратиться в суд с иском о понуждении победителя </w:t>
      </w:r>
      <w:r w:rsidR="00806308" w:rsidRPr="00915A12">
        <w:rPr>
          <w:rFonts w:ascii="Times New Roman" w:hAnsi="Times New Roman"/>
          <w:sz w:val="24"/>
          <w:szCs w:val="24"/>
        </w:rPr>
        <w:t>аукциона</w:t>
      </w:r>
      <w:r w:rsidRPr="00915A12">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806308" w:rsidRPr="00915A12">
        <w:rPr>
          <w:rFonts w:ascii="Times New Roman" w:hAnsi="Times New Roman"/>
          <w:sz w:val="24"/>
          <w:szCs w:val="24"/>
        </w:rPr>
        <w:t>аукциона, сделавшим предпоследнее предложение о цене договора</w:t>
      </w:r>
      <w:r w:rsidRPr="00915A12">
        <w:rPr>
          <w:rFonts w:ascii="Times New Roman" w:hAnsi="Times New Roman"/>
          <w:sz w:val="24"/>
          <w:szCs w:val="24"/>
        </w:rPr>
        <w:t xml:space="preserve">. Организатор </w:t>
      </w:r>
      <w:r w:rsidR="00806308" w:rsidRPr="00915A12">
        <w:rPr>
          <w:rFonts w:ascii="Times New Roman" w:hAnsi="Times New Roman"/>
          <w:sz w:val="24"/>
          <w:szCs w:val="24"/>
        </w:rPr>
        <w:t>аукциона</w:t>
      </w:r>
      <w:r w:rsidRPr="00915A12">
        <w:rPr>
          <w:rFonts w:ascii="Times New Roman" w:hAnsi="Times New Roman"/>
          <w:sz w:val="24"/>
          <w:szCs w:val="24"/>
        </w:rPr>
        <w:t xml:space="preserve"> обязан заключить договор с участником </w:t>
      </w:r>
      <w:r w:rsidR="00806308" w:rsidRPr="00915A12">
        <w:rPr>
          <w:rFonts w:ascii="Times New Roman" w:hAnsi="Times New Roman"/>
          <w:sz w:val="24"/>
          <w:szCs w:val="24"/>
        </w:rPr>
        <w:t>аукциона, сделавшим предпоследнее предложение о цене договора,</w:t>
      </w:r>
      <w:r w:rsidRPr="00915A12">
        <w:rPr>
          <w:rFonts w:ascii="Times New Roman" w:hAnsi="Times New Roman"/>
          <w:sz w:val="24"/>
          <w:szCs w:val="24"/>
        </w:rPr>
        <w:t xml:space="preserve"> при отказе от заключения договора с победителем </w:t>
      </w:r>
      <w:r w:rsidR="00806308" w:rsidRPr="00915A12">
        <w:rPr>
          <w:rFonts w:ascii="Times New Roman" w:hAnsi="Times New Roman"/>
          <w:sz w:val="24"/>
          <w:szCs w:val="24"/>
        </w:rPr>
        <w:t>аукциона</w:t>
      </w:r>
      <w:r w:rsidRPr="00915A12">
        <w:rPr>
          <w:rFonts w:ascii="Times New Roman" w:hAnsi="Times New Roman"/>
          <w:sz w:val="24"/>
          <w:szCs w:val="24"/>
        </w:rPr>
        <w:t xml:space="preserve"> в случаях, предусмотренных </w:t>
      </w:r>
      <w:r w:rsidR="00806308" w:rsidRPr="00915A12">
        <w:rPr>
          <w:rFonts w:ascii="Times New Roman" w:hAnsi="Times New Roman"/>
          <w:sz w:val="24"/>
          <w:szCs w:val="24"/>
        </w:rPr>
        <w:t xml:space="preserve">п. 9.3 </w:t>
      </w:r>
      <w:r w:rsidRPr="00915A12">
        <w:rPr>
          <w:rFonts w:ascii="Times New Roman" w:hAnsi="Times New Roman"/>
          <w:sz w:val="24"/>
          <w:szCs w:val="24"/>
        </w:rPr>
        <w:t>настоящ</w:t>
      </w:r>
      <w:r w:rsidR="00806308" w:rsidRPr="00915A12">
        <w:rPr>
          <w:rFonts w:ascii="Times New Roman" w:hAnsi="Times New Roman"/>
          <w:sz w:val="24"/>
          <w:szCs w:val="24"/>
        </w:rPr>
        <w:t>ей инструкции</w:t>
      </w:r>
      <w:r w:rsidRPr="00915A12">
        <w:rPr>
          <w:rFonts w:ascii="Times New Roman" w:hAnsi="Times New Roman"/>
          <w:sz w:val="24"/>
          <w:szCs w:val="24"/>
        </w:rPr>
        <w:t xml:space="preserve">. </w:t>
      </w:r>
      <w:proofErr w:type="gramStart"/>
      <w:r w:rsidRPr="00915A12">
        <w:rPr>
          <w:rFonts w:ascii="Times New Roman" w:hAnsi="Times New Roman"/>
          <w:sz w:val="24"/>
          <w:szCs w:val="24"/>
        </w:rPr>
        <w:t xml:space="preserve">Организатор </w:t>
      </w:r>
      <w:r w:rsidR="00B60442" w:rsidRPr="00915A12">
        <w:rPr>
          <w:rFonts w:ascii="Times New Roman" w:hAnsi="Times New Roman"/>
          <w:sz w:val="24"/>
          <w:szCs w:val="24"/>
        </w:rPr>
        <w:t>аукциона</w:t>
      </w:r>
      <w:r w:rsidRPr="00915A12">
        <w:rPr>
          <w:rFonts w:ascii="Times New Roman" w:hAnsi="Times New Roman"/>
          <w:sz w:val="24"/>
          <w:szCs w:val="24"/>
        </w:rPr>
        <w:t xml:space="preserve"> в течение трех рабочих дней с даты подписания протокола </w:t>
      </w:r>
      <w:r w:rsidR="00FD7F79" w:rsidRPr="00915A12">
        <w:rPr>
          <w:rFonts w:ascii="Times New Roman" w:hAnsi="Times New Roman"/>
          <w:sz w:val="24"/>
          <w:szCs w:val="24"/>
        </w:rPr>
        <w:t>аукциона</w:t>
      </w:r>
      <w:r w:rsidRPr="00915A12">
        <w:rPr>
          <w:rFonts w:ascii="Times New Roman" w:hAnsi="Times New Roman"/>
          <w:sz w:val="24"/>
          <w:szCs w:val="24"/>
        </w:rPr>
        <w:t xml:space="preserve"> передает участнику </w:t>
      </w:r>
      <w:r w:rsidR="00FD7F79" w:rsidRPr="00915A12">
        <w:rPr>
          <w:rFonts w:ascii="Times New Roman" w:hAnsi="Times New Roman"/>
          <w:sz w:val="24"/>
          <w:szCs w:val="24"/>
        </w:rPr>
        <w:t>аукциона</w:t>
      </w:r>
      <w:r w:rsidRPr="00915A12">
        <w:rPr>
          <w:rFonts w:ascii="Times New Roman" w:hAnsi="Times New Roman"/>
          <w:sz w:val="24"/>
          <w:szCs w:val="24"/>
        </w:rPr>
        <w:t xml:space="preserve">, </w:t>
      </w:r>
      <w:r w:rsidR="00FD7F79" w:rsidRPr="00915A12">
        <w:rPr>
          <w:rFonts w:ascii="Times New Roman" w:hAnsi="Times New Roman"/>
          <w:sz w:val="24"/>
          <w:szCs w:val="24"/>
        </w:rPr>
        <w:t>сделавшему предпоследнее предложение о цене договора,</w:t>
      </w:r>
      <w:r w:rsidRPr="00915A12">
        <w:rPr>
          <w:rFonts w:ascii="Times New Roman" w:hAnsi="Times New Roman"/>
          <w:sz w:val="24"/>
          <w:szCs w:val="24"/>
        </w:rPr>
        <w:t xml:space="preserve"> один экземпляр протокола и проект договора, который составляется путем включения </w:t>
      </w:r>
      <w:r w:rsidR="00FD7F79" w:rsidRPr="00915A12">
        <w:rPr>
          <w:rFonts w:ascii="Times New Roman" w:hAnsi="Times New Roman"/>
          <w:sz w:val="24"/>
          <w:szCs w:val="24"/>
        </w:rPr>
        <w:t>цены</w:t>
      </w:r>
      <w:r w:rsidRPr="00915A12">
        <w:rPr>
          <w:rFonts w:ascii="Times New Roman" w:hAnsi="Times New Roman"/>
          <w:sz w:val="24"/>
          <w:szCs w:val="24"/>
        </w:rPr>
        <w:t xml:space="preserve"> договора, предложенн</w:t>
      </w:r>
      <w:r w:rsidR="00FD7F79" w:rsidRPr="00915A12">
        <w:rPr>
          <w:rFonts w:ascii="Times New Roman" w:hAnsi="Times New Roman"/>
          <w:sz w:val="24"/>
          <w:szCs w:val="24"/>
        </w:rPr>
        <w:t>ой таким</w:t>
      </w:r>
      <w:r w:rsidRPr="00915A12">
        <w:rPr>
          <w:rFonts w:ascii="Times New Roman" w:hAnsi="Times New Roman"/>
          <w:sz w:val="24"/>
          <w:szCs w:val="24"/>
        </w:rPr>
        <w:t xml:space="preserve"> участником </w:t>
      </w:r>
      <w:r w:rsidR="00FD7F79" w:rsidRPr="00915A12">
        <w:rPr>
          <w:rFonts w:ascii="Times New Roman" w:hAnsi="Times New Roman"/>
          <w:sz w:val="24"/>
          <w:szCs w:val="24"/>
        </w:rPr>
        <w:t xml:space="preserve">аукциона, </w:t>
      </w:r>
      <w:r w:rsidRPr="00915A12">
        <w:rPr>
          <w:rFonts w:ascii="Times New Roman" w:hAnsi="Times New Roman"/>
          <w:sz w:val="24"/>
          <w:szCs w:val="24"/>
        </w:rPr>
        <w:t xml:space="preserve">в проект договора, прилагаемый к </w:t>
      </w:r>
      <w:r w:rsidR="00FD7F79" w:rsidRPr="00915A12">
        <w:rPr>
          <w:rFonts w:ascii="Times New Roman" w:hAnsi="Times New Roman"/>
          <w:sz w:val="24"/>
          <w:szCs w:val="24"/>
        </w:rPr>
        <w:t>аукционной</w:t>
      </w:r>
      <w:r w:rsidRPr="00915A12">
        <w:rPr>
          <w:rFonts w:ascii="Times New Roman" w:hAnsi="Times New Roman"/>
          <w:sz w:val="24"/>
          <w:szCs w:val="24"/>
        </w:rPr>
        <w:t xml:space="preserve"> документации.</w:t>
      </w:r>
      <w:proofErr w:type="gramEnd"/>
      <w:r w:rsidRPr="00915A12">
        <w:rPr>
          <w:rFonts w:ascii="Times New Roman" w:hAnsi="Times New Roman"/>
          <w:sz w:val="24"/>
          <w:szCs w:val="24"/>
        </w:rPr>
        <w:t xml:space="preserve"> Указанный проект договора подписывается участником </w:t>
      </w:r>
      <w:r w:rsidR="00FD7F79" w:rsidRPr="00915A12">
        <w:rPr>
          <w:rFonts w:ascii="Times New Roman" w:hAnsi="Times New Roman"/>
          <w:sz w:val="24"/>
          <w:szCs w:val="24"/>
        </w:rPr>
        <w:t>аукциона, сделавшим предпоследнее предложение о цене договора</w:t>
      </w:r>
      <w:r w:rsidRPr="00915A12">
        <w:rPr>
          <w:rFonts w:ascii="Times New Roman" w:hAnsi="Times New Roman"/>
          <w:sz w:val="24"/>
          <w:szCs w:val="24"/>
        </w:rPr>
        <w:t xml:space="preserve">, в десятидневный срок и представляется организатору </w:t>
      </w:r>
      <w:r w:rsidR="00FD7F79" w:rsidRPr="00915A12">
        <w:rPr>
          <w:rFonts w:ascii="Times New Roman" w:hAnsi="Times New Roman"/>
          <w:sz w:val="24"/>
          <w:szCs w:val="24"/>
        </w:rPr>
        <w:t>аукциона</w:t>
      </w:r>
      <w:r w:rsidRPr="00915A12">
        <w:rPr>
          <w:rFonts w:ascii="Times New Roman" w:hAnsi="Times New Roman"/>
          <w:sz w:val="24"/>
          <w:szCs w:val="24"/>
        </w:rPr>
        <w:t>.</w:t>
      </w:r>
    </w:p>
    <w:p w:rsidR="00CA3000" w:rsidRPr="00915A12" w:rsidRDefault="00CA3000" w:rsidP="00CA3000">
      <w:pPr>
        <w:autoSpaceDE w:val="0"/>
        <w:autoSpaceDN w:val="0"/>
        <w:adjustRightInd w:val="0"/>
        <w:spacing w:after="0" w:line="240" w:lineRule="auto"/>
        <w:ind w:firstLine="540"/>
        <w:jc w:val="both"/>
        <w:outlineLvl w:val="1"/>
        <w:rPr>
          <w:rFonts w:ascii="Times New Roman" w:hAnsi="Times New Roman"/>
          <w:sz w:val="24"/>
          <w:szCs w:val="24"/>
        </w:rPr>
      </w:pPr>
      <w:r w:rsidRPr="00915A12">
        <w:rPr>
          <w:rFonts w:ascii="Times New Roman" w:hAnsi="Times New Roman"/>
          <w:sz w:val="24"/>
          <w:szCs w:val="24"/>
        </w:rPr>
        <w:t xml:space="preserve">При этом заключение договора для участника </w:t>
      </w:r>
      <w:r w:rsidR="00FD7F79" w:rsidRPr="00915A12">
        <w:rPr>
          <w:rFonts w:ascii="Times New Roman" w:hAnsi="Times New Roman"/>
          <w:sz w:val="24"/>
          <w:szCs w:val="24"/>
        </w:rPr>
        <w:t xml:space="preserve">аукциона, сделавшим предпоследнее предложение о цене договора, </w:t>
      </w:r>
      <w:r w:rsidRPr="00915A12">
        <w:rPr>
          <w:rFonts w:ascii="Times New Roman" w:hAnsi="Times New Roman"/>
          <w:sz w:val="24"/>
          <w:szCs w:val="24"/>
        </w:rPr>
        <w:t xml:space="preserve">является обязательным. В случае уклонения участника </w:t>
      </w:r>
      <w:r w:rsidR="00FD7F79" w:rsidRPr="00915A12">
        <w:rPr>
          <w:rFonts w:ascii="Times New Roman" w:hAnsi="Times New Roman"/>
          <w:sz w:val="24"/>
          <w:szCs w:val="24"/>
        </w:rPr>
        <w:t>аукциона, сделавшего предпоследнее предложение о цене договора,</w:t>
      </w:r>
      <w:r w:rsidRPr="00915A12">
        <w:rPr>
          <w:rFonts w:ascii="Times New Roman" w:hAnsi="Times New Roman"/>
          <w:sz w:val="24"/>
          <w:szCs w:val="24"/>
        </w:rPr>
        <w:t xml:space="preserve"> от заключения договора организатор </w:t>
      </w:r>
      <w:r w:rsidR="00FD7F79" w:rsidRPr="00915A12">
        <w:rPr>
          <w:rFonts w:ascii="Times New Roman" w:hAnsi="Times New Roman"/>
          <w:sz w:val="24"/>
          <w:szCs w:val="24"/>
        </w:rPr>
        <w:t>аукциона</w:t>
      </w:r>
      <w:r w:rsidRPr="00915A12">
        <w:rPr>
          <w:rFonts w:ascii="Times New Roman" w:hAnsi="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D7F79" w:rsidRPr="00915A12">
        <w:rPr>
          <w:rFonts w:ascii="Times New Roman" w:hAnsi="Times New Roman"/>
          <w:sz w:val="24"/>
          <w:szCs w:val="24"/>
        </w:rPr>
        <w:t>аукциона</w:t>
      </w:r>
      <w:r w:rsidRPr="00915A12">
        <w:rPr>
          <w:rFonts w:ascii="Times New Roman" w:hAnsi="Times New Roman"/>
          <w:sz w:val="24"/>
          <w:szCs w:val="24"/>
        </w:rPr>
        <w:t xml:space="preserve"> или с участником </w:t>
      </w:r>
      <w:r w:rsidR="00FD7F79" w:rsidRPr="00915A12">
        <w:rPr>
          <w:rFonts w:ascii="Times New Roman" w:hAnsi="Times New Roman"/>
          <w:sz w:val="24"/>
          <w:szCs w:val="24"/>
        </w:rPr>
        <w:t>аукциона, сделавшим предпоследнее предложение о цене договора, аукцион</w:t>
      </w:r>
      <w:r w:rsidRPr="00915A12">
        <w:rPr>
          <w:rFonts w:ascii="Times New Roman" w:hAnsi="Times New Roman"/>
          <w:sz w:val="24"/>
          <w:szCs w:val="24"/>
        </w:rPr>
        <w:t xml:space="preserve"> признается несостоявшимся.</w:t>
      </w:r>
    </w:p>
    <w:p w:rsidR="00014095" w:rsidRPr="00915A12" w:rsidRDefault="00014095" w:rsidP="00014095">
      <w:pPr>
        <w:autoSpaceDE w:val="0"/>
        <w:autoSpaceDN w:val="0"/>
        <w:adjustRightInd w:val="0"/>
        <w:spacing w:after="0" w:line="240" w:lineRule="auto"/>
        <w:jc w:val="both"/>
        <w:rPr>
          <w:rFonts w:ascii="Times New Roman" w:hAnsi="Times New Roman"/>
          <w:sz w:val="24"/>
          <w:szCs w:val="24"/>
        </w:rPr>
      </w:pPr>
      <w:r w:rsidRPr="00915A12">
        <w:rPr>
          <w:rFonts w:ascii="Times New Roman" w:hAnsi="Times New Roman"/>
          <w:sz w:val="24"/>
          <w:szCs w:val="24"/>
        </w:rPr>
        <w:t xml:space="preserve">       9.7</w:t>
      </w:r>
      <w:r w:rsidR="007A7FD2" w:rsidRPr="00915A12">
        <w:rPr>
          <w:rFonts w:ascii="Times New Roman" w:hAnsi="Times New Roman"/>
          <w:sz w:val="24"/>
          <w:szCs w:val="24"/>
        </w:rPr>
        <w:t>.</w:t>
      </w:r>
      <w:r w:rsidRPr="00915A12">
        <w:rPr>
          <w:rFonts w:ascii="Times New Roman" w:hAnsi="Times New Roman"/>
          <w:sz w:val="24"/>
          <w:szCs w:val="24"/>
        </w:rPr>
        <w:t xml:space="preserve"> Изменение условий договора, указанных в документации</w:t>
      </w:r>
      <w:r w:rsidR="00A0772D" w:rsidRPr="00915A12">
        <w:rPr>
          <w:rFonts w:ascii="Times New Roman" w:hAnsi="Times New Roman"/>
          <w:sz w:val="24"/>
          <w:szCs w:val="24"/>
        </w:rPr>
        <w:t xml:space="preserve"> об аукционе</w:t>
      </w:r>
      <w:r w:rsidRPr="00915A12">
        <w:rPr>
          <w:rFonts w:ascii="Times New Roman" w:hAnsi="Times New Roman"/>
          <w:sz w:val="24"/>
          <w:szCs w:val="24"/>
        </w:rPr>
        <w:t xml:space="preserve">, при заключении и исполнении договора по соглашению сторон или в одностороннем порядке не допускается. </w:t>
      </w:r>
    </w:p>
    <w:p w:rsidR="00014095" w:rsidRPr="00915A12" w:rsidRDefault="00014095" w:rsidP="00014095">
      <w:pPr>
        <w:autoSpaceDE w:val="0"/>
        <w:autoSpaceDN w:val="0"/>
        <w:adjustRightInd w:val="0"/>
        <w:spacing w:after="0" w:line="240" w:lineRule="auto"/>
        <w:jc w:val="both"/>
        <w:rPr>
          <w:rFonts w:ascii="Times New Roman" w:hAnsi="Times New Roman"/>
          <w:sz w:val="24"/>
          <w:szCs w:val="24"/>
        </w:rPr>
      </w:pPr>
      <w:r w:rsidRPr="00915A12">
        <w:rPr>
          <w:rFonts w:ascii="Times New Roman" w:hAnsi="Times New Roman"/>
          <w:sz w:val="24"/>
          <w:szCs w:val="24"/>
        </w:rPr>
        <w:t xml:space="preserve">       9.8</w:t>
      </w:r>
      <w:r w:rsidR="007A7FD2" w:rsidRPr="00915A12">
        <w:rPr>
          <w:rFonts w:ascii="Times New Roman" w:hAnsi="Times New Roman"/>
          <w:sz w:val="24"/>
          <w:szCs w:val="24"/>
        </w:rPr>
        <w:t>.</w:t>
      </w:r>
      <w:r w:rsidRPr="00915A12">
        <w:rPr>
          <w:rFonts w:ascii="Times New Roman" w:hAnsi="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15A12">
        <w:rPr>
          <w:rFonts w:ascii="Times New Roman" w:hAnsi="Times New Roman"/>
          <w:sz w:val="24"/>
          <w:szCs w:val="24"/>
        </w:rPr>
        <w:t>с даты заключения</w:t>
      </w:r>
      <w:proofErr w:type="gramEnd"/>
      <w:r w:rsidRPr="00915A12">
        <w:rPr>
          <w:rFonts w:ascii="Times New Roman" w:hAnsi="Times New Roman"/>
          <w:sz w:val="24"/>
          <w:szCs w:val="24"/>
        </w:rPr>
        <w:t xml:space="preserve"> с ним договора. Задаток возвращается участнику аукциона, с которым заключается договор в случае уклонения победителя аукциона от заключения договора, в течение пяти рабочих дней </w:t>
      </w:r>
      <w:proofErr w:type="gramStart"/>
      <w:r w:rsidRPr="00915A12">
        <w:rPr>
          <w:rFonts w:ascii="Times New Roman" w:hAnsi="Times New Roman"/>
          <w:sz w:val="24"/>
          <w:szCs w:val="24"/>
        </w:rPr>
        <w:t>с даты заключения</w:t>
      </w:r>
      <w:proofErr w:type="gramEnd"/>
      <w:r w:rsidRPr="00915A12">
        <w:rPr>
          <w:rFonts w:ascii="Times New Roman" w:hAnsi="Times New Roman"/>
          <w:sz w:val="24"/>
          <w:szCs w:val="24"/>
        </w:rPr>
        <w:t xml:space="preserve"> договора с победителем аукциона или с таким участником аукциона. На основании письменного заявления лица, с которым заключен договор аренды, сумма задатка может быть засчитана в счет исполнения обязательств по заключенному договору.</w:t>
      </w:r>
    </w:p>
    <w:p w:rsidR="00014095" w:rsidRDefault="00014095" w:rsidP="00014095">
      <w:pPr>
        <w:autoSpaceDE w:val="0"/>
        <w:autoSpaceDN w:val="0"/>
        <w:adjustRightInd w:val="0"/>
        <w:spacing w:after="0" w:line="240" w:lineRule="auto"/>
        <w:jc w:val="both"/>
        <w:rPr>
          <w:rFonts w:ascii="Times New Roman" w:hAnsi="Times New Roman"/>
        </w:rPr>
      </w:pPr>
    </w:p>
    <w:p w:rsidR="00014095" w:rsidRPr="00915A12" w:rsidRDefault="00014095" w:rsidP="00014095">
      <w:pPr>
        <w:autoSpaceDE w:val="0"/>
        <w:autoSpaceDN w:val="0"/>
        <w:adjustRightInd w:val="0"/>
        <w:spacing w:after="0" w:line="240" w:lineRule="auto"/>
        <w:jc w:val="center"/>
        <w:rPr>
          <w:rFonts w:ascii="Times New Roman" w:hAnsi="Times New Roman"/>
          <w:b/>
          <w:sz w:val="24"/>
          <w:szCs w:val="24"/>
        </w:rPr>
      </w:pPr>
      <w:r w:rsidRPr="00915A12">
        <w:rPr>
          <w:rFonts w:ascii="Times New Roman" w:hAnsi="Times New Roman"/>
          <w:b/>
          <w:sz w:val="24"/>
          <w:szCs w:val="24"/>
        </w:rPr>
        <w:t>10. Пользование объектом аренды, оплата по договору</w:t>
      </w:r>
    </w:p>
    <w:p w:rsidR="004C6EE8" w:rsidRDefault="004C6EE8" w:rsidP="00014095">
      <w:pPr>
        <w:autoSpaceDE w:val="0"/>
        <w:autoSpaceDN w:val="0"/>
        <w:adjustRightInd w:val="0"/>
        <w:spacing w:after="0" w:line="240" w:lineRule="auto"/>
        <w:jc w:val="center"/>
        <w:rPr>
          <w:rFonts w:ascii="Times New Roman" w:hAnsi="Times New Roman"/>
          <w:b/>
        </w:rPr>
      </w:pPr>
    </w:p>
    <w:p w:rsidR="004C6EE8" w:rsidRDefault="004C6EE8" w:rsidP="004C6EE8">
      <w:pPr>
        <w:pStyle w:val="31"/>
        <w:tabs>
          <w:tab w:val="num" w:pos="567"/>
        </w:tabs>
        <w:ind w:left="0"/>
        <w:contextualSpacing/>
        <w:rPr>
          <w:szCs w:val="24"/>
        </w:rPr>
      </w:pPr>
      <w:r>
        <w:rPr>
          <w:szCs w:val="24"/>
        </w:rPr>
        <w:tab/>
        <w:t>10.1.Арендатор муниципального имущества обязан использовать объект аренды по назначению, поддерживать объект в надлежащем порядке в соответствии с требованиями санитарной и пожарной безопасности, своевременно производить текущий ремонт арендуемого объекта; надлежащим образом эксплуатировать инженерно-технические системы арендованных площадей, поддерживать их в исправном состоянии; соблюдать правила пожарной безопасности.</w:t>
      </w:r>
    </w:p>
    <w:p w:rsidR="00014095" w:rsidRPr="00F8746B" w:rsidRDefault="00014095" w:rsidP="00F8746B">
      <w:pPr>
        <w:pStyle w:val="a3"/>
        <w:jc w:val="both"/>
        <w:rPr>
          <w:sz w:val="24"/>
          <w:szCs w:val="24"/>
        </w:rPr>
      </w:pPr>
      <w:r w:rsidRPr="009B6DE0">
        <w:rPr>
          <w:szCs w:val="24"/>
        </w:rPr>
        <w:tab/>
      </w:r>
      <w:r w:rsidRPr="00F8746B">
        <w:rPr>
          <w:sz w:val="24"/>
          <w:szCs w:val="24"/>
        </w:rPr>
        <w:t>10.2</w:t>
      </w:r>
      <w:r w:rsidR="007A7FD2" w:rsidRPr="00F8746B">
        <w:rPr>
          <w:sz w:val="24"/>
          <w:szCs w:val="24"/>
        </w:rPr>
        <w:t>.</w:t>
      </w:r>
      <w:r w:rsidRPr="00F8746B">
        <w:rPr>
          <w:sz w:val="24"/>
          <w:szCs w:val="24"/>
        </w:rPr>
        <w:t xml:space="preserve"> </w:t>
      </w:r>
      <w:proofErr w:type="gramStart"/>
      <w:r w:rsidRPr="00F8746B">
        <w:rPr>
          <w:sz w:val="24"/>
          <w:szCs w:val="24"/>
        </w:rPr>
        <w:t>На момент окончания срока действия договора аренды техническое состояние объекта аренды должно соответствовать техническому состоянию данного объекта на момент его передачи в пользование арендатору с учетом нормального износа, а также с учетом ремонтов, произведенных в соответствии с договором аренды.</w:t>
      </w:r>
      <w:proofErr w:type="gramEnd"/>
    </w:p>
    <w:p w:rsidR="00014095" w:rsidRPr="00915A12" w:rsidRDefault="00014095" w:rsidP="00014095">
      <w:pPr>
        <w:pStyle w:val="Style6"/>
        <w:widowControl/>
        <w:tabs>
          <w:tab w:val="left" w:pos="1032"/>
        </w:tabs>
        <w:spacing w:line="240" w:lineRule="auto"/>
        <w:rPr>
          <w:bCs/>
          <w:lang w:eastAsia="en-US"/>
        </w:rPr>
      </w:pPr>
      <w:r>
        <w:rPr>
          <w:lang w:eastAsia="en-US"/>
        </w:rPr>
        <w:t>10.3</w:t>
      </w:r>
      <w:r w:rsidR="007A7FD2">
        <w:rPr>
          <w:lang w:eastAsia="en-US"/>
        </w:rPr>
        <w:t>.</w:t>
      </w:r>
      <w:r>
        <w:rPr>
          <w:lang w:eastAsia="en-US"/>
        </w:rPr>
        <w:t xml:space="preserve"> </w:t>
      </w:r>
      <w:r w:rsidRPr="00915A12">
        <w:rPr>
          <w:bCs/>
          <w:lang w:eastAsia="en-US"/>
        </w:rPr>
        <w:t xml:space="preserve">Арендная плата вносится арендатором самостоятельно в наличной или безналичной форме (на усмотрение арендатора) согласно расчету арендной платы, прилагающемуся к договору,  ежемесячно не позднее 15-го числа текущего месяца по </w:t>
      </w:r>
      <w:r w:rsidR="00BB779E" w:rsidRPr="00915A12">
        <w:rPr>
          <w:bCs/>
          <w:lang w:eastAsia="en-US"/>
        </w:rPr>
        <w:t>реквизитам, указанным в договоре аренды.</w:t>
      </w:r>
    </w:p>
    <w:p w:rsidR="00014095" w:rsidRPr="00915A12" w:rsidRDefault="00014095" w:rsidP="00014095">
      <w:pPr>
        <w:pStyle w:val="Style3"/>
        <w:widowControl/>
        <w:spacing w:line="269" w:lineRule="exact"/>
        <w:ind w:firstLine="595"/>
        <w:rPr>
          <w:lang w:eastAsia="en-US"/>
        </w:rPr>
      </w:pPr>
      <w:r w:rsidRPr="00915A12">
        <w:rPr>
          <w:lang w:eastAsia="en-US"/>
        </w:rPr>
        <w:t xml:space="preserve">Сумма НДС рассчитывается и уплачивается </w:t>
      </w:r>
      <w:r w:rsidR="00A0772D" w:rsidRPr="00915A12">
        <w:rPr>
          <w:lang w:eastAsia="en-US"/>
        </w:rPr>
        <w:t>а</w:t>
      </w:r>
      <w:r w:rsidRPr="00915A12">
        <w:rPr>
          <w:lang w:eastAsia="en-US"/>
        </w:rPr>
        <w:t>рендатором самостоятельно в соответствии с законодательством РФ.</w:t>
      </w:r>
    </w:p>
    <w:p w:rsidR="00014095" w:rsidRPr="00030B7A" w:rsidRDefault="00014095" w:rsidP="00014095">
      <w:pPr>
        <w:pStyle w:val="Style4"/>
        <w:widowControl/>
        <w:tabs>
          <w:tab w:val="left" w:pos="567"/>
        </w:tabs>
        <w:ind w:firstLine="0"/>
        <w:jc w:val="both"/>
        <w:rPr>
          <w:lang w:eastAsia="en-US"/>
        </w:rPr>
      </w:pPr>
      <w:r w:rsidRPr="00030B7A">
        <w:rPr>
          <w:bCs/>
          <w:lang w:eastAsia="en-US"/>
        </w:rPr>
        <w:tab/>
        <w:t>10.4</w:t>
      </w:r>
      <w:r w:rsidR="007A7FD2" w:rsidRPr="00030B7A">
        <w:rPr>
          <w:bCs/>
          <w:lang w:eastAsia="en-US"/>
        </w:rPr>
        <w:t xml:space="preserve">. </w:t>
      </w:r>
      <w:r w:rsidRPr="00030B7A">
        <w:rPr>
          <w:bCs/>
          <w:lang w:eastAsia="en-US"/>
        </w:rPr>
        <w:t xml:space="preserve"> </w:t>
      </w:r>
      <w:r w:rsidRPr="00030B7A">
        <w:rPr>
          <w:lang w:eastAsia="en-US"/>
        </w:rPr>
        <w:t xml:space="preserve">Арендодатель вправе в одностороннем порядке изменить размер арендной платы, направив арендатору уведомление с приложением нового расчета арендной платы, но не чаще одного раза  в год. Указанные изменения являются обязательными для Сторон. Измененный размер арендной платы действует с даты, указанной в уведомлении, в этом случае дополнительное соглашение к договору аренды не оформляется. Цена заключенного договора аренды не может быть пересмотрена сторонами договора в сторону уменьшения. </w:t>
      </w:r>
    </w:p>
    <w:p w:rsidR="00014095" w:rsidRPr="00915A12" w:rsidRDefault="000E7923" w:rsidP="00014095">
      <w:pPr>
        <w:pStyle w:val="Style4"/>
        <w:widowControl/>
        <w:tabs>
          <w:tab w:val="left" w:pos="567"/>
        </w:tabs>
        <w:ind w:right="10" w:firstLine="0"/>
        <w:jc w:val="both"/>
        <w:rPr>
          <w:lang w:eastAsia="en-US"/>
        </w:rPr>
      </w:pPr>
      <w:r w:rsidRPr="00030B7A">
        <w:rPr>
          <w:lang w:eastAsia="en-US"/>
        </w:rPr>
        <w:tab/>
      </w:r>
      <w:r w:rsidRPr="00030B7A">
        <w:rPr>
          <w:lang w:eastAsia="en-US"/>
        </w:rPr>
        <w:tab/>
        <w:t>10.5</w:t>
      </w:r>
      <w:proofErr w:type="gramStart"/>
      <w:r w:rsidR="00014095" w:rsidRPr="00030B7A">
        <w:rPr>
          <w:lang w:eastAsia="en-US"/>
        </w:rPr>
        <w:t xml:space="preserve"> П</w:t>
      </w:r>
      <w:proofErr w:type="gramEnd"/>
      <w:r w:rsidR="00014095" w:rsidRPr="00030B7A">
        <w:rPr>
          <w:lang w:eastAsia="en-US"/>
        </w:rPr>
        <w:t>ри заключении и исполнении договора изменение условий договора, указанных в</w:t>
      </w:r>
      <w:r w:rsidR="00014095" w:rsidRPr="00915A12">
        <w:rPr>
          <w:lang w:eastAsia="en-US"/>
        </w:rPr>
        <w:t xml:space="preserve"> настоящей документации, по соглашению сторон и в одностороннем порядке не допускается.</w:t>
      </w:r>
    </w:p>
    <w:p w:rsidR="00014095" w:rsidRPr="00915A12" w:rsidRDefault="000E7923" w:rsidP="00014095">
      <w:pPr>
        <w:pStyle w:val="Style4"/>
        <w:widowControl/>
        <w:tabs>
          <w:tab w:val="left" w:pos="567"/>
        </w:tabs>
        <w:ind w:right="10" w:firstLine="0"/>
        <w:jc w:val="both"/>
        <w:rPr>
          <w:lang w:eastAsia="en-US"/>
        </w:rPr>
      </w:pPr>
      <w:r w:rsidRPr="00915A12">
        <w:rPr>
          <w:lang w:eastAsia="en-US"/>
        </w:rPr>
        <w:tab/>
        <w:t>10.6</w:t>
      </w:r>
      <w:r w:rsidR="007A7FD2" w:rsidRPr="00915A12">
        <w:rPr>
          <w:lang w:eastAsia="en-US"/>
        </w:rPr>
        <w:t>.</w:t>
      </w:r>
      <w:r w:rsidR="00014095" w:rsidRPr="00915A12">
        <w:rPr>
          <w:lang w:eastAsia="en-US"/>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14095" w:rsidRPr="00915A12" w:rsidRDefault="00014095" w:rsidP="00014095">
      <w:pPr>
        <w:pStyle w:val="Style1"/>
        <w:widowControl/>
        <w:ind w:left="2933"/>
        <w:rPr>
          <w:lang w:eastAsia="en-US"/>
        </w:rPr>
      </w:pPr>
    </w:p>
    <w:p w:rsidR="00014095" w:rsidRPr="00915A12" w:rsidRDefault="00014095" w:rsidP="00014095">
      <w:pPr>
        <w:pStyle w:val="31"/>
        <w:tabs>
          <w:tab w:val="clear" w:pos="1307"/>
          <w:tab w:val="num" w:pos="567"/>
        </w:tabs>
        <w:ind w:left="0"/>
        <w:contextualSpacing/>
        <w:rPr>
          <w:szCs w:val="24"/>
        </w:rPr>
      </w:pPr>
    </w:p>
    <w:p w:rsidR="00014095" w:rsidRPr="00915A12" w:rsidRDefault="00014095" w:rsidP="00014095">
      <w:pPr>
        <w:autoSpaceDE w:val="0"/>
        <w:autoSpaceDN w:val="0"/>
        <w:adjustRightInd w:val="0"/>
        <w:spacing w:after="0" w:line="240" w:lineRule="auto"/>
        <w:ind w:firstLine="540"/>
        <w:jc w:val="both"/>
        <w:rPr>
          <w:rFonts w:ascii="Times New Roman" w:hAnsi="Times New Roman"/>
          <w:sz w:val="24"/>
          <w:szCs w:val="24"/>
          <w:lang w:eastAsia="en-US"/>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pStyle w:val="1"/>
        <w:tabs>
          <w:tab w:val="left" w:pos="472"/>
          <w:tab w:val="center" w:pos="5233"/>
        </w:tabs>
        <w:spacing w:before="0" w:after="0"/>
        <w:rPr>
          <w:b/>
          <w:sz w:val="22"/>
          <w:szCs w:val="22"/>
        </w:rPr>
      </w:pPr>
    </w:p>
    <w:p w:rsidR="00014095" w:rsidRPr="007A7FD2" w:rsidRDefault="00014095" w:rsidP="00014095"/>
    <w:p w:rsidR="00014095" w:rsidRPr="007A7FD2" w:rsidRDefault="00014095" w:rsidP="00014095"/>
    <w:p w:rsidR="00014095" w:rsidRPr="007A7FD2" w:rsidRDefault="00014095" w:rsidP="00014095"/>
    <w:p w:rsidR="00014095" w:rsidRDefault="00014095" w:rsidP="00014095"/>
    <w:p w:rsidR="00014095" w:rsidRDefault="00014095" w:rsidP="00014095"/>
    <w:p w:rsidR="00915A12" w:rsidRDefault="00915A12" w:rsidP="00014095"/>
    <w:p w:rsidR="00357C2A" w:rsidRDefault="00357C2A" w:rsidP="00014095">
      <w:pPr>
        <w:pStyle w:val="1"/>
        <w:tabs>
          <w:tab w:val="left" w:pos="472"/>
          <w:tab w:val="center" w:pos="5233"/>
        </w:tabs>
        <w:spacing w:before="0" w:after="0"/>
        <w:rPr>
          <w:b/>
          <w:sz w:val="20"/>
        </w:rPr>
      </w:pPr>
    </w:p>
    <w:p w:rsidR="00915A12" w:rsidRPr="00915A12" w:rsidRDefault="00915A12" w:rsidP="00915A12"/>
    <w:p w:rsidR="00014095" w:rsidRPr="0014528E" w:rsidRDefault="00014095" w:rsidP="00014095">
      <w:pPr>
        <w:pStyle w:val="1"/>
        <w:tabs>
          <w:tab w:val="left" w:pos="472"/>
          <w:tab w:val="center" w:pos="5233"/>
        </w:tabs>
        <w:spacing w:before="0" w:after="0"/>
        <w:rPr>
          <w:b/>
          <w:sz w:val="20"/>
        </w:rPr>
      </w:pPr>
      <w:r w:rsidRPr="0014528E">
        <w:rPr>
          <w:b/>
          <w:sz w:val="20"/>
          <w:lang w:val="en-US"/>
        </w:rPr>
        <w:lastRenderedPageBreak/>
        <w:t>II</w:t>
      </w:r>
      <w:r w:rsidRPr="0014528E">
        <w:rPr>
          <w:b/>
          <w:sz w:val="20"/>
        </w:rPr>
        <w:t>. ИНФОРМАЦИОННАЯ КАРТА АУКЦИОНА</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tabs>
          <w:tab w:val="left" w:pos="851"/>
        </w:tabs>
        <w:spacing w:after="0" w:line="240" w:lineRule="auto"/>
        <w:ind w:firstLine="720"/>
        <w:jc w:val="both"/>
        <w:rPr>
          <w:rFonts w:ascii="Times New Roman" w:hAnsi="Times New Roman"/>
          <w:sz w:val="20"/>
          <w:szCs w:val="20"/>
        </w:rPr>
      </w:pPr>
      <w:r w:rsidRPr="009B6DE0">
        <w:rPr>
          <w:rFonts w:ascii="Times New Roman" w:hAnsi="Times New Roman"/>
          <w:sz w:val="20"/>
          <w:szCs w:val="20"/>
        </w:rPr>
        <w:t xml:space="preserve">Нижеследующие конкретные условия проведения аукциона </w:t>
      </w:r>
      <w:r>
        <w:rPr>
          <w:rFonts w:ascii="Times New Roman" w:hAnsi="Times New Roman"/>
          <w:sz w:val="20"/>
          <w:szCs w:val="20"/>
        </w:rPr>
        <w:t xml:space="preserve">– Информационная карта аукциона – </w:t>
      </w:r>
      <w:r w:rsidRPr="009B6DE0">
        <w:rPr>
          <w:rFonts w:ascii="Times New Roman" w:hAnsi="Times New Roman"/>
          <w:sz w:val="20"/>
          <w:szCs w:val="20"/>
        </w:rPr>
        <w:t xml:space="preserve"> являются неотъемлемой частью настоящей документации</w:t>
      </w:r>
      <w:r w:rsidR="006718D0">
        <w:rPr>
          <w:rFonts w:ascii="Times New Roman" w:hAnsi="Times New Roman"/>
          <w:sz w:val="20"/>
          <w:szCs w:val="20"/>
        </w:rPr>
        <w:t xml:space="preserve"> об аукционе</w:t>
      </w:r>
      <w:r w:rsidRPr="009B6DE0">
        <w:rPr>
          <w:rFonts w:ascii="Times New Roman" w:hAnsi="Times New Roman"/>
          <w:sz w:val="20"/>
          <w:szCs w:val="20"/>
        </w:rPr>
        <w:t>.</w:t>
      </w:r>
    </w:p>
    <w:p w:rsidR="00014095" w:rsidRPr="009B6DE0" w:rsidRDefault="00014095" w:rsidP="00014095">
      <w:pPr>
        <w:tabs>
          <w:tab w:val="left" w:pos="851"/>
        </w:tabs>
        <w:spacing w:after="0" w:line="240" w:lineRule="auto"/>
        <w:ind w:firstLine="851"/>
        <w:rPr>
          <w:rFonts w:ascii="Times New Roman" w:hAnsi="Times New Roman"/>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648"/>
      </w:tblGrid>
      <w:tr w:rsidR="00014095" w:rsidRPr="00FB2AB5" w:rsidTr="00F0024D">
        <w:tc>
          <w:tcPr>
            <w:tcW w:w="567"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w:t>
            </w:r>
          </w:p>
        </w:tc>
        <w:tc>
          <w:tcPr>
            <w:tcW w:w="1985"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Наименование пункта</w:t>
            </w:r>
          </w:p>
        </w:tc>
        <w:tc>
          <w:tcPr>
            <w:tcW w:w="7648"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Текст пояснений</w:t>
            </w:r>
          </w:p>
        </w:tc>
      </w:tr>
      <w:tr w:rsidR="00014095" w:rsidRPr="00FB2AB5" w:rsidTr="00F0024D">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1</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Наименование и место нахождения организатора аукциона</w:t>
            </w:r>
          </w:p>
        </w:tc>
        <w:tc>
          <w:tcPr>
            <w:tcW w:w="7648" w:type="dxa"/>
          </w:tcPr>
          <w:p w:rsidR="007E3D40" w:rsidRDefault="00014095" w:rsidP="007E3D40">
            <w:pPr>
              <w:spacing w:after="0" w:line="240" w:lineRule="auto"/>
              <w:jc w:val="both"/>
              <w:rPr>
                <w:rFonts w:ascii="Times New Roman" w:hAnsi="Times New Roman"/>
                <w:sz w:val="20"/>
                <w:szCs w:val="20"/>
              </w:rPr>
            </w:pPr>
            <w:r w:rsidRPr="00FB2AB5">
              <w:rPr>
                <w:rFonts w:ascii="Times New Roman" w:hAnsi="Times New Roman"/>
                <w:b/>
                <w:color w:val="000000"/>
                <w:sz w:val="20"/>
                <w:szCs w:val="20"/>
              </w:rPr>
              <w:t>Организатор аукциона:</w:t>
            </w:r>
            <w:r w:rsidR="00357C2A">
              <w:rPr>
                <w:rFonts w:ascii="Times New Roman" w:hAnsi="Times New Roman"/>
                <w:sz w:val="20"/>
                <w:szCs w:val="20"/>
              </w:rPr>
              <w:t xml:space="preserve"> </w:t>
            </w:r>
            <w:r w:rsidR="00757858">
              <w:rPr>
                <w:rFonts w:ascii="Times New Roman" w:hAnsi="Times New Roman"/>
                <w:sz w:val="20"/>
                <w:szCs w:val="20"/>
              </w:rPr>
              <w:t>Отдел</w:t>
            </w:r>
            <w:r w:rsidR="00357C2A">
              <w:rPr>
                <w:rFonts w:ascii="Times New Roman" w:hAnsi="Times New Roman"/>
                <w:sz w:val="20"/>
                <w:szCs w:val="20"/>
              </w:rPr>
              <w:t xml:space="preserve"> </w:t>
            </w:r>
            <w:r w:rsidRPr="00FB2AB5">
              <w:rPr>
                <w:rFonts w:ascii="Times New Roman" w:hAnsi="Times New Roman"/>
                <w:sz w:val="20"/>
                <w:szCs w:val="20"/>
              </w:rPr>
              <w:t xml:space="preserve"> имущественных отношений администрации Елизовского </w:t>
            </w:r>
            <w:r w:rsidR="00757858">
              <w:rPr>
                <w:rFonts w:ascii="Times New Roman" w:hAnsi="Times New Roman"/>
                <w:sz w:val="20"/>
                <w:szCs w:val="20"/>
              </w:rPr>
              <w:t>городского поселения</w:t>
            </w:r>
            <w:r w:rsidRPr="00FB2AB5">
              <w:rPr>
                <w:rFonts w:ascii="Times New Roman" w:hAnsi="Times New Roman"/>
                <w:sz w:val="20"/>
                <w:szCs w:val="20"/>
              </w:rPr>
              <w:t xml:space="preserve">, 684000, Камчатский край, </w:t>
            </w:r>
            <w:proofErr w:type="gramStart"/>
            <w:r w:rsidRPr="00FB2AB5">
              <w:rPr>
                <w:rFonts w:ascii="Times New Roman" w:hAnsi="Times New Roman"/>
                <w:sz w:val="20"/>
                <w:szCs w:val="20"/>
              </w:rPr>
              <w:t>г</w:t>
            </w:r>
            <w:proofErr w:type="gramEnd"/>
            <w:r w:rsidRPr="00FB2AB5">
              <w:rPr>
                <w:rFonts w:ascii="Times New Roman" w:hAnsi="Times New Roman"/>
                <w:sz w:val="20"/>
                <w:szCs w:val="20"/>
              </w:rPr>
              <w:t xml:space="preserve">. Елизово, ул. </w:t>
            </w:r>
            <w:r w:rsidR="00757858">
              <w:rPr>
                <w:rFonts w:ascii="Times New Roman" w:hAnsi="Times New Roman"/>
                <w:sz w:val="20"/>
                <w:szCs w:val="20"/>
              </w:rPr>
              <w:t>В.Кручины</w:t>
            </w:r>
            <w:r w:rsidRPr="00FB2AB5">
              <w:rPr>
                <w:rFonts w:ascii="Times New Roman" w:hAnsi="Times New Roman"/>
                <w:sz w:val="20"/>
                <w:szCs w:val="20"/>
              </w:rPr>
              <w:t xml:space="preserve">, </w:t>
            </w:r>
            <w:r w:rsidR="00757858">
              <w:rPr>
                <w:rFonts w:ascii="Times New Roman" w:hAnsi="Times New Roman"/>
                <w:sz w:val="20"/>
                <w:szCs w:val="20"/>
              </w:rPr>
              <w:t>20</w:t>
            </w:r>
            <w:r w:rsidRPr="00FB2AB5">
              <w:rPr>
                <w:rFonts w:ascii="Times New Roman" w:hAnsi="Times New Roman"/>
                <w:sz w:val="20"/>
                <w:szCs w:val="20"/>
              </w:rPr>
              <w:t xml:space="preserve">, </w:t>
            </w:r>
            <w:r w:rsidR="00757858">
              <w:rPr>
                <w:rFonts w:ascii="Times New Roman" w:hAnsi="Times New Roman"/>
                <w:sz w:val="20"/>
                <w:szCs w:val="20"/>
              </w:rPr>
              <w:t>каб.13</w:t>
            </w:r>
            <w:r w:rsidRPr="00FB2AB5">
              <w:rPr>
                <w:rFonts w:ascii="Times New Roman" w:hAnsi="Times New Roman"/>
                <w:sz w:val="20"/>
                <w:szCs w:val="20"/>
              </w:rPr>
              <w:t xml:space="preserve"> тел. </w:t>
            </w:r>
            <w:r w:rsidR="00357C2A">
              <w:rPr>
                <w:rFonts w:ascii="Times New Roman" w:hAnsi="Times New Roman"/>
                <w:sz w:val="20"/>
                <w:szCs w:val="20"/>
              </w:rPr>
              <w:t>6-</w:t>
            </w:r>
            <w:r w:rsidR="00757858">
              <w:rPr>
                <w:rFonts w:ascii="Times New Roman" w:hAnsi="Times New Roman"/>
                <w:sz w:val="20"/>
                <w:szCs w:val="20"/>
              </w:rPr>
              <w:t>49</w:t>
            </w:r>
            <w:r w:rsidR="00357C2A">
              <w:rPr>
                <w:rFonts w:ascii="Times New Roman" w:hAnsi="Times New Roman"/>
                <w:sz w:val="20"/>
                <w:szCs w:val="20"/>
              </w:rPr>
              <w:t>-</w:t>
            </w:r>
            <w:r w:rsidR="00757858">
              <w:rPr>
                <w:rFonts w:ascii="Times New Roman" w:hAnsi="Times New Roman"/>
                <w:sz w:val="20"/>
                <w:szCs w:val="20"/>
              </w:rPr>
              <w:t>66</w:t>
            </w:r>
          </w:p>
          <w:p w:rsidR="00014095" w:rsidRPr="00A07532" w:rsidRDefault="007E3D40" w:rsidP="00757858">
            <w:pPr>
              <w:spacing w:after="0" w:line="240" w:lineRule="auto"/>
              <w:jc w:val="both"/>
              <w:rPr>
                <w:rFonts w:ascii="Times New Roman" w:hAnsi="Times New Roman"/>
                <w:sz w:val="20"/>
                <w:szCs w:val="20"/>
              </w:rPr>
            </w:pPr>
            <w:r w:rsidRPr="00FB2AB5">
              <w:rPr>
                <w:rFonts w:ascii="Times New Roman" w:hAnsi="Times New Roman"/>
                <w:b/>
                <w:sz w:val="20"/>
                <w:szCs w:val="20"/>
              </w:rPr>
              <w:t>Адрес электронной почты организатора аукциона</w:t>
            </w:r>
            <w:r w:rsidR="00A07532" w:rsidRPr="00A07532">
              <w:rPr>
                <w:rFonts w:ascii="Times New Roman" w:hAnsi="Times New Roman"/>
                <w:i/>
                <w:sz w:val="20"/>
                <w:szCs w:val="20"/>
              </w:rPr>
              <w:t xml:space="preserve">: </w:t>
            </w:r>
            <w:r w:rsidR="00757858" w:rsidRPr="00757858">
              <w:rPr>
                <w:rFonts w:ascii="Times New Roman" w:hAnsi="Times New Roman"/>
                <w:sz w:val="20"/>
                <w:szCs w:val="20"/>
                <w:lang w:val="en-US"/>
              </w:rPr>
              <w:t>Imushestvo</w:t>
            </w:r>
            <w:r w:rsidR="00757858" w:rsidRPr="00757858">
              <w:rPr>
                <w:rFonts w:ascii="Times New Roman" w:hAnsi="Times New Roman"/>
                <w:sz w:val="20"/>
                <w:szCs w:val="20"/>
              </w:rPr>
              <w:t>-</w:t>
            </w:r>
            <w:r w:rsidR="00757858" w:rsidRPr="00757858">
              <w:rPr>
                <w:rFonts w:ascii="Times New Roman" w:hAnsi="Times New Roman"/>
                <w:sz w:val="20"/>
                <w:szCs w:val="20"/>
                <w:lang w:val="en-US"/>
              </w:rPr>
              <w:t>egp</w:t>
            </w:r>
            <w:r w:rsidR="00757858" w:rsidRPr="00757858">
              <w:rPr>
                <w:rFonts w:ascii="Times New Roman" w:hAnsi="Times New Roman"/>
                <w:sz w:val="20"/>
                <w:szCs w:val="20"/>
              </w:rPr>
              <w:t>@</w:t>
            </w:r>
            <w:r w:rsidR="00757858" w:rsidRPr="00757858">
              <w:rPr>
                <w:rFonts w:ascii="Times New Roman" w:hAnsi="Times New Roman"/>
                <w:sz w:val="20"/>
                <w:szCs w:val="20"/>
                <w:lang w:val="en-US"/>
              </w:rPr>
              <w:t>yandex</w:t>
            </w:r>
            <w:r w:rsidR="00A07532" w:rsidRPr="00757858">
              <w:rPr>
                <w:rFonts w:ascii="Times New Roman" w:hAnsi="Times New Roman"/>
                <w:sz w:val="20"/>
                <w:szCs w:val="20"/>
              </w:rPr>
              <w:t>.</w:t>
            </w:r>
            <w:r w:rsidR="00A07532" w:rsidRPr="00757858">
              <w:rPr>
                <w:rFonts w:ascii="Times New Roman" w:hAnsi="Times New Roman"/>
                <w:sz w:val="20"/>
                <w:szCs w:val="20"/>
                <w:lang w:val="en-US"/>
              </w:rPr>
              <w:t>ru</w:t>
            </w:r>
          </w:p>
        </w:tc>
      </w:tr>
      <w:tr w:rsidR="00014095" w:rsidRPr="00FB2AB5" w:rsidTr="00F0024D">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2</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Источники средств массовой информации для размещения информации, связанной с проведением аукциона</w:t>
            </w:r>
          </w:p>
        </w:tc>
        <w:tc>
          <w:tcPr>
            <w:tcW w:w="7648" w:type="dxa"/>
          </w:tcPr>
          <w:p w:rsidR="00014095" w:rsidRPr="00FB2AB5" w:rsidRDefault="00014095" w:rsidP="00F0024D">
            <w:pPr>
              <w:spacing w:after="0" w:line="240" w:lineRule="auto"/>
              <w:rPr>
                <w:rFonts w:ascii="Times New Roman" w:hAnsi="Times New Roman"/>
                <w:sz w:val="20"/>
                <w:szCs w:val="20"/>
              </w:rPr>
            </w:pPr>
          </w:p>
          <w:p w:rsidR="00014095" w:rsidRPr="00FB2AB5" w:rsidRDefault="00014095" w:rsidP="00F0024D">
            <w:pPr>
              <w:spacing w:after="0" w:line="240" w:lineRule="auto"/>
              <w:jc w:val="both"/>
              <w:rPr>
                <w:rFonts w:ascii="Times New Roman" w:hAnsi="Times New Roman"/>
                <w:i/>
                <w:sz w:val="20"/>
                <w:szCs w:val="20"/>
              </w:rPr>
            </w:pPr>
            <w:r w:rsidRPr="00FB2AB5">
              <w:rPr>
                <w:rFonts w:ascii="Times New Roman" w:hAnsi="Times New Roman"/>
                <w:b/>
                <w:sz w:val="20"/>
                <w:szCs w:val="20"/>
              </w:rPr>
              <w:t>Адрес сайта:</w:t>
            </w:r>
            <w:r w:rsidR="006718D0">
              <w:rPr>
                <w:rFonts w:ascii="Times New Roman" w:hAnsi="Times New Roman"/>
                <w:b/>
                <w:sz w:val="20"/>
                <w:szCs w:val="20"/>
              </w:rPr>
              <w:t xml:space="preserve"> </w:t>
            </w:r>
            <w:r w:rsidRPr="006718D0">
              <w:rPr>
                <w:rFonts w:ascii="Times New Roman" w:hAnsi="Times New Roman"/>
                <w:sz w:val="20"/>
                <w:szCs w:val="20"/>
                <w:lang w:val="en-US"/>
              </w:rPr>
              <w:t>www</w:t>
            </w:r>
            <w:r w:rsidRPr="006718D0">
              <w:rPr>
                <w:rFonts w:ascii="Times New Roman" w:hAnsi="Times New Roman"/>
                <w:sz w:val="20"/>
                <w:szCs w:val="20"/>
              </w:rPr>
              <w:t>.</w:t>
            </w:r>
            <w:proofErr w:type="spellStart"/>
            <w:r w:rsidRPr="006718D0">
              <w:rPr>
                <w:rFonts w:ascii="Times New Roman" w:hAnsi="Times New Roman"/>
                <w:sz w:val="20"/>
                <w:szCs w:val="20"/>
                <w:lang w:val="en-US"/>
              </w:rPr>
              <w:t>torgi</w:t>
            </w:r>
            <w:proofErr w:type="spellEnd"/>
            <w:r w:rsidRPr="006718D0">
              <w:rPr>
                <w:rFonts w:ascii="Times New Roman" w:hAnsi="Times New Roman"/>
                <w:sz w:val="20"/>
                <w:szCs w:val="20"/>
              </w:rPr>
              <w:t>.</w:t>
            </w:r>
            <w:proofErr w:type="spellStart"/>
            <w:r w:rsidRPr="006718D0">
              <w:rPr>
                <w:rFonts w:ascii="Times New Roman" w:hAnsi="Times New Roman"/>
                <w:sz w:val="20"/>
                <w:szCs w:val="20"/>
                <w:lang w:val="en-US"/>
              </w:rPr>
              <w:t>gov</w:t>
            </w:r>
            <w:proofErr w:type="spellEnd"/>
            <w:r w:rsidRPr="006718D0">
              <w:rPr>
                <w:rFonts w:ascii="Times New Roman" w:hAnsi="Times New Roman"/>
                <w:sz w:val="20"/>
                <w:szCs w:val="20"/>
              </w:rPr>
              <w:t>.</w:t>
            </w:r>
            <w:r w:rsidRPr="006718D0">
              <w:rPr>
                <w:rFonts w:ascii="Times New Roman" w:hAnsi="Times New Roman"/>
                <w:sz w:val="20"/>
                <w:szCs w:val="20"/>
                <w:lang w:val="en-US"/>
              </w:rPr>
              <w:t>ru</w:t>
            </w:r>
            <w:r w:rsidRPr="00FB2AB5">
              <w:rPr>
                <w:rFonts w:ascii="Times New Roman" w:hAnsi="Times New Roman"/>
                <w:sz w:val="20"/>
                <w:szCs w:val="20"/>
              </w:rPr>
              <w:t xml:space="preserve"> </w:t>
            </w:r>
          </w:p>
          <w:p w:rsidR="00014095" w:rsidRPr="00FB2AB5" w:rsidRDefault="00014095" w:rsidP="00F0024D">
            <w:pPr>
              <w:spacing w:after="0" w:line="240" w:lineRule="auto"/>
              <w:jc w:val="both"/>
              <w:rPr>
                <w:rFonts w:ascii="Times New Roman" w:hAnsi="Times New Roman"/>
                <w:sz w:val="20"/>
                <w:szCs w:val="20"/>
              </w:rPr>
            </w:pPr>
          </w:p>
        </w:tc>
      </w:tr>
      <w:tr w:rsidR="00014095" w:rsidRPr="00FB2AB5" w:rsidTr="00F0024D">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3</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Предмет аукциона, </w:t>
            </w:r>
            <w:r w:rsidR="000E6F94">
              <w:rPr>
                <w:rFonts w:ascii="Times New Roman" w:hAnsi="Times New Roman"/>
                <w:b/>
                <w:sz w:val="20"/>
                <w:szCs w:val="20"/>
              </w:rPr>
              <w:t>начальная цена договора (лота)</w:t>
            </w:r>
            <w:r w:rsidR="00FD0614">
              <w:rPr>
                <w:rFonts w:ascii="Times New Roman" w:hAnsi="Times New Roman"/>
                <w:b/>
                <w:sz w:val="20"/>
                <w:szCs w:val="20"/>
              </w:rPr>
              <w:t>, шаг аукциона.</w:t>
            </w:r>
          </w:p>
          <w:p w:rsidR="00014095" w:rsidRPr="00FB2AB5" w:rsidRDefault="00014095" w:rsidP="00F0024D">
            <w:pPr>
              <w:spacing w:after="0" w:line="240" w:lineRule="auto"/>
              <w:rPr>
                <w:rFonts w:ascii="Times New Roman" w:hAnsi="Times New Roman"/>
                <w:sz w:val="20"/>
                <w:szCs w:val="20"/>
              </w:rPr>
            </w:pPr>
          </w:p>
        </w:tc>
        <w:tc>
          <w:tcPr>
            <w:tcW w:w="7648" w:type="dxa"/>
          </w:tcPr>
          <w:p w:rsidR="00757858" w:rsidRDefault="00E906FD" w:rsidP="00757858">
            <w:pPr>
              <w:pStyle w:val="a3"/>
              <w:jc w:val="both"/>
              <w:rPr>
                <w:sz w:val="22"/>
                <w:lang w:val="en-US"/>
              </w:rPr>
            </w:pPr>
            <w:r w:rsidRPr="00357C2A">
              <w:rPr>
                <w:b/>
                <w:sz w:val="22"/>
              </w:rPr>
              <w:t>Лот № 1</w:t>
            </w:r>
            <w:r w:rsidRPr="005B575D">
              <w:rPr>
                <w:sz w:val="22"/>
              </w:rPr>
              <w:t>:</w:t>
            </w:r>
          </w:p>
          <w:p w:rsidR="005B575D" w:rsidRDefault="00757858" w:rsidP="00757858">
            <w:pPr>
              <w:pStyle w:val="a3"/>
              <w:jc w:val="both"/>
              <w:rPr>
                <w:sz w:val="22"/>
              </w:rPr>
            </w:pPr>
            <w:r w:rsidRPr="00757858">
              <w:rPr>
                <w:sz w:val="22"/>
              </w:rPr>
              <w:t>Здание торговый павильон, общей площадью 222,2 кв.м., расположен по адресу: Камчатский край, г</w:t>
            </w:r>
            <w:proofErr w:type="gramStart"/>
            <w:r w:rsidRPr="00757858">
              <w:rPr>
                <w:sz w:val="22"/>
              </w:rPr>
              <w:t>.Е</w:t>
            </w:r>
            <w:proofErr w:type="gramEnd"/>
            <w:r w:rsidRPr="00757858">
              <w:rPr>
                <w:sz w:val="22"/>
              </w:rPr>
              <w:t>лизово, ул.Ленина, 16а, строение №1.</w:t>
            </w:r>
          </w:p>
          <w:p w:rsidR="00D443A1" w:rsidRPr="00757858" w:rsidRDefault="00D443A1" w:rsidP="005B575D">
            <w:pPr>
              <w:pStyle w:val="a3"/>
              <w:rPr>
                <w:sz w:val="22"/>
              </w:rPr>
            </w:pPr>
            <w:r>
              <w:rPr>
                <w:sz w:val="22"/>
              </w:rPr>
              <w:t xml:space="preserve">Срок договора аренды: </w:t>
            </w:r>
            <w:r w:rsidR="00757858" w:rsidRPr="00030B7A">
              <w:rPr>
                <w:sz w:val="22"/>
              </w:rPr>
              <w:t xml:space="preserve">5 </w:t>
            </w:r>
            <w:r w:rsidR="00757858">
              <w:rPr>
                <w:sz w:val="22"/>
              </w:rPr>
              <w:t>лет.</w:t>
            </w:r>
          </w:p>
          <w:p w:rsidR="00D443A1" w:rsidRDefault="00D443A1" w:rsidP="005B575D">
            <w:pPr>
              <w:pStyle w:val="a3"/>
              <w:rPr>
                <w:sz w:val="22"/>
              </w:rPr>
            </w:pPr>
            <w:r>
              <w:rPr>
                <w:sz w:val="22"/>
              </w:rPr>
              <w:t xml:space="preserve">Начальный размер арендной платы: </w:t>
            </w:r>
            <w:r w:rsidR="00030B7A">
              <w:rPr>
                <w:sz w:val="22"/>
              </w:rPr>
              <w:t>111 100,00</w:t>
            </w:r>
            <w:r>
              <w:rPr>
                <w:sz w:val="22"/>
              </w:rPr>
              <w:t xml:space="preserve">  руб. (</w:t>
            </w:r>
            <w:r w:rsidR="0085521C">
              <w:rPr>
                <w:sz w:val="22"/>
              </w:rPr>
              <w:t>С</w:t>
            </w:r>
            <w:r w:rsidR="00030B7A">
              <w:rPr>
                <w:sz w:val="22"/>
              </w:rPr>
              <w:t>т</w:t>
            </w:r>
            <w:r>
              <w:rPr>
                <w:sz w:val="22"/>
              </w:rPr>
              <w:t>о од</w:t>
            </w:r>
            <w:r w:rsidR="00030B7A">
              <w:rPr>
                <w:sz w:val="22"/>
              </w:rPr>
              <w:t>и</w:t>
            </w:r>
            <w:r>
              <w:rPr>
                <w:sz w:val="22"/>
              </w:rPr>
              <w:t>н</w:t>
            </w:r>
            <w:r w:rsidR="00030B7A">
              <w:rPr>
                <w:sz w:val="22"/>
              </w:rPr>
              <w:t>надцать</w:t>
            </w:r>
            <w:r>
              <w:rPr>
                <w:sz w:val="22"/>
              </w:rPr>
              <w:t xml:space="preserve"> тысяч </w:t>
            </w:r>
            <w:r w:rsidR="00030B7A">
              <w:rPr>
                <w:sz w:val="22"/>
              </w:rPr>
              <w:t xml:space="preserve">сто </w:t>
            </w:r>
            <w:r>
              <w:rPr>
                <w:sz w:val="22"/>
              </w:rPr>
              <w:t>рубл</w:t>
            </w:r>
            <w:r w:rsidR="00030B7A">
              <w:rPr>
                <w:sz w:val="22"/>
              </w:rPr>
              <w:t>ей</w:t>
            </w:r>
            <w:r>
              <w:rPr>
                <w:sz w:val="22"/>
              </w:rPr>
              <w:t xml:space="preserve"> </w:t>
            </w:r>
            <w:proofErr w:type="spellStart"/>
            <w:r w:rsidR="00030B7A">
              <w:rPr>
                <w:sz w:val="22"/>
              </w:rPr>
              <w:t>оо</w:t>
            </w:r>
            <w:proofErr w:type="spellEnd"/>
            <w:r>
              <w:rPr>
                <w:sz w:val="22"/>
              </w:rPr>
              <w:t xml:space="preserve"> копе</w:t>
            </w:r>
            <w:r w:rsidR="0085521C">
              <w:rPr>
                <w:sz w:val="22"/>
              </w:rPr>
              <w:t>е</w:t>
            </w:r>
            <w:r>
              <w:rPr>
                <w:sz w:val="22"/>
              </w:rPr>
              <w:t xml:space="preserve">к) в месяц, </w:t>
            </w:r>
            <w:r w:rsidR="00030B7A">
              <w:rPr>
                <w:sz w:val="22"/>
              </w:rPr>
              <w:t>в т.ч.</w:t>
            </w:r>
            <w:r>
              <w:rPr>
                <w:sz w:val="22"/>
              </w:rPr>
              <w:t xml:space="preserve"> НДС.</w:t>
            </w:r>
          </w:p>
          <w:p w:rsidR="00D443A1" w:rsidRDefault="00D443A1" w:rsidP="005B575D">
            <w:pPr>
              <w:pStyle w:val="a3"/>
              <w:rPr>
                <w:sz w:val="22"/>
              </w:rPr>
            </w:pPr>
            <w:r>
              <w:rPr>
                <w:sz w:val="22"/>
              </w:rPr>
              <w:t>Шаг аукциона:</w:t>
            </w:r>
            <w:r w:rsidR="005C0CA9">
              <w:rPr>
                <w:sz w:val="22"/>
              </w:rPr>
              <w:t xml:space="preserve"> </w:t>
            </w:r>
            <w:r w:rsidR="00030B7A">
              <w:rPr>
                <w:sz w:val="22"/>
              </w:rPr>
              <w:t>5 555</w:t>
            </w:r>
            <w:r w:rsidR="001433A1">
              <w:rPr>
                <w:sz w:val="22"/>
              </w:rPr>
              <w:t>,00 рублей.</w:t>
            </w:r>
          </w:p>
          <w:p w:rsidR="00014095" w:rsidRPr="0085521C" w:rsidRDefault="001433A1" w:rsidP="00030B7A">
            <w:pPr>
              <w:pStyle w:val="a3"/>
              <w:rPr>
                <w:sz w:val="22"/>
              </w:rPr>
            </w:pPr>
            <w:r>
              <w:rPr>
                <w:sz w:val="22"/>
              </w:rPr>
              <w:t xml:space="preserve">Целевое назначение: </w:t>
            </w:r>
            <w:r w:rsidR="00030B7A">
              <w:rPr>
                <w:sz w:val="22"/>
              </w:rPr>
              <w:t>«Детское кафе»</w:t>
            </w:r>
            <w:r>
              <w:rPr>
                <w:sz w:val="22"/>
              </w:rPr>
              <w:t>.</w:t>
            </w:r>
          </w:p>
          <w:p w:rsidR="0085521C" w:rsidRPr="00ED2FD6" w:rsidRDefault="0085521C" w:rsidP="0085521C">
            <w:pPr>
              <w:pStyle w:val="af"/>
              <w:spacing w:before="0" w:beforeAutospacing="0" w:after="0" w:afterAutospacing="0"/>
              <w:jc w:val="both"/>
              <w:rPr>
                <w:rFonts w:hint="default"/>
                <w:sz w:val="22"/>
              </w:rPr>
            </w:pPr>
            <w:r w:rsidRPr="0085521C">
              <w:rPr>
                <w:rFonts w:ascii="Times New Roman" w:eastAsia="Calibri" w:hAnsi="Times New Roman" w:cs="Times New Roman" w:hint="default"/>
                <w:sz w:val="22"/>
                <w:szCs w:val="22"/>
                <w:lang w:eastAsia="en-US"/>
              </w:rPr>
              <w:t>Особые условия: Цветовое и архитектурное решения оформления наружных фасадов и интерьеров, выполнить в мягких красочных тонах с применением элементов сказочных персонажей и легких архитектурных форм в соответствии с темой целевого назначения «Детское кафе».</w:t>
            </w:r>
          </w:p>
        </w:tc>
      </w:tr>
      <w:tr w:rsidR="00014095" w:rsidRPr="00FB2AB5" w:rsidTr="00F0024D">
        <w:trPr>
          <w:trHeight w:val="757"/>
        </w:trPr>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4</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предоставления документации</w:t>
            </w:r>
            <w:r w:rsidR="00355794">
              <w:rPr>
                <w:rFonts w:ascii="Times New Roman" w:hAnsi="Times New Roman"/>
                <w:b/>
                <w:sz w:val="20"/>
                <w:szCs w:val="20"/>
              </w:rPr>
              <w:t xml:space="preserve"> об аукционе</w:t>
            </w:r>
          </w:p>
        </w:tc>
        <w:tc>
          <w:tcPr>
            <w:tcW w:w="7648" w:type="dxa"/>
          </w:tcPr>
          <w:p w:rsidR="00014095" w:rsidRPr="00FB2AB5" w:rsidRDefault="00355794" w:rsidP="00E843D7">
            <w:pPr>
              <w:spacing w:after="0" w:line="240" w:lineRule="auto"/>
              <w:jc w:val="both"/>
              <w:rPr>
                <w:rFonts w:ascii="Times New Roman" w:hAnsi="Times New Roman"/>
                <w:b/>
                <w:sz w:val="20"/>
                <w:szCs w:val="20"/>
              </w:rPr>
            </w:pPr>
            <w:r>
              <w:rPr>
                <w:rFonts w:ascii="Times New Roman" w:hAnsi="Times New Roman"/>
                <w:sz w:val="20"/>
                <w:szCs w:val="20"/>
              </w:rPr>
              <w:t>Д</w:t>
            </w:r>
            <w:r w:rsidR="00014095" w:rsidRPr="00FB2AB5">
              <w:rPr>
                <w:rFonts w:ascii="Times New Roman" w:hAnsi="Times New Roman"/>
                <w:sz w:val="20"/>
                <w:szCs w:val="20"/>
              </w:rPr>
              <w:t>окументация</w:t>
            </w:r>
            <w:r>
              <w:rPr>
                <w:rFonts w:ascii="Times New Roman" w:hAnsi="Times New Roman"/>
                <w:sz w:val="20"/>
                <w:szCs w:val="20"/>
              </w:rPr>
              <w:t xml:space="preserve"> об аукционе</w:t>
            </w:r>
            <w:r w:rsidR="00014095" w:rsidRPr="00FB2AB5">
              <w:rPr>
                <w:rFonts w:ascii="Times New Roman" w:hAnsi="Times New Roman"/>
                <w:sz w:val="20"/>
                <w:szCs w:val="20"/>
              </w:rPr>
              <w:t xml:space="preserve"> предоставляется </w:t>
            </w:r>
            <w:r w:rsidRPr="00FB2AB5">
              <w:rPr>
                <w:rFonts w:ascii="Times New Roman" w:hAnsi="Times New Roman"/>
                <w:sz w:val="20"/>
                <w:szCs w:val="20"/>
              </w:rPr>
              <w:t xml:space="preserve">бесплатно </w:t>
            </w:r>
            <w:r w:rsidR="00E843D7" w:rsidRPr="00FB2AB5">
              <w:rPr>
                <w:rFonts w:ascii="Times New Roman" w:hAnsi="Times New Roman"/>
                <w:sz w:val="20"/>
                <w:szCs w:val="20"/>
              </w:rPr>
              <w:t>в порядке, установленном п.</w:t>
            </w:r>
            <w:r w:rsidR="00E843D7">
              <w:rPr>
                <w:rFonts w:ascii="Times New Roman" w:hAnsi="Times New Roman"/>
                <w:sz w:val="20"/>
                <w:szCs w:val="20"/>
              </w:rPr>
              <w:t>4.1, 4</w:t>
            </w:r>
            <w:r w:rsidR="00E843D7" w:rsidRPr="00FB2AB5">
              <w:rPr>
                <w:rFonts w:ascii="Times New Roman" w:hAnsi="Times New Roman"/>
                <w:sz w:val="20"/>
                <w:szCs w:val="20"/>
              </w:rPr>
              <w:t xml:space="preserve">.2 части </w:t>
            </w:r>
            <w:r w:rsidR="00E843D7" w:rsidRPr="00FB2AB5">
              <w:rPr>
                <w:rFonts w:ascii="Times New Roman" w:hAnsi="Times New Roman"/>
                <w:sz w:val="20"/>
                <w:szCs w:val="20"/>
                <w:lang w:val="en-US"/>
              </w:rPr>
              <w:t>I</w:t>
            </w:r>
            <w:r w:rsidR="00E843D7" w:rsidRPr="00FB2AB5">
              <w:rPr>
                <w:rFonts w:ascii="Times New Roman" w:hAnsi="Times New Roman"/>
                <w:sz w:val="20"/>
                <w:szCs w:val="20"/>
              </w:rPr>
              <w:t xml:space="preserve"> документации</w:t>
            </w:r>
            <w:r w:rsidR="00E843D7">
              <w:rPr>
                <w:rFonts w:ascii="Times New Roman" w:hAnsi="Times New Roman"/>
                <w:sz w:val="20"/>
                <w:szCs w:val="20"/>
              </w:rPr>
              <w:t xml:space="preserve"> об аукционе</w:t>
            </w:r>
            <w:r w:rsidR="00E843D7" w:rsidRPr="00FB2AB5">
              <w:rPr>
                <w:rFonts w:ascii="Times New Roman" w:hAnsi="Times New Roman"/>
                <w:sz w:val="20"/>
                <w:szCs w:val="20"/>
              </w:rPr>
              <w:t xml:space="preserve"> </w:t>
            </w:r>
            <w:r w:rsidR="00014095" w:rsidRPr="00FB2AB5">
              <w:rPr>
                <w:rFonts w:ascii="Times New Roman" w:hAnsi="Times New Roman"/>
                <w:sz w:val="20"/>
                <w:szCs w:val="20"/>
              </w:rPr>
              <w:t xml:space="preserve">в рабочие дни </w:t>
            </w:r>
            <w:r w:rsidR="00A07532">
              <w:rPr>
                <w:rFonts w:ascii="Times New Roman" w:hAnsi="Times New Roman"/>
                <w:sz w:val="20"/>
                <w:szCs w:val="20"/>
              </w:rPr>
              <w:t xml:space="preserve">с </w:t>
            </w:r>
            <w:r w:rsidR="00ED2FD6">
              <w:rPr>
                <w:rFonts w:ascii="Times New Roman" w:hAnsi="Times New Roman"/>
                <w:sz w:val="20"/>
                <w:szCs w:val="20"/>
              </w:rPr>
              <w:t>11</w:t>
            </w:r>
            <w:r w:rsidR="003A1880" w:rsidRPr="005130E3">
              <w:rPr>
                <w:rFonts w:ascii="Times New Roman" w:hAnsi="Times New Roman"/>
                <w:sz w:val="20"/>
                <w:szCs w:val="20"/>
              </w:rPr>
              <w:t>.0</w:t>
            </w:r>
            <w:r w:rsidR="00ED2FD6">
              <w:rPr>
                <w:rFonts w:ascii="Times New Roman" w:hAnsi="Times New Roman"/>
                <w:sz w:val="20"/>
                <w:szCs w:val="20"/>
              </w:rPr>
              <w:t>4</w:t>
            </w:r>
            <w:r w:rsidR="00A07532" w:rsidRPr="005130E3">
              <w:rPr>
                <w:rFonts w:ascii="Times New Roman" w:hAnsi="Times New Roman"/>
                <w:sz w:val="20"/>
                <w:szCs w:val="20"/>
              </w:rPr>
              <w:t>.</w:t>
            </w:r>
            <w:r w:rsidR="003A1880" w:rsidRPr="005130E3">
              <w:rPr>
                <w:rFonts w:ascii="Times New Roman" w:hAnsi="Times New Roman"/>
                <w:sz w:val="20"/>
                <w:szCs w:val="20"/>
              </w:rPr>
              <w:t>201</w:t>
            </w:r>
            <w:r w:rsidR="00ED2FD6">
              <w:rPr>
                <w:rFonts w:ascii="Times New Roman" w:hAnsi="Times New Roman"/>
                <w:sz w:val="20"/>
                <w:szCs w:val="20"/>
              </w:rPr>
              <w:t>4</w:t>
            </w:r>
            <w:r w:rsidR="003A1880" w:rsidRPr="005130E3">
              <w:rPr>
                <w:rFonts w:ascii="Times New Roman" w:hAnsi="Times New Roman"/>
                <w:sz w:val="20"/>
                <w:szCs w:val="20"/>
              </w:rPr>
              <w:t xml:space="preserve"> г. по </w:t>
            </w:r>
            <w:r w:rsidR="00ED2FD6">
              <w:rPr>
                <w:rFonts w:ascii="Times New Roman" w:hAnsi="Times New Roman"/>
                <w:sz w:val="20"/>
                <w:szCs w:val="20"/>
              </w:rPr>
              <w:t>09</w:t>
            </w:r>
            <w:r w:rsidR="00357C2A">
              <w:rPr>
                <w:rFonts w:ascii="Times New Roman" w:hAnsi="Times New Roman"/>
                <w:sz w:val="20"/>
                <w:szCs w:val="20"/>
              </w:rPr>
              <w:t>.0</w:t>
            </w:r>
            <w:r w:rsidR="00ED2FD6">
              <w:rPr>
                <w:rFonts w:ascii="Times New Roman" w:hAnsi="Times New Roman"/>
                <w:sz w:val="20"/>
                <w:szCs w:val="20"/>
              </w:rPr>
              <w:t>5</w:t>
            </w:r>
            <w:r w:rsidR="00357C2A">
              <w:rPr>
                <w:rFonts w:ascii="Times New Roman" w:hAnsi="Times New Roman"/>
                <w:sz w:val="20"/>
                <w:szCs w:val="20"/>
              </w:rPr>
              <w:t>.201</w:t>
            </w:r>
            <w:r w:rsidR="00ED2FD6">
              <w:rPr>
                <w:rFonts w:ascii="Times New Roman" w:hAnsi="Times New Roman"/>
                <w:sz w:val="20"/>
                <w:szCs w:val="20"/>
              </w:rPr>
              <w:t>4</w:t>
            </w:r>
            <w:r w:rsidR="00DD389A" w:rsidRPr="005130E3">
              <w:rPr>
                <w:rFonts w:ascii="Times New Roman" w:hAnsi="Times New Roman"/>
                <w:sz w:val="20"/>
                <w:szCs w:val="20"/>
              </w:rPr>
              <w:t xml:space="preserve"> </w:t>
            </w:r>
            <w:r w:rsidR="00612365" w:rsidRPr="005130E3">
              <w:rPr>
                <w:rFonts w:ascii="Times New Roman" w:hAnsi="Times New Roman"/>
                <w:sz w:val="20"/>
                <w:szCs w:val="20"/>
              </w:rPr>
              <w:t xml:space="preserve"> г. </w:t>
            </w:r>
            <w:r w:rsidR="003A1880" w:rsidRPr="005130E3">
              <w:rPr>
                <w:rFonts w:ascii="Times New Roman" w:hAnsi="Times New Roman"/>
                <w:sz w:val="20"/>
                <w:szCs w:val="20"/>
              </w:rPr>
              <w:t>с 14</w:t>
            </w:r>
            <w:r w:rsidR="00014095" w:rsidRPr="005130E3">
              <w:rPr>
                <w:rFonts w:ascii="Times New Roman" w:hAnsi="Times New Roman"/>
                <w:sz w:val="20"/>
                <w:szCs w:val="20"/>
              </w:rPr>
              <w:t xml:space="preserve">.00 до 17.00 </w:t>
            </w:r>
            <w:r w:rsidR="003A1880" w:rsidRPr="005130E3">
              <w:rPr>
                <w:rFonts w:ascii="Times New Roman" w:hAnsi="Times New Roman"/>
                <w:sz w:val="20"/>
                <w:szCs w:val="20"/>
              </w:rPr>
              <w:t>в рабочие дни</w:t>
            </w:r>
            <w:r w:rsidR="00ED2FD6">
              <w:rPr>
                <w:rFonts w:ascii="Times New Roman" w:hAnsi="Times New Roman"/>
                <w:sz w:val="20"/>
                <w:szCs w:val="20"/>
              </w:rPr>
              <w:t>.</w:t>
            </w:r>
          </w:p>
        </w:tc>
      </w:tr>
      <w:tr w:rsidR="00014095" w:rsidRPr="00FB2AB5" w:rsidTr="00F0024D">
        <w:trPr>
          <w:trHeight w:val="757"/>
        </w:trPr>
        <w:tc>
          <w:tcPr>
            <w:tcW w:w="567" w:type="dxa"/>
          </w:tcPr>
          <w:p w:rsidR="00014095" w:rsidRPr="00FB2AB5" w:rsidRDefault="00014095" w:rsidP="00F0024D">
            <w:pPr>
              <w:spacing w:after="0" w:line="240" w:lineRule="auto"/>
              <w:jc w:val="center"/>
              <w:rPr>
                <w:rFonts w:ascii="Times New Roman" w:hAnsi="Times New Roman"/>
                <w:sz w:val="20"/>
                <w:szCs w:val="20"/>
                <w:highlight w:val="yellow"/>
              </w:rPr>
            </w:pPr>
            <w:r w:rsidRPr="00FB2AB5">
              <w:rPr>
                <w:rFonts w:ascii="Times New Roman" w:hAnsi="Times New Roman"/>
                <w:sz w:val="20"/>
                <w:szCs w:val="20"/>
              </w:rPr>
              <w:t>5</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Порядок, срок предоставления разъяснение положений документации</w:t>
            </w:r>
            <w:r w:rsidR="00355794">
              <w:rPr>
                <w:rFonts w:ascii="Times New Roman" w:hAnsi="Times New Roman"/>
                <w:b/>
                <w:sz w:val="20"/>
                <w:szCs w:val="20"/>
              </w:rPr>
              <w:t xml:space="preserve"> об аукционе</w:t>
            </w:r>
          </w:p>
        </w:tc>
        <w:tc>
          <w:tcPr>
            <w:tcW w:w="7648" w:type="dxa"/>
          </w:tcPr>
          <w:p w:rsidR="00014095" w:rsidRPr="00493784" w:rsidRDefault="00014095" w:rsidP="00ED2FD6">
            <w:pPr>
              <w:spacing w:after="0" w:line="240" w:lineRule="auto"/>
              <w:jc w:val="both"/>
              <w:rPr>
                <w:rFonts w:ascii="Times New Roman" w:hAnsi="Times New Roman"/>
                <w:sz w:val="20"/>
                <w:szCs w:val="20"/>
              </w:rPr>
            </w:pPr>
            <w:r w:rsidRPr="00FB2AB5">
              <w:rPr>
                <w:rFonts w:ascii="Times New Roman" w:hAnsi="Times New Roman"/>
                <w:sz w:val="20"/>
                <w:szCs w:val="20"/>
              </w:rPr>
              <w:t>Разъяснения положений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предоставляются в порядке, установленном п.5.1, 5.2 части </w:t>
            </w:r>
            <w:r w:rsidRPr="00FB2AB5">
              <w:rPr>
                <w:rFonts w:ascii="Times New Roman" w:hAnsi="Times New Roman"/>
                <w:sz w:val="20"/>
                <w:szCs w:val="20"/>
                <w:lang w:val="en-US"/>
              </w:rPr>
              <w:t>I</w:t>
            </w:r>
            <w:r w:rsidRPr="00FB2AB5">
              <w:rPr>
                <w:rFonts w:ascii="Times New Roman" w:hAnsi="Times New Roman"/>
                <w:sz w:val="20"/>
                <w:szCs w:val="20"/>
              </w:rPr>
              <w:t xml:space="preserve">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w:t>
            </w:r>
            <w:proofErr w:type="gramStart"/>
            <w:r w:rsidRPr="00FB2AB5">
              <w:rPr>
                <w:rFonts w:ascii="Times New Roman" w:hAnsi="Times New Roman"/>
                <w:sz w:val="20"/>
                <w:szCs w:val="20"/>
              </w:rPr>
              <w:t xml:space="preserve">Запросы </w:t>
            </w:r>
            <w:r w:rsidR="00355794">
              <w:rPr>
                <w:rFonts w:ascii="Times New Roman" w:hAnsi="Times New Roman"/>
                <w:sz w:val="20"/>
                <w:szCs w:val="20"/>
              </w:rPr>
              <w:t>о</w:t>
            </w:r>
            <w:r w:rsidRPr="00FB2AB5">
              <w:rPr>
                <w:rFonts w:ascii="Times New Roman" w:hAnsi="Times New Roman"/>
                <w:sz w:val="20"/>
                <w:szCs w:val="20"/>
              </w:rPr>
              <w:t xml:space="preserve"> разъяснени</w:t>
            </w:r>
            <w:r w:rsidR="00355794">
              <w:rPr>
                <w:rFonts w:ascii="Times New Roman" w:hAnsi="Times New Roman"/>
                <w:sz w:val="20"/>
                <w:szCs w:val="20"/>
              </w:rPr>
              <w:t>и</w:t>
            </w:r>
            <w:r w:rsidRPr="00FB2AB5">
              <w:rPr>
                <w:rFonts w:ascii="Times New Roman" w:hAnsi="Times New Roman"/>
                <w:sz w:val="20"/>
                <w:szCs w:val="20"/>
              </w:rPr>
              <w:t xml:space="preserve"> положений документации </w:t>
            </w:r>
            <w:r w:rsidR="00355794">
              <w:rPr>
                <w:rFonts w:ascii="Times New Roman" w:hAnsi="Times New Roman"/>
                <w:sz w:val="20"/>
                <w:szCs w:val="20"/>
              </w:rPr>
              <w:t xml:space="preserve">об аукционе </w:t>
            </w:r>
            <w:r w:rsidRPr="00FB2AB5">
              <w:rPr>
                <w:rFonts w:ascii="Times New Roman" w:hAnsi="Times New Roman"/>
                <w:sz w:val="20"/>
                <w:szCs w:val="20"/>
              </w:rPr>
              <w:t>принимаются по адресу места нахождения</w:t>
            </w:r>
            <w:r w:rsidR="00355794">
              <w:rPr>
                <w:rFonts w:ascii="Times New Roman" w:hAnsi="Times New Roman"/>
                <w:sz w:val="20"/>
                <w:szCs w:val="20"/>
              </w:rPr>
              <w:t xml:space="preserve"> либо по адресу электронной почты</w:t>
            </w:r>
            <w:r w:rsidRPr="00FB2AB5">
              <w:rPr>
                <w:rFonts w:ascii="Times New Roman" w:hAnsi="Times New Roman"/>
                <w:sz w:val="20"/>
                <w:szCs w:val="20"/>
              </w:rPr>
              <w:t xml:space="preserve"> организатора аукциона </w:t>
            </w:r>
            <w:r w:rsidRPr="005130E3">
              <w:rPr>
                <w:rFonts w:ascii="Times New Roman" w:hAnsi="Times New Roman"/>
                <w:sz w:val="20"/>
                <w:szCs w:val="20"/>
              </w:rPr>
              <w:t xml:space="preserve">с </w:t>
            </w:r>
            <w:r w:rsidR="00ED2FD6">
              <w:rPr>
                <w:rFonts w:ascii="Times New Roman" w:hAnsi="Times New Roman"/>
                <w:sz w:val="20"/>
                <w:szCs w:val="20"/>
              </w:rPr>
              <w:t>11</w:t>
            </w:r>
            <w:r w:rsidR="003A1880" w:rsidRPr="005130E3">
              <w:rPr>
                <w:rFonts w:ascii="Times New Roman" w:hAnsi="Times New Roman"/>
                <w:sz w:val="20"/>
                <w:szCs w:val="20"/>
              </w:rPr>
              <w:t>.0</w:t>
            </w:r>
            <w:r w:rsidR="00ED2FD6">
              <w:rPr>
                <w:rFonts w:ascii="Times New Roman" w:hAnsi="Times New Roman"/>
                <w:sz w:val="20"/>
                <w:szCs w:val="20"/>
              </w:rPr>
              <w:t>4</w:t>
            </w:r>
            <w:r w:rsidR="003A1880" w:rsidRPr="005130E3">
              <w:rPr>
                <w:rFonts w:ascii="Times New Roman" w:hAnsi="Times New Roman"/>
                <w:sz w:val="20"/>
                <w:szCs w:val="20"/>
              </w:rPr>
              <w:t>.201</w:t>
            </w:r>
            <w:r w:rsidR="00ED2FD6">
              <w:rPr>
                <w:rFonts w:ascii="Times New Roman" w:hAnsi="Times New Roman"/>
                <w:sz w:val="20"/>
                <w:szCs w:val="20"/>
              </w:rPr>
              <w:t>4</w:t>
            </w:r>
            <w:r w:rsidR="00612365" w:rsidRPr="005130E3">
              <w:rPr>
                <w:rFonts w:ascii="Times New Roman" w:hAnsi="Times New Roman"/>
                <w:sz w:val="20"/>
                <w:szCs w:val="20"/>
              </w:rPr>
              <w:t xml:space="preserve"> г. по</w:t>
            </w:r>
            <w:r w:rsidR="003A1880" w:rsidRPr="005130E3">
              <w:rPr>
                <w:rFonts w:ascii="Times New Roman" w:hAnsi="Times New Roman"/>
                <w:sz w:val="20"/>
                <w:szCs w:val="20"/>
              </w:rPr>
              <w:t xml:space="preserve"> </w:t>
            </w:r>
            <w:r w:rsidR="00ED2FD6">
              <w:rPr>
                <w:rFonts w:ascii="Times New Roman" w:hAnsi="Times New Roman"/>
                <w:sz w:val="20"/>
                <w:szCs w:val="20"/>
              </w:rPr>
              <w:t>09</w:t>
            </w:r>
            <w:r w:rsidR="000C6A8D" w:rsidRPr="005130E3">
              <w:rPr>
                <w:rFonts w:ascii="Times New Roman" w:hAnsi="Times New Roman"/>
                <w:sz w:val="20"/>
                <w:szCs w:val="20"/>
              </w:rPr>
              <w:t>.0</w:t>
            </w:r>
            <w:r w:rsidR="00ED2FD6">
              <w:rPr>
                <w:rFonts w:ascii="Times New Roman" w:hAnsi="Times New Roman"/>
                <w:sz w:val="20"/>
                <w:szCs w:val="20"/>
              </w:rPr>
              <w:t>5</w:t>
            </w:r>
            <w:r w:rsidR="00357C2A">
              <w:rPr>
                <w:rFonts w:ascii="Times New Roman" w:hAnsi="Times New Roman"/>
                <w:sz w:val="20"/>
                <w:szCs w:val="20"/>
              </w:rPr>
              <w:t>.</w:t>
            </w:r>
            <w:r w:rsidR="003A1880" w:rsidRPr="005130E3">
              <w:rPr>
                <w:rFonts w:ascii="Times New Roman" w:hAnsi="Times New Roman"/>
                <w:sz w:val="20"/>
                <w:szCs w:val="20"/>
              </w:rPr>
              <w:t>201</w:t>
            </w:r>
            <w:r w:rsidR="00ED2FD6">
              <w:rPr>
                <w:rFonts w:ascii="Times New Roman" w:hAnsi="Times New Roman"/>
                <w:sz w:val="20"/>
                <w:szCs w:val="20"/>
              </w:rPr>
              <w:t>4</w:t>
            </w:r>
            <w:r w:rsidR="00612365" w:rsidRPr="005130E3">
              <w:rPr>
                <w:rFonts w:ascii="Times New Roman" w:hAnsi="Times New Roman"/>
                <w:sz w:val="20"/>
                <w:szCs w:val="20"/>
              </w:rPr>
              <w:t xml:space="preserve"> г. включительно</w:t>
            </w:r>
            <w:r w:rsidR="00493784" w:rsidRPr="005130E3">
              <w:rPr>
                <w:rFonts w:ascii="Times New Roman" w:hAnsi="Times New Roman"/>
                <w:sz w:val="20"/>
                <w:szCs w:val="20"/>
              </w:rPr>
              <w:t xml:space="preserve"> с 9-00 до 12-30 и с 14-00 до 17-00</w:t>
            </w:r>
            <w:r w:rsidR="00357C2A">
              <w:rPr>
                <w:rFonts w:ascii="Times New Roman" w:hAnsi="Times New Roman"/>
                <w:sz w:val="20"/>
                <w:szCs w:val="20"/>
              </w:rPr>
              <w:t>.</w:t>
            </w:r>
            <w:proofErr w:type="gramEnd"/>
          </w:p>
        </w:tc>
      </w:tr>
      <w:tr w:rsidR="00014095" w:rsidRPr="00FB2AB5" w:rsidTr="00F0024D">
        <w:trPr>
          <w:trHeight w:val="757"/>
        </w:trPr>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6</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подачи заявок на участие в аукционе</w:t>
            </w:r>
          </w:p>
        </w:tc>
        <w:tc>
          <w:tcPr>
            <w:tcW w:w="7648" w:type="dxa"/>
          </w:tcPr>
          <w:p w:rsidR="00014095" w:rsidRPr="005B7EEE" w:rsidRDefault="00014095" w:rsidP="00F0024D">
            <w:pPr>
              <w:pStyle w:val="a3"/>
              <w:jc w:val="both"/>
              <w:rPr>
                <w:sz w:val="20"/>
                <w:szCs w:val="20"/>
              </w:rPr>
            </w:pPr>
            <w:r w:rsidRPr="005B7EEE">
              <w:rPr>
                <w:sz w:val="20"/>
                <w:szCs w:val="20"/>
              </w:rPr>
              <w:t>Начало срока прием</w:t>
            </w:r>
            <w:r w:rsidR="007A51D2">
              <w:rPr>
                <w:sz w:val="20"/>
                <w:szCs w:val="20"/>
              </w:rPr>
              <w:t xml:space="preserve">а </w:t>
            </w:r>
            <w:r w:rsidR="00612725">
              <w:rPr>
                <w:sz w:val="20"/>
                <w:szCs w:val="20"/>
              </w:rPr>
              <w:t>заявок на участие в а</w:t>
            </w:r>
            <w:r w:rsidR="003A1880">
              <w:rPr>
                <w:sz w:val="20"/>
                <w:szCs w:val="20"/>
              </w:rPr>
              <w:t xml:space="preserve">укционе: </w:t>
            </w:r>
            <w:r w:rsidR="00ED2FD6">
              <w:rPr>
                <w:sz w:val="20"/>
                <w:szCs w:val="20"/>
              </w:rPr>
              <w:t>11</w:t>
            </w:r>
            <w:r w:rsidR="003A1880">
              <w:rPr>
                <w:sz w:val="20"/>
                <w:szCs w:val="20"/>
              </w:rPr>
              <w:t>.0</w:t>
            </w:r>
            <w:r w:rsidR="00ED2FD6">
              <w:rPr>
                <w:sz w:val="20"/>
                <w:szCs w:val="20"/>
              </w:rPr>
              <w:t>4</w:t>
            </w:r>
            <w:r w:rsidR="00357C2A">
              <w:rPr>
                <w:sz w:val="20"/>
                <w:szCs w:val="20"/>
              </w:rPr>
              <w:t>.201</w:t>
            </w:r>
            <w:r w:rsidR="00ED2FD6">
              <w:rPr>
                <w:sz w:val="20"/>
                <w:szCs w:val="20"/>
              </w:rPr>
              <w:t>4</w:t>
            </w:r>
            <w:r w:rsidRPr="00984F1D">
              <w:rPr>
                <w:sz w:val="20"/>
                <w:szCs w:val="20"/>
              </w:rPr>
              <w:t xml:space="preserve"> г</w:t>
            </w:r>
            <w:r w:rsidRPr="005B7EEE">
              <w:rPr>
                <w:sz w:val="20"/>
                <w:szCs w:val="20"/>
              </w:rPr>
              <w:t>.</w:t>
            </w:r>
          </w:p>
          <w:p w:rsidR="00014095" w:rsidRPr="005130E3" w:rsidRDefault="00014095" w:rsidP="00F0024D">
            <w:pPr>
              <w:pStyle w:val="a3"/>
              <w:jc w:val="both"/>
              <w:rPr>
                <w:sz w:val="20"/>
                <w:szCs w:val="20"/>
              </w:rPr>
            </w:pPr>
            <w:r w:rsidRPr="005B7EEE">
              <w:rPr>
                <w:sz w:val="20"/>
                <w:szCs w:val="20"/>
              </w:rPr>
              <w:t xml:space="preserve">Окончание срока приема заявок на участие в аукционе: </w:t>
            </w:r>
            <w:r w:rsidR="0085521C">
              <w:rPr>
                <w:sz w:val="20"/>
                <w:szCs w:val="20"/>
              </w:rPr>
              <w:t>12</w:t>
            </w:r>
            <w:r w:rsidR="003A1880" w:rsidRPr="005130E3">
              <w:rPr>
                <w:sz w:val="20"/>
                <w:szCs w:val="20"/>
              </w:rPr>
              <w:t>.0</w:t>
            </w:r>
            <w:r w:rsidR="00ED2FD6">
              <w:rPr>
                <w:sz w:val="20"/>
                <w:szCs w:val="20"/>
              </w:rPr>
              <w:t>5</w:t>
            </w:r>
            <w:r w:rsidR="003A1880" w:rsidRPr="005130E3">
              <w:rPr>
                <w:sz w:val="20"/>
                <w:szCs w:val="20"/>
              </w:rPr>
              <w:t>.201</w:t>
            </w:r>
            <w:r w:rsidR="00ED2FD6">
              <w:rPr>
                <w:sz w:val="20"/>
                <w:szCs w:val="20"/>
              </w:rPr>
              <w:t>4</w:t>
            </w:r>
            <w:r w:rsidR="007A51D2" w:rsidRPr="005130E3">
              <w:rPr>
                <w:sz w:val="20"/>
                <w:szCs w:val="20"/>
              </w:rPr>
              <w:t xml:space="preserve"> </w:t>
            </w:r>
            <w:r w:rsidRPr="005130E3">
              <w:rPr>
                <w:sz w:val="20"/>
                <w:szCs w:val="20"/>
              </w:rPr>
              <w:t>г.</w:t>
            </w:r>
            <w:r w:rsidR="00493784" w:rsidRPr="005130E3">
              <w:rPr>
                <w:sz w:val="20"/>
                <w:szCs w:val="20"/>
              </w:rPr>
              <w:t xml:space="preserve"> </w:t>
            </w:r>
          </w:p>
          <w:p w:rsidR="00014095" w:rsidRPr="00ED2FD6" w:rsidRDefault="00014095" w:rsidP="00ED2FD6">
            <w:pPr>
              <w:spacing w:after="0" w:line="240" w:lineRule="auto"/>
              <w:jc w:val="both"/>
              <w:rPr>
                <w:rFonts w:ascii="Times New Roman" w:hAnsi="Times New Roman"/>
                <w:sz w:val="20"/>
                <w:szCs w:val="20"/>
              </w:rPr>
            </w:pPr>
            <w:r w:rsidRPr="00ED2FD6">
              <w:rPr>
                <w:rFonts w:ascii="Times New Roman" w:eastAsia="Calibri" w:hAnsi="Times New Roman"/>
                <w:sz w:val="20"/>
                <w:szCs w:val="20"/>
                <w:lang w:eastAsia="en-US"/>
              </w:rPr>
              <w:t xml:space="preserve">Заявки принимаются в рабочие дни с </w:t>
            </w:r>
            <w:r w:rsidR="00493784" w:rsidRPr="00ED2FD6">
              <w:rPr>
                <w:rFonts w:ascii="Times New Roman" w:eastAsia="Calibri" w:hAnsi="Times New Roman"/>
                <w:sz w:val="20"/>
                <w:szCs w:val="20"/>
                <w:lang w:eastAsia="en-US"/>
              </w:rPr>
              <w:t>9</w:t>
            </w:r>
            <w:r w:rsidRPr="00ED2FD6">
              <w:rPr>
                <w:rFonts w:ascii="Times New Roman" w:eastAsia="Calibri" w:hAnsi="Times New Roman"/>
                <w:sz w:val="20"/>
                <w:szCs w:val="20"/>
                <w:lang w:eastAsia="en-US"/>
              </w:rPr>
              <w:t xml:space="preserve">-00 до 12-30 и с 14-00 до 17-00 по адресу: Камчатский край, </w:t>
            </w:r>
            <w:proofErr w:type="gramStart"/>
            <w:r w:rsidRPr="00ED2FD6">
              <w:rPr>
                <w:rFonts w:ascii="Times New Roman" w:eastAsia="Calibri" w:hAnsi="Times New Roman"/>
                <w:sz w:val="20"/>
                <w:szCs w:val="20"/>
                <w:lang w:eastAsia="en-US"/>
              </w:rPr>
              <w:t>г</w:t>
            </w:r>
            <w:proofErr w:type="gramEnd"/>
            <w:r w:rsidRPr="00ED2FD6">
              <w:rPr>
                <w:rFonts w:ascii="Times New Roman" w:eastAsia="Calibri" w:hAnsi="Times New Roman"/>
                <w:sz w:val="20"/>
                <w:szCs w:val="20"/>
                <w:lang w:eastAsia="en-US"/>
              </w:rPr>
              <w:t>. Елизово, ул</w:t>
            </w:r>
            <w:r w:rsidR="00ED2FD6" w:rsidRPr="00ED2FD6">
              <w:rPr>
                <w:rFonts w:ascii="Times New Roman" w:eastAsia="Calibri" w:hAnsi="Times New Roman"/>
                <w:sz w:val="20"/>
                <w:szCs w:val="20"/>
                <w:lang w:eastAsia="en-US"/>
              </w:rPr>
              <w:t>. В.Кручины, 20, каб.13</w:t>
            </w:r>
          </w:p>
        </w:tc>
      </w:tr>
      <w:tr w:rsidR="000E6F94" w:rsidRPr="00FB2AB5" w:rsidTr="00F0024D">
        <w:trPr>
          <w:trHeight w:val="757"/>
        </w:trPr>
        <w:tc>
          <w:tcPr>
            <w:tcW w:w="567" w:type="dxa"/>
          </w:tcPr>
          <w:p w:rsidR="000E6F94" w:rsidRPr="00FB2AB5" w:rsidRDefault="000E6F94" w:rsidP="00F0024D">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tcPr>
          <w:p w:rsidR="000E6F94" w:rsidRPr="00FB2AB5" w:rsidRDefault="000E6F94" w:rsidP="00F0024D">
            <w:pPr>
              <w:keepNext/>
              <w:keepLines/>
              <w:widowControl w:val="0"/>
              <w:suppressLineNumbers/>
              <w:spacing w:after="0" w:line="240" w:lineRule="auto"/>
              <w:rPr>
                <w:rFonts w:ascii="Times New Roman" w:hAnsi="Times New Roman"/>
                <w:b/>
                <w:sz w:val="20"/>
                <w:szCs w:val="20"/>
              </w:rPr>
            </w:pPr>
            <w:r>
              <w:rPr>
                <w:rFonts w:ascii="Times New Roman" w:hAnsi="Times New Roman"/>
                <w:b/>
                <w:sz w:val="20"/>
                <w:szCs w:val="20"/>
              </w:rPr>
              <w:t>Срок отзыва заявок на участие в аукционе</w:t>
            </w:r>
          </w:p>
        </w:tc>
        <w:tc>
          <w:tcPr>
            <w:tcW w:w="7648" w:type="dxa"/>
          </w:tcPr>
          <w:p w:rsidR="000E6F94" w:rsidRDefault="000E6F94" w:rsidP="000E6F94">
            <w:pPr>
              <w:autoSpaceDE w:val="0"/>
              <w:autoSpaceDN w:val="0"/>
              <w:adjustRightInd w:val="0"/>
              <w:spacing w:after="0" w:line="240" w:lineRule="auto"/>
              <w:jc w:val="both"/>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Заявитель вправе отозвать заявку в любое время </w:t>
            </w:r>
            <w:r w:rsidR="00B47F4C" w:rsidRPr="005130E3">
              <w:rPr>
                <w:rFonts w:ascii="Times New Roman" w:eastAsiaTheme="minorHAnsi" w:hAnsi="Times New Roman"/>
                <w:sz w:val="20"/>
                <w:szCs w:val="20"/>
                <w:lang w:eastAsia="en-US"/>
              </w:rPr>
              <w:t xml:space="preserve">до </w:t>
            </w:r>
            <w:r w:rsidR="0085521C">
              <w:rPr>
                <w:rFonts w:ascii="Times New Roman" w:eastAsiaTheme="minorHAnsi" w:hAnsi="Times New Roman"/>
                <w:sz w:val="20"/>
                <w:szCs w:val="20"/>
                <w:lang w:eastAsia="en-US"/>
              </w:rPr>
              <w:t>10</w:t>
            </w:r>
            <w:r w:rsidRPr="005130E3">
              <w:rPr>
                <w:rFonts w:ascii="Times New Roman" w:eastAsiaTheme="minorHAnsi" w:hAnsi="Times New Roman"/>
                <w:sz w:val="20"/>
                <w:szCs w:val="20"/>
                <w:lang w:eastAsia="en-US"/>
              </w:rPr>
              <w:t xml:space="preserve">-00 </w:t>
            </w:r>
            <w:r w:rsidR="0085521C">
              <w:rPr>
                <w:rFonts w:ascii="Times New Roman" w:eastAsiaTheme="minorHAnsi" w:hAnsi="Times New Roman"/>
                <w:sz w:val="20"/>
                <w:szCs w:val="20"/>
                <w:lang w:eastAsia="en-US"/>
              </w:rPr>
              <w:t>13</w:t>
            </w:r>
            <w:r w:rsidR="00B47F4C" w:rsidRPr="005130E3">
              <w:rPr>
                <w:rFonts w:ascii="Times New Roman" w:eastAsiaTheme="minorHAnsi" w:hAnsi="Times New Roman"/>
                <w:sz w:val="20"/>
                <w:szCs w:val="20"/>
                <w:lang w:eastAsia="en-US"/>
              </w:rPr>
              <w:t>.0</w:t>
            </w:r>
            <w:r w:rsidR="00ED2FD6">
              <w:rPr>
                <w:rFonts w:ascii="Times New Roman" w:eastAsiaTheme="minorHAnsi" w:hAnsi="Times New Roman"/>
                <w:sz w:val="20"/>
                <w:szCs w:val="20"/>
                <w:lang w:eastAsia="en-US"/>
              </w:rPr>
              <w:t>5</w:t>
            </w:r>
            <w:r w:rsidR="00B47F4C" w:rsidRPr="005130E3">
              <w:rPr>
                <w:rFonts w:ascii="Times New Roman" w:eastAsiaTheme="minorHAnsi" w:hAnsi="Times New Roman"/>
                <w:sz w:val="20"/>
                <w:szCs w:val="20"/>
                <w:lang w:eastAsia="en-US"/>
              </w:rPr>
              <w:t>.201</w:t>
            </w:r>
            <w:r w:rsidR="00ED2FD6">
              <w:rPr>
                <w:rFonts w:ascii="Times New Roman" w:eastAsiaTheme="minorHAnsi" w:hAnsi="Times New Roman"/>
                <w:sz w:val="20"/>
                <w:szCs w:val="20"/>
                <w:lang w:eastAsia="en-US"/>
              </w:rPr>
              <w:t>4</w:t>
            </w:r>
            <w:r w:rsidRPr="005130E3">
              <w:rPr>
                <w:rFonts w:ascii="Times New Roman" w:eastAsiaTheme="minorHAnsi" w:hAnsi="Times New Roman"/>
                <w:sz w:val="20"/>
                <w:szCs w:val="20"/>
                <w:lang w:eastAsia="en-US"/>
              </w:rPr>
              <w:t xml:space="preserve"> г.</w:t>
            </w:r>
          </w:p>
          <w:p w:rsidR="000E6F94" w:rsidRPr="005B7EEE" w:rsidRDefault="000E6F94" w:rsidP="00F0024D">
            <w:pPr>
              <w:pStyle w:val="a3"/>
              <w:jc w:val="both"/>
              <w:rPr>
                <w:sz w:val="20"/>
                <w:szCs w:val="20"/>
              </w:rPr>
            </w:pPr>
          </w:p>
        </w:tc>
      </w:tr>
      <w:tr w:rsidR="00014095" w:rsidRPr="00FB2AB5" w:rsidTr="00F0024D">
        <w:trPr>
          <w:trHeight w:val="550"/>
        </w:trPr>
        <w:tc>
          <w:tcPr>
            <w:tcW w:w="567" w:type="dxa"/>
          </w:tcPr>
          <w:p w:rsidR="00014095" w:rsidRPr="00FB2AB5" w:rsidRDefault="007E3D40" w:rsidP="00F0024D">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tcPr>
          <w:p w:rsidR="00014095" w:rsidRPr="00FB2AB5" w:rsidRDefault="00014095" w:rsidP="00FA7BB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Место, дата, время </w:t>
            </w:r>
            <w:r w:rsidR="00735C8C">
              <w:rPr>
                <w:rFonts w:ascii="Times New Roman" w:hAnsi="Times New Roman"/>
                <w:b/>
                <w:sz w:val="20"/>
                <w:szCs w:val="20"/>
              </w:rPr>
              <w:t xml:space="preserve">начала </w:t>
            </w:r>
            <w:r w:rsidRPr="00FB2AB5">
              <w:rPr>
                <w:rFonts w:ascii="Times New Roman" w:hAnsi="Times New Roman"/>
                <w:b/>
                <w:sz w:val="20"/>
                <w:szCs w:val="20"/>
              </w:rPr>
              <w:t>рассмотрения заявок</w:t>
            </w:r>
            <w:r w:rsidR="00FA7BBD">
              <w:rPr>
                <w:rFonts w:ascii="Times New Roman" w:hAnsi="Times New Roman"/>
                <w:b/>
                <w:sz w:val="20"/>
                <w:szCs w:val="20"/>
              </w:rPr>
              <w:t xml:space="preserve"> на участие в аукционе</w:t>
            </w:r>
          </w:p>
        </w:tc>
        <w:tc>
          <w:tcPr>
            <w:tcW w:w="7648" w:type="dxa"/>
          </w:tcPr>
          <w:p w:rsidR="00014095" w:rsidRPr="005B7EEE" w:rsidRDefault="00014095" w:rsidP="00F0024D">
            <w:pPr>
              <w:pStyle w:val="a3"/>
              <w:jc w:val="both"/>
              <w:rPr>
                <w:sz w:val="20"/>
                <w:szCs w:val="20"/>
              </w:rPr>
            </w:pPr>
            <w:r w:rsidRPr="005B7EEE">
              <w:rPr>
                <w:sz w:val="20"/>
                <w:szCs w:val="20"/>
              </w:rPr>
              <w:t xml:space="preserve">Заявки на участие в аукционе рассматриваются </w:t>
            </w:r>
            <w:r w:rsidR="00B47F4C" w:rsidRPr="005130E3">
              <w:rPr>
                <w:sz w:val="20"/>
                <w:szCs w:val="20"/>
              </w:rPr>
              <w:t>1</w:t>
            </w:r>
            <w:r w:rsidR="00ED2FD6">
              <w:rPr>
                <w:sz w:val="20"/>
                <w:szCs w:val="20"/>
              </w:rPr>
              <w:t>3</w:t>
            </w:r>
            <w:r w:rsidR="00612725" w:rsidRPr="005130E3">
              <w:rPr>
                <w:sz w:val="20"/>
                <w:szCs w:val="20"/>
              </w:rPr>
              <w:t>.</w:t>
            </w:r>
            <w:r w:rsidR="00B47F4C" w:rsidRPr="005130E3">
              <w:rPr>
                <w:sz w:val="20"/>
                <w:szCs w:val="20"/>
              </w:rPr>
              <w:t>0</w:t>
            </w:r>
            <w:r w:rsidR="00ED2FD6">
              <w:rPr>
                <w:sz w:val="20"/>
                <w:szCs w:val="20"/>
              </w:rPr>
              <w:t>5</w:t>
            </w:r>
            <w:r w:rsidR="00B47F4C" w:rsidRPr="005130E3">
              <w:rPr>
                <w:sz w:val="20"/>
                <w:szCs w:val="20"/>
              </w:rPr>
              <w:t>.201</w:t>
            </w:r>
            <w:r w:rsidR="00ED2FD6">
              <w:rPr>
                <w:sz w:val="20"/>
                <w:szCs w:val="20"/>
              </w:rPr>
              <w:t>4</w:t>
            </w:r>
            <w:r w:rsidR="00B47F4C" w:rsidRPr="005130E3">
              <w:rPr>
                <w:sz w:val="20"/>
                <w:szCs w:val="20"/>
              </w:rPr>
              <w:t xml:space="preserve"> г</w:t>
            </w:r>
            <w:r w:rsidR="00ED2FD6">
              <w:rPr>
                <w:sz w:val="20"/>
                <w:szCs w:val="20"/>
              </w:rPr>
              <w:t xml:space="preserve">. В 10-00 (время местное), </w:t>
            </w:r>
            <w:r w:rsidRPr="005130E3">
              <w:rPr>
                <w:sz w:val="20"/>
                <w:szCs w:val="20"/>
              </w:rPr>
              <w:t xml:space="preserve">по адресу: </w:t>
            </w:r>
            <w:r w:rsidR="00ED2FD6">
              <w:rPr>
                <w:sz w:val="20"/>
                <w:szCs w:val="20"/>
              </w:rPr>
              <w:t xml:space="preserve">684000, </w:t>
            </w:r>
            <w:r w:rsidRPr="005130E3">
              <w:rPr>
                <w:sz w:val="20"/>
                <w:szCs w:val="20"/>
              </w:rPr>
              <w:t>Камчатский край, г. Елизово</w:t>
            </w:r>
            <w:r w:rsidR="00B47F4C" w:rsidRPr="005130E3">
              <w:rPr>
                <w:sz w:val="20"/>
                <w:szCs w:val="20"/>
              </w:rPr>
              <w:t xml:space="preserve">, ул. </w:t>
            </w:r>
            <w:r w:rsidR="00ED2FD6" w:rsidRPr="00ED2FD6">
              <w:rPr>
                <w:sz w:val="20"/>
                <w:szCs w:val="20"/>
              </w:rPr>
              <w:t>В.Кручины, 20, каб.13</w:t>
            </w:r>
          </w:p>
          <w:p w:rsidR="00014095" w:rsidRPr="005B7EEE" w:rsidRDefault="00014095" w:rsidP="00F0024D">
            <w:pPr>
              <w:spacing w:after="0" w:line="240" w:lineRule="auto"/>
              <w:rPr>
                <w:rFonts w:ascii="Times New Roman" w:hAnsi="Times New Roman"/>
                <w:sz w:val="20"/>
                <w:szCs w:val="20"/>
                <w:lang w:eastAsia="en-US"/>
              </w:rPr>
            </w:pPr>
          </w:p>
        </w:tc>
      </w:tr>
      <w:tr w:rsidR="00014095" w:rsidRPr="00FB2AB5" w:rsidTr="00F0024D">
        <w:trPr>
          <w:trHeight w:val="827"/>
        </w:trPr>
        <w:tc>
          <w:tcPr>
            <w:tcW w:w="567" w:type="dxa"/>
          </w:tcPr>
          <w:p w:rsidR="00014095" w:rsidRPr="00FB2AB5" w:rsidRDefault="007E3D40" w:rsidP="00F0024D">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Место, дата и время проведения аукциона</w:t>
            </w:r>
          </w:p>
        </w:tc>
        <w:tc>
          <w:tcPr>
            <w:tcW w:w="7648" w:type="dxa"/>
          </w:tcPr>
          <w:p w:rsidR="00014095" w:rsidRPr="00FB2AB5" w:rsidRDefault="00014095" w:rsidP="00ED2FD6">
            <w:pPr>
              <w:spacing w:after="0" w:line="240" w:lineRule="auto"/>
              <w:jc w:val="both"/>
              <w:rPr>
                <w:rFonts w:ascii="Times New Roman" w:hAnsi="Times New Roman"/>
                <w:color w:val="FF0000"/>
                <w:sz w:val="20"/>
                <w:szCs w:val="20"/>
              </w:rPr>
            </w:pPr>
            <w:r w:rsidRPr="00FB2AB5">
              <w:rPr>
                <w:rFonts w:ascii="Times New Roman" w:hAnsi="Times New Roman"/>
                <w:sz w:val="20"/>
                <w:szCs w:val="20"/>
              </w:rPr>
              <w:t xml:space="preserve">Аукцион  </w:t>
            </w:r>
            <w:r w:rsidRPr="00735C8C">
              <w:rPr>
                <w:rFonts w:ascii="Times New Roman" w:hAnsi="Times New Roman"/>
                <w:sz w:val="20"/>
                <w:szCs w:val="20"/>
              </w:rPr>
              <w:t xml:space="preserve">состоится </w:t>
            </w:r>
            <w:r w:rsidR="00ED2FD6">
              <w:rPr>
                <w:rFonts w:ascii="Times New Roman" w:hAnsi="Times New Roman"/>
                <w:sz w:val="20"/>
                <w:szCs w:val="20"/>
              </w:rPr>
              <w:t>16</w:t>
            </w:r>
            <w:r w:rsidR="00B47F4C" w:rsidRPr="005130E3">
              <w:rPr>
                <w:rFonts w:ascii="Times New Roman" w:hAnsi="Times New Roman"/>
                <w:sz w:val="20"/>
                <w:szCs w:val="20"/>
              </w:rPr>
              <w:t>.0</w:t>
            </w:r>
            <w:r w:rsidR="00ED2FD6">
              <w:rPr>
                <w:rFonts w:ascii="Times New Roman" w:hAnsi="Times New Roman"/>
                <w:sz w:val="20"/>
                <w:szCs w:val="20"/>
              </w:rPr>
              <w:t>5</w:t>
            </w:r>
            <w:r w:rsidR="00B47F4C" w:rsidRPr="005130E3">
              <w:rPr>
                <w:rFonts w:ascii="Times New Roman" w:hAnsi="Times New Roman"/>
                <w:sz w:val="20"/>
                <w:szCs w:val="20"/>
              </w:rPr>
              <w:t>.201</w:t>
            </w:r>
            <w:r w:rsidR="00ED2FD6">
              <w:rPr>
                <w:rFonts w:ascii="Times New Roman" w:hAnsi="Times New Roman"/>
                <w:sz w:val="20"/>
                <w:szCs w:val="20"/>
              </w:rPr>
              <w:t>4</w:t>
            </w:r>
            <w:r w:rsidR="00B47F4C" w:rsidRPr="005130E3">
              <w:rPr>
                <w:rFonts w:ascii="Times New Roman" w:hAnsi="Times New Roman"/>
                <w:sz w:val="20"/>
                <w:szCs w:val="20"/>
              </w:rPr>
              <w:t xml:space="preserve"> г. в 10</w:t>
            </w:r>
            <w:r w:rsidRPr="005130E3">
              <w:rPr>
                <w:rFonts w:ascii="Times New Roman" w:hAnsi="Times New Roman"/>
                <w:sz w:val="20"/>
                <w:szCs w:val="20"/>
              </w:rPr>
              <w:t>-00</w:t>
            </w:r>
            <w:r w:rsidR="00ED2FD6">
              <w:rPr>
                <w:rFonts w:ascii="Times New Roman" w:hAnsi="Times New Roman"/>
                <w:sz w:val="20"/>
                <w:szCs w:val="20"/>
              </w:rPr>
              <w:t xml:space="preserve"> (время местное) </w:t>
            </w:r>
            <w:r w:rsidRPr="00FB2AB5">
              <w:rPr>
                <w:rFonts w:ascii="Times New Roman" w:hAnsi="Times New Roman"/>
                <w:sz w:val="20"/>
                <w:szCs w:val="20"/>
              </w:rPr>
              <w:t xml:space="preserve"> по адресу: </w:t>
            </w:r>
            <w:r w:rsidR="00ED2FD6">
              <w:rPr>
                <w:rFonts w:ascii="Times New Roman" w:hAnsi="Times New Roman"/>
                <w:sz w:val="20"/>
                <w:szCs w:val="20"/>
              </w:rPr>
              <w:t xml:space="preserve">684000, </w:t>
            </w:r>
            <w:r w:rsidRPr="00FB2AB5">
              <w:rPr>
                <w:rFonts w:ascii="Times New Roman" w:hAnsi="Times New Roman"/>
                <w:sz w:val="20"/>
                <w:szCs w:val="20"/>
              </w:rPr>
              <w:t xml:space="preserve">Камчатский край, г. Елизово, ул. </w:t>
            </w:r>
            <w:r w:rsidR="00ED2FD6" w:rsidRPr="00ED2FD6">
              <w:rPr>
                <w:rFonts w:ascii="Times New Roman" w:eastAsia="Calibri" w:hAnsi="Times New Roman"/>
                <w:sz w:val="20"/>
                <w:szCs w:val="20"/>
                <w:lang w:eastAsia="en-US"/>
              </w:rPr>
              <w:t>В.Кручины, 20, каб.1</w:t>
            </w:r>
            <w:r w:rsidR="00ED2FD6">
              <w:rPr>
                <w:rFonts w:ascii="Times New Roman" w:eastAsia="Calibri" w:hAnsi="Times New Roman"/>
                <w:sz w:val="20"/>
                <w:szCs w:val="20"/>
                <w:lang w:eastAsia="en-US"/>
              </w:rPr>
              <w:t>2</w:t>
            </w:r>
          </w:p>
        </w:tc>
      </w:tr>
      <w:tr w:rsidR="00014095" w:rsidRPr="00FB2AB5" w:rsidTr="00F0024D">
        <w:tc>
          <w:tcPr>
            <w:tcW w:w="567" w:type="dxa"/>
          </w:tcPr>
          <w:p w:rsidR="00014095" w:rsidRPr="00FB2AB5" w:rsidRDefault="007E3D40" w:rsidP="00F0024D">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Осмотр имущества, права на которое передаются по результатам проведения аукциона</w:t>
            </w:r>
          </w:p>
        </w:tc>
        <w:tc>
          <w:tcPr>
            <w:tcW w:w="7648" w:type="dxa"/>
          </w:tcPr>
          <w:p w:rsidR="00014095" w:rsidRPr="009B6DE0" w:rsidRDefault="00014095" w:rsidP="002F01E7">
            <w:pPr>
              <w:pStyle w:val="31"/>
              <w:tabs>
                <w:tab w:val="num" w:pos="1127"/>
              </w:tabs>
              <w:suppressAutoHyphens/>
              <w:ind w:left="0"/>
              <w:rPr>
                <w:sz w:val="20"/>
                <w:szCs w:val="20"/>
              </w:rPr>
            </w:pPr>
            <w:r w:rsidRPr="005B7EEE">
              <w:rPr>
                <w:sz w:val="20"/>
                <w:szCs w:val="20"/>
              </w:rPr>
              <w:t>Осмотр имущества, права на которое передаются по результатам проведения аукциона</w:t>
            </w:r>
            <w:r w:rsidR="00493784">
              <w:rPr>
                <w:sz w:val="20"/>
                <w:szCs w:val="20"/>
              </w:rPr>
              <w:t>,</w:t>
            </w:r>
            <w:r w:rsidRPr="005B7EEE">
              <w:rPr>
                <w:sz w:val="20"/>
                <w:szCs w:val="20"/>
              </w:rPr>
              <w:t xml:space="preserve"> обеспечивает организатор аук</w:t>
            </w:r>
            <w:r w:rsidR="00B47F4C">
              <w:rPr>
                <w:sz w:val="20"/>
                <w:szCs w:val="20"/>
              </w:rPr>
              <w:t>циона. Осмот</w:t>
            </w:r>
            <w:r w:rsidR="005130E3">
              <w:rPr>
                <w:sz w:val="20"/>
                <w:szCs w:val="20"/>
              </w:rPr>
              <w:t>р проводится в</w:t>
            </w:r>
            <w:r w:rsidRPr="005B7EEE">
              <w:rPr>
                <w:sz w:val="20"/>
                <w:szCs w:val="20"/>
              </w:rPr>
              <w:t xml:space="preserve"> следующие дни:</w:t>
            </w:r>
            <w:r w:rsidR="000C6A8D">
              <w:rPr>
                <w:sz w:val="20"/>
                <w:szCs w:val="20"/>
              </w:rPr>
              <w:t xml:space="preserve"> </w:t>
            </w:r>
            <w:r w:rsidR="002F01E7">
              <w:rPr>
                <w:sz w:val="20"/>
                <w:szCs w:val="20"/>
              </w:rPr>
              <w:t>16</w:t>
            </w:r>
            <w:r w:rsidR="00B47F4C" w:rsidRPr="005130E3">
              <w:rPr>
                <w:sz w:val="20"/>
                <w:szCs w:val="20"/>
              </w:rPr>
              <w:t>.0</w:t>
            </w:r>
            <w:r w:rsidR="002F01E7">
              <w:rPr>
                <w:sz w:val="20"/>
                <w:szCs w:val="20"/>
              </w:rPr>
              <w:t>4</w:t>
            </w:r>
            <w:r w:rsidR="000C6A8D" w:rsidRPr="005130E3">
              <w:rPr>
                <w:sz w:val="20"/>
                <w:szCs w:val="20"/>
              </w:rPr>
              <w:t>.</w:t>
            </w:r>
            <w:r w:rsidR="00B47F4C" w:rsidRPr="005130E3">
              <w:rPr>
                <w:sz w:val="20"/>
                <w:szCs w:val="20"/>
              </w:rPr>
              <w:t>201</w:t>
            </w:r>
            <w:r w:rsidR="002F01E7">
              <w:rPr>
                <w:sz w:val="20"/>
                <w:szCs w:val="20"/>
              </w:rPr>
              <w:t>4</w:t>
            </w:r>
            <w:r w:rsidR="0038494A" w:rsidRPr="005130E3">
              <w:rPr>
                <w:sz w:val="20"/>
                <w:szCs w:val="20"/>
              </w:rPr>
              <w:t>г.,</w:t>
            </w:r>
            <w:r w:rsidR="00357C2A">
              <w:rPr>
                <w:sz w:val="20"/>
                <w:szCs w:val="20"/>
              </w:rPr>
              <w:t xml:space="preserve"> </w:t>
            </w:r>
            <w:r w:rsidR="002F01E7">
              <w:rPr>
                <w:sz w:val="20"/>
                <w:szCs w:val="20"/>
              </w:rPr>
              <w:t>23</w:t>
            </w:r>
            <w:r w:rsidR="00357C2A">
              <w:rPr>
                <w:sz w:val="20"/>
                <w:szCs w:val="20"/>
              </w:rPr>
              <w:t>.04.201</w:t>
            </w:r>
            <w:r w:rsidR="002F01E7">
              <w:rPr>
                <w:sz w:val="20"/>
                <w:szCs w:val="20"/>
              </w:rPr>
              <w:t>4</w:t>
            </w:r>
            <w:r w:rsidR="005130E3" w:rsidRPr="005130E3">
              <w:rPr>
                <w:sz w:val="20"/>
                <w:szCs w:val="20"/>
              </w:rPr>
              <w:t>г.,</w:t>
            </w:r>
            <w:r w:rsidR="00357C2A">
              <w:rPr>
                <w:sz w:val="20"/>
                <w:szCs w:val="20"/>
              </w:rPr>
              <w:t xml:space="preserve"> </w:t>
            </w:r>
            <w:r w:rsidR="002F01E7">
              <w:rPr>
                <w:sz w:val="20"/>
                <w:szCs w:val="20"/>
              </w:rPr>
              <w:t>30</w:t>
            </w:r>
            <w:r w:rsidR="005130E3" w:rsidRPr="005130E3">
              <w:rPr>
                <w:sz w:val="20"/>
                <w:szCs w:val="20"/>
              </w:rPr>
              <w:t>.04.201</w:t>
            </w:r>
            <w:r w:rsidR="002F01E7">
              <w:rPr>
                <w:sz w:val="20"/>
                <w:szCs w:val="20"/>
              </w:rPr>
              <w:t>4г.</w:t>
            </w:r>
            <w:r w:rsidRPr="005B7EEE">
              <w:rPr>
                <w:sz w:val="20"/>
                <w:szCs w:val="20"/>
              </w:rPr>
              <w:t xml:space="preserve">  по предварительной </w:t>
            </w:r>
            <w:r w:rsidR="00493784">
              <w:rPr>
                <w:sz w:val="20"/>
                <w:szCs w:val="20"/>
              </w:rPr>
              <w:t xml:space="preserve">устной </w:t>
            </w:r>
            <w:r w:rsidRPr="005B7EEE">
              <w:rPr>
                <w:sz w:val="20"/>
                <w:szCs w:val="20"/>
              </w:rPr>
              <w:t>заявке заинтересованного лица (</w:t>
            </w:r>
            <w:r w:rsidR="00493784">
              <w:rPr>
                <w:sz w:val="20"/>
                <w:szCs w:val="20"/>
              </w:rPr>
              <w:t>контактный телефон для обращений</w:t>
            </w:r>
            <w:r w:rsidR="005130E3">
              <w:rPr>
                <w:sz w:val="20"/>
                <w:szCs w:val="20"/>
              </w:rPr>
              <w:t xml:space="preserve">  (841531) 6-</w:t>
            </w:r>
            <w:r w:rsidR="002F01E7">
              <w:rPr>
                <w:sz w:val="20"/>
                <w:szCs w:val="20"/>
              </w:rPr>
              <w:t>49</w:t>
            </w:r>
            <w:r w:rsidR="005130E3">
              <w:rPr>
                <w:sz w:val="20"/>
                <w:szCs w:val="20"/>
              </w:rPr>
              <w:t>-</w:t>
            </w:r>
            <w:r w:rsidR="002F01E7">
              <w:rPr>
                <w:sz w:val="20"/>
                <w:szCs w:val="20"/>
              </w:rPr>
              <w:t>66</w:t>
            </w:r>
            <w:r w:rsidRPr="005B7EEE">
              <w:rPr>
                <w:sz w:val="20"/>
                <w:szCs w:val="20"/>
              </w:rPr>
              <w:t>)</w:t>
            </w:r>
          </w:p>
        </w:tc>
      </w:tr>
    </w:tbl>
    <w:p w:rsidR="00014095" w:rsidRPr="009B6DE0" w:rsidRDefault="00014095" w:rsidP="00014095">
      <w:pPr>
        <w:spacing w:after="0" w:line="240" w:lineRule="auto"/>
        <w:rPr>
          <w:rFonts w:ascii="Times New Roman" w:hAnsi="Times New Roman"/>
          <w:sz w:val="20"/>
          <w:szCs w:val="20"/>
        </w:rPr>
        <w:sectPr w:rsidR="00014095" w:rsidRPr="009B6DE0" w:rsidSect="00014095">
          <w:footerReference w:type="even" r:id="rId10"/>
          <w:footerReference w:type="default" r:id="rId11"/>
          <w:pgSz w:w="11906" w:h="16838"/>
          <w:pgMar w:top="709" w:right="567" w:bottom="993" w:left="1418" w:header="284" w:footer="284" w:gutter="0"/>
          <w:cols w:space="708"/>
          <w:titlePg/>
          <w:docGrid w:linePitch="360"/>
        </w:sectPr>
      </w:pPr>
    </w:p>
    <w:p w:rsidR="00014095" w:rsidRPr="00E368F6" w:rsidRDefault="00014095" w:rsidP="00014095">
      <w:pPr>
        <w:pStyle w:val="2"/>
        <w:spacing w:after="0"/>
        <w:rPr>
          <w:b/>
          <w:sz w:val="20"/>
        </w:rPr>
      </w:pPr>
      <w:r w:rsidRPr="00E368F6">
        <w:rPr>
          <w:b/>
          <w:sz w:val="20"/>
          <w:lang w:val="en-US"/>
        </w:rPr>
        <w:lastRenderedPageBreak/>
        <w:t>III</w:t>
      </w:r>
      <w:r w:rsidRPr="00E368F6">
        <w:rPr>
          <w:b/>
          <w:sz w:val="20"/>
        </w:rPr>
        <w:t>. ОБРАЗЦЫ ФОРМ И ДОКУМЕНТОВ ДЛЯ ЗАПОЛНЕНИЯ УЧАСТНИКАМИ</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a9"/>
        <w:spacing w:before="0"/>
        <w:rPr>
          <w:b/>
          <w:sz w:val="20"/>
        </w:rPr>
      </w:pPr>
    </w:p>
    <w:p w:rsidR="00014095" w:rsidRPr="009B6DE0" w:rsidRDefault="00014095" w:rsidP="00014095">
      <w:pPr>
        <w:pStyle w:val="a9"/>
        <w:spacing w:before="0"/>
        <w:jc w:val="left"/>
        <w:rPr>
          <w:sz w:val="20"/>
        </w:rPr>
      </w:pPr>
      <w:r w:rsidRPr="009B6DE0">
        <w:rPr>
          <w:b/>
          <w:sz w:val="20"/>
        </w:rPr>
        <w:t xml:space="preserve">1. Приложение 1. </w:t>
      </w:r>
      <w:r w:rsidRPr="009B6DE0">
        <w:rPr>
          <w:sz w:val="20"/>
        </w:rPr>
        <w:t>Форма запроса на разъяснение документации</w:t>
      </w:r>
      <w:r w:rsidR="00D86240">
        <w:rPr>
          <w:sz w:val="20"/>
        </w:rPr>
        <w:t xml:space="preserve"> об аукционе</w:t>
      </w:r>
      <w:r w:rsidRPr="009B6DE0">
        <w:rPr>
          <w:sz w:val="20"/>
        </w:rPr>
        <w:t>.</w:t>
      </w:r>
    </w:p>
    <w:p w:rsidR="00014095" w:rsidRPr="009B6DE0" w:rsidRDefault="00014095" w:rsidP="00014095">
      <w:pPr>
        <w:pStyle w:val="a9"/>
        <w:spacing w:before="0"/>
        <w:jc w:val="left"/>
        <w:rPr>
          <w:sz w:val="20"/>
        </w:rPr>
      </w:pPr>
      <w:r w:rsidRPr="009B6DE0">
        <w:rPr>
          <w:b/>
          <w:sz w:val="20"/>
        </w:rPr>
        <w:t xml:space="preserve">2. Приложение 2. </w:t>
      </w:r>
      <w:r w:rsidRPr="009B6DE0">
        <w:rPr>
          <w:sz w:val="20"/>
        </w:rPr>
        <w:t>Форм</w:t>
      </w:r>
      <w:r>
        <w:rPr>
          <w:sz w:val="20"/>
        </w:rPr>
        <w:t>ы</w:t>
      </w:r>
      <w:r w:rsidRPr="009B6DE0">
        <w:rPr>
          <w:sz w:val="20"/>
        </w:rPr>
        <w:t xml:space="preserve"> заяв</w:t>
      </w:r>
      <w:r>
        <w:rPr>
          <w:sz w:val="20"/>
        </w:rPr>
        <w:t>о</w:t>
      </w:r>
      <w:r w:rsidRPr="009B6DE0">
        <w:rPr>
          <w:sz w:val="20"/>
        </w:rPr>
        <w:t>к на участие в аукционе.</w:t>
      </w:r>
    </w:p>
    <w:p w:rsidR="00014095" w:rsidRPr="009B6DE0" w:rsidRDefault="00014095" w:rsidP="00014095">
      <w:pPr>
        <w:pStyle w:val="a9"/>
        <w:spacing w:before="0"/>
        <w:rPr>
          <w:sz w:val="20"/>
        </w:rPr>
      </w:pPr>
      <w:r w:rsidRPr="009B6DE0">
        <w:rPr>
          <w:b/>
          <w:sz w:val="20"/>
        </w:rPr>
        <w:t>3. Приложение 3.</w:t>
      </w:r>
      <w:r w:rsidRPr="009B6DE0">
        <w:rPr>
          <w:sz w:val="20"/>
        </w:rPr>
        <w:t xml:space="preserve"> Доверенность на уполномоченное лицо, имеющее право подписи и представления интересов организации - участника аукциона.</w:t>
      </w:r>
    </w:p>
    <w:p w:rsidR="00014095" w:rsidRPr="009B6DE0" w:rsidRDefault="00014095" w:rsidP="00014095">
      <w:pPr>
        <w:pStyle w:val="a9"/>
        <w:spacing w:before="0"/>
        <w:rPr>
          <w:sz w:val="20"/>
        </w:rPr>
      </w:pPr>
      <w:r w:rsidRPr="009B6DE0">
        <w:rPr>
          <w:b/>
          <w:sz w:val="20"/>
        </w:rPr>
        <w:t>4.Приложение</w:t>
      </w:r>
      <w:r>
        <w:rPr>
          <w:b/>
          <w:sz w:val="20"/>
        </w:rPr>
        <w:t xml:space="preserve"> </w:t>
      </w:r>
      <w:r w:rsidRPr="009B6DE0">
        <w:rPr>
          <w:b/>
          <w:sz w:val="20"/>
        </w:rPr>
        <w:t xml:space="preserve">4. </w:t>
      </w:r>
      <w:r w:rsidRPr="009B6DE0">
        <w:rPr>
          <w:sz w:val="20"/>
        </w:rPr>
        <w:t>Форма уведомления об отзыве заявки.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right"/>
        <w:rPr>
          <w:rFonts w:ascii="Times New Roman" w:hAnsi="Times New Roman"/>
          <w:b/>
          <w:sz w:val="20"/>
          <w:szCs w:val="20"/>
        </w:rPr>
      </w:pPr>
      <w:r w:rsidRPr="009B6DE0">
        <w:rPr>
          <w:rFonts w:ascii="Times New Roman" w:hAnsi="Times New Roman"/>
          <w:b/>
          <w:sz w:val="20"/>
          <w:szCs w:val="20"/>
        </w:rPr>
        <w:t>Приложение</w:t>
      </w:r>
      <w:r w:rsidR="00D86240">
        <w:rPr>
          <w:rFonts w:ascii="Times New Roman" w:hAnsi="Times New Roman"/>
          <w:b/>
          <w:sz w:val="20"/>
          <w:szCs w:val="20"/>
        </w:rPr>
        <w:t xml:space="preserve"> </w:t>
      </w:r>
      <w:r w:rsidRPr="009B6DE0">
        <w:rPr>
          <w:rFonts w:ascii="Times New Roman" w:hAnsi="Times New Roman"/>
          <w:b/>
          <w:sz w:val="20"/>
          <w:szCs w:val="20"/>
        </w:rPr>
        <w:t>1.</w:t>
      </w:r>
      <w:r w:rsidRPr="009B6DE0">
        <w:rPr>
          <w:rFonts w:ascii="Times New Roman" w:hAnsi="Times New Roman"/>
          <w:sz w:val="20"/>
        </w:rPr>
        <w:t xml:space="preserve"> Форма запроса на разъяснение документации</w:t>
      </w:r>
      <w:r w:rsidR="00D86240">
        <w:rPr>
          <w:rFonts w:ascii="Times New Roman" w:hAnsi="Times New Roman"/>
          <w:sz w:val="20"/>
        </w:rPr>
        <w:t xml:space="preserve"> об аукционе</w:t>
      </w:r>
      <w:r w:rsidRPr="009B6DE0">
        <w:rPr>
          <w:rFonts w:ascii="Times New Roman" w:hAnsi="Times New Roman"/>
          <w:sz w:val="20"/>
        </w:rPr>
        <w:t>.</w:t>
      </w: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p w:rsidR="00014095" w:rsidRPr="00FB2AB5" w:rsidRDefault="00014095" w:rsidP="00F0024D">
            <w:pPr>
              <w:spacing w:after="0" w:line="240" w:lineRule="auto"/>
              <w:ind w:right="899"/>
              <w:rPr>
                <w:rFonts w:ascii="Times New Roman" w:hAnsi="Times New Roman"/>
                <w:sz w:val="20"/>
                <w:szCs w:val="20"/>
              </w:rPr>
            </w:pP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C03820" w:rsidP="00014095">
      <w:pPr>
        <w:pStyle w:val="14"/>
        <w:ind w:right="37"/>
        <w:jc w:val="center"/>
        <w:rPr>
          <w:b/>
        </w:rPr>
      </w:pPr>
      <w:r>
        <w:rPr>
          <w:b/>
        </w:rPr>
        <w:t>ЗАПРОС</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firstLine="720"/>
      </w:pPr>
      <w:r w:rsidRPr="009B6DE0">
        <w:t>Прошу Вас разъяснить следующие положения документации</w:t>
      </w:r>
      <w:r w:rsidR="00D86240">
        <w:t xml:space="preserve"> об аукционе</w:t>
      </w:r>
      <w:r w:rsidRPr="009B6DE0">
        <w:t>:</w:t>
      </w:r>
    </w:p>
    <w:p w:rsidR="00014095" w:rsidRPr="009B6DE0" w:rsidRDefault="00014095" w:rsidP="00014095">
      <w:pPr>
        <w:pStyle w:val="14"/>
      </w:pPr>
    </w:p>
    <w:tbl>
      <w:tblPr>
        <w:tblW w:w="9900" w:type="dxa"/>
        <w:tblInd w:w="40" w:type="dxa"/>
        <w:tblLayout w:type="fixed"/>
        <w:tblCellMar>
          <w:left w:w="40" w:type="dxa"/>
          <w:right w:w="40" w:type="dxa"/>
        </w:tblCellMar>
        <w:tblLook w:val="0000"/>
      </w:tblPr>
      <w:tblGrid>
        <w:gridCol w:w="709"/>
        <w:gridCol w:w="2891"/>
        <w:gridCol w:w="2925"/>
        <w:gridCol w:w="3375"/>
      </w:tblGrid>
      <w:tr w:rsidR="00014095" w:rsidRPr="00FB2AB5" w:rsidTr="00D86240">
        <w:trPr>
          <w:trHeight w:hRule="exact" w:val="2020"/>
        </w:trPr>
        <w:tc>
          <w:tcPr>
            <w:tcW w:w="709"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F0024D">
            <w:pPr>
              <w:pStyle w:val="14"/>
              <w:jc w:val="center"/>
            </w:pPr>
            <w:r w:rsidRPr="009B6DE0">
              <w:t xml:space="preserve">№ </w:t>
            </w:r>
            <w:proofErr w:type="spellStart"/>
            <w:proofErr w:type="gramStart"/>
            <w:r w:rsidRPr="009B6DE0">
              <w:t>п</w:t>
            </w:r>
            <w:proofErr w:type="spellEnd"/>
            <w:proofErr w:type="gramEnd"/>
            <w:r w:rsidRPr="009B6DE0">
              <w:t>/</w:t>
            </w:r>
            <w:proofErr w:type="spellStart"/>
            <w:r w:rsidRPr="009B6DE0">
              <w:t>п</w:t>
            </w:r>
            <w:proofErr w:type="spellEnd"/>
          </w:p>
        </w:tc>
        <w:tc>
          <w:tcPr>
            <w:tcW w:w="2891"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Раздел документации</w:t>
            </w:r>
            <w:r w:rsidR="00D86240">
              <w:t xml:space="preserve"> об аукционе</w:t>
            </w:r>
            <w:r w:rsidRPr="009B6DE0">
              <w:t>/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Ссылка на пункт документации</w:t>
            </w:r>
            <w:r w:rsidR="00D86240">
              <w:t xml:space="preserve"> об аукционе</w:t>
            </w:r>
            <w:r w:rsidRPr="009B6DE0">
              <w:t>/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Содержание запроса на разъяснение положений документации</w:t>
            </w:r>
            <w:r w:rsidR="00D86240">
              <w:t xml:space="preserve"> об аукционе</w:t>
            </w:r>
            <w:r w:rsidRPr="009B6DE0">
              <w:t>/ информационной карты</w:t>
            </w:r>
          </w:p>
        </w:tc>
      </w:tr>
      <w:tr w:rsidR="00014095" w:rsidRPr="00FB2AB5" w:rsidTr="00F0024D">
        <w:trPr>
          <w:trHeight w:val="337"/>
        </w:trPr>
        <w:tc>
          <w:tcPr>
            <w:tcW w:w="709"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891"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92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337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r>
    </w:tbl>
    <w:p w:rsidR="00014095" w:rsidRPr="009B6DE0" w:rsidRDefault="00014095" w:rsidP="00014095">
      <w:pPr>
        <w:pStyle w:val="14"/>
      </w:pPr>
    </w:p>
    <w:p w:rsidR="00014095" w:rsidRPr="009B6DE0" w:rsidRDefault="00014095" w:rsidP="00014095">
      <w:pPr>
        <w:pStyle w:val="14"/>
        <w:ind w:firstLine="720"/>
      </w:pPr>
      <w:r w:rsidRPr="009B6DE0">
        <w:t>Ответ на запрос прошу направить по адресу:</w:t>
      </w:r>
    </w:p>
    <w:p w:rsidR="00014095" w:rsidRPr="009B6DE0" w:rsidRDefault="00014095" w:rsidP="00014095">
      <w:pPr>
        <w:pStyle w:val="14"/>
        <w:ind w:firstLine="720"/>
      </w:pPr>
    </w:p>
    <w:p w:rsidR="00014095" w:rsidRPr="009B6DE0" w:rsidRDefault="00014095" w:rsidP="00014095">
      <w:pPr>
        <w:pStyle w:val="14"/>
        <w:pBdr>
          <w:top w:val="single" w:sz="6" w:space="1" w:color="auto"/>
          <w:between w:val="single" w:sz="6" w:space="1" w:color="auto"/>
        </w:pBdr>
        <w:jc w:val="center"/>
        <w:rPr>
          <w:vertAlign w:val="superscript"/>
        </w:rPr>
      </w:pPr>
      <w:r w:rsidRPr="009B6DE0">
        <w:rPr>
          <w:vertAlign w:val="superscript"/>
        </w:rPr>
        <w:t xml:space="preserve">(адрес </w:t>
      </w:r>
      <w:r w:rsidR="0088243B">
        <w:rPr>
          <w:vertAlign w:val="superscript"/>
        </w:rPr>
        <w:t xml:space="preserve">(почтовый либо электронный) </w:t>
      </w:r>
      <w:r w:rsidR="00D86240" w:rsidRPr="009B6DE0">
        <w:rPr>
          <w:vertAlign w:val="superscript"/>
        </w:rPr>
        <w:t>организации</w:t>
      </w:r>
      <w:r w:rsidR="00D86240">
        <w:rPr>
          <w:vertAlign w:val="superscript"/>
        </w:rPr>
        <w:t xml:space="preserve"> для направления ответа</w:t>
      </w:r>
      <w:r w:rsidRPr="009B6DE0">
        <w:rPr>
          <w:vertAlign w:val="superscript"/>
        </w:rPr>
        <w:t>)</w:t>
      </w:r>
    </w:p>
    <w:p w:rsidR="00014095" w:rsidRPr="009B6DE0" w:rsidRDefault="00014095" w:rsidP="00014095">
      <w:pPr>
        <w:pStyle w:val="14"/>
        <w:ind w:right="4200"/>
        <w:rPr>
          <w:vertAlign w:val="superscript"/>
        </w:rPr>
      </w:pPr>
    </w:p>
    <w:p w:rsidR="00014095" w:rsidRPr="009B6DE0" w:rsidRDefault="00D86240" w:rsidP="00014095">
      <w:pPr>
        <w:pStyle w:val="14"/>
        <w:ind w:right="4200"/>
      </w:pPr>
      <w:r w:rsidRPr="00D86240">
        <w:rPr>
          <w:sz w:val="20"/>
        </w:rPr>
        <w:t>Контактный телефон</w:t>
      </w:r>
      <w:r>
        <w:t xml:space="preserve"> ___________________</w:t>
      </w:r>
    </w:p>
    <w:p w:rsidR="00014095" w:rsidRPr="009B6DE0" w:rsidRDefault="00014095" w:rsidP="00014095">
      <w:pPr>
        <w:pStyle w:val="14"/>
        <w:ind w:right="4200"/>
      </w:pPr>
    </w:p>
    <w:p w:rsidR="00014095" w:rsidRPr="009B6DE0" w:rsidRDefault="00014095" w:rsidP="00014095">
      <w:pPr>
        <w:pStyle w:val="14"/>
        <w:ind w:right="4200"/>
      </w:pPr>
    </w:p>
    <w:p w:rsidR="00014095" w:rsidRPr="009B6DE0"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014095" w:rsidRPr="009B6DE0" w:rsidRDefault="00014095" w:rsidP="00014095">
      <w:pPr>
        <w:pStyle w:val="a8"/>
        <w:spacing w:after="0"/>
        <w:rPr>
          <w:sz w:val="20"/>
          <w:szCs w:val="20"/>
          <w:vertAlign w:val="superscript"/>
        </w:rPr>
      </w:pPr>
      <w:r w:rsidRPr="009B6DE0">
        <w:rPr>
          <w:sz w:val="20"/>
          <w:szCs w:val="20"/>
          <w:vertAlign w:val="superscript"/>
        </w:rPr>
        <w:t xml:space="preserve"> </w:t>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о.)</w:t>
      </w:r>
    </w:p>
    <w:p w:rsidR="00014095" w:rsidRPr="009B6DE0" w:rsidRDefault="00014095" w:rsidP="00014095">
      <w:pPr>
        <w:pStyle w:val="a8"/>
        <w:spacing w:after="0"/>
        <w:rPr>
          <w:sz w:val="20"/>
          <w:szCs w:val="20"/>
        </w:rPr>
      </w:pPr>
      <w:r w:rsidRPr="009B6DE0">
        <w:rPr>
          <w:sz w:val="20"/>
          <w:szCs w:val="20"/>
        </w:rPr>
        <w:t>М.П.</w:t>
      </w:r>
    </w:p>
    <w:p w:rsidR="00014095" w:rsidRPr="009B6DE0" w:rsidRDefault="00014095" w:rsidP="00014095">
      <w:pPr>
        <w:pStyle w:val="14"/>
      </w:pPr>
    </w:p>
    <w:p w:rsidR="00014095" w:rsidRPr="009B6DE0" w:rsidRDefault="00014095" w:rsidP="00014095">
      <w:pPr>
        <w:spacing w:after="0" w:line="240" w:lineRule="auto"/>
        <w:rPr>
          <w:rFonts w:ascii="Times New Roman" w:hAnsi="Times New Roman"/>
          <w:i/>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sectPr w:rsidR="00014095" w:rsidRPr="009B6DE0" w:rsidSect="00493784">
          <w:pgSz w:w="11906" w:h="16838"/>
          <w:pgMar w:top="567" w:right="567" w:bottom="567" w:left="1418" w:header="284" w:footer="284" w:gutter="0"/>
          <w:cols w:space="708"/>
          <w:titlePg/>
          <w:docGrid w:linePitch="360"/>
        </w:sectPr>
      </w:pPr>
    </w:p>
    <w:p w:rsidR="00014095" w:rsidRPr="009B6DE0" w:rsidRDefault="00014095" w:rsidP="00014095">
      <w:pPr>
        <w:pStyle w:val="a9"/>
        <w:spacing w:before="0"/>
        <w:jc w:val="right"/>
        <w:rPr>
          <w:sz w:val="20"/>
        </w:rPr>
      </w:pPr>
      <w:r w:rsidRPr="009B6DE0">
        <w:rPr>
          <w:b/>
          <w:sz w:val="20"/>
        </w:rPr>
        <w:lastRenderedPageBreak/>
        <w:t>Приложение 2.</w:t>
      </w:r>
      <w:r w:rsidRPr="009B6DE0">
        <w:rPr>
          <w:sz w:val="20"/>
        </w:rPr>
        <w:t xml:space="preserve"> Форм</w:t>
      </w:r>
      <w:r>
        <w:rPr>
          <w:sz w:val="20"/>
        </w:rPr>
        <w:t>ы</w:t>
      </w:r>
      <w:r w:rsidRPr="009B6DE0">
        <w:rPr>
          <w:sz w:val="20"/>
        </w:rPr>
        <w:t xml:space="preserve"> заяв</w:t>
      </w:r>
      <w:r>
        <w:rPr>
          <w:sz w:val="20"/>
        </w:rPr>
        <w:t>о</w:t>
      </w:r>
      <w:r w:rsidRPr="009B6DE0">
        <w:rPr>
          <w:sz w:val="20"/>
        </w:rPr>
        <w:t>к на участие в аукционе.</w:t>
      </w:r>
    </w:p>
    <w:p w:rsidR="00014095" w:rsidRPr="009B6DE0" w:rsidRDefault="00014095" w:rsidP="00014095">
      <w:pPr>
        <w:spacing w:after="0" w:line="240" w:lineRule="auto"/>
        <w:rPr>
          <w:rFonts w:ascii="Times New Roman" w:hAnsi="Times New Roman"/>
          <w:sz w:val="20"/>
          <w:szCs w:val="20"/>
        </w:rPr>
      </w:pPr>
      <w:r w:rsidRPr="009B6DE0">
        <w:rPr>
          <w:rFonts w:ascii="Times New Roman" w:hAnsi="Times New Roman"/>
          <w:sz w:val="20"/>
          <w:szCs w:val="20"/>
        </w:rPr>
        <w:t xml:space="preserve">(инструкция по составлению  заявки содержится  в разделе </w:t>
      </w:r>
      <w:r>
        <w:rPr>
          <w:rFonts w:ascii="Times New Roman" w:hAnsi="Times New Roman"/>
          <w:sz w:val="20"/>
          <w:szCs w:val="20"/>
        </w:rPr>
        <w:t>6</w:t>
      </w:r>
      <w:r w:rsidRPr="009B6DE0">
        <w:rPr>
          <w:rFonts w:ascii="Times New Roman" w:hAnsi="Times New Roman"/>
          <w:sz w:val="20"/>
          <w:szCs w:val="20"/>
        </w:rPr>
        <w:t xml:space="preserve"> части </w:t>
      </w:r>
      <w:r w:rsidRPr="009B6DE0">
        <w:rPr>
          <w:rFonts w:ascii="Times New Roman" w:hAnsi="Times New Roman"/>
          <w:sz w:val="20"/>
          <w:szCs w:val="20"/>
          <w:lang w:val="en-US"/>
        </w:rPr>
        <w:t>I</w:t>
      </w:r>
      <w:r w:rsidRPr="009B6DE0">
        <w:rPr>
          <w:rFonts w:ascii="Times New Roman" w:hAnsi="Times New Roman"/>
          <w:sz w:val="20"/>
          <w:szCs w:val="20"/>
        </w:rPr>
        <w:t xml:space="preserve"> документации</w:t>
      </w:r>
      <w:r w:rsidR="00D86240">
        <w:rPr>
          <w:rFonts w:ascii="Times New Roman" w:hAnsi="Times New Roman"/>
          <w:sz w:val="20"/>
          <w:szCs w:val="20"/>
        </w:rPr>
        <w:t xml:space="preserve"> об аукционе</w:t>
      </w:r>
      <w:r w:rsidRPr="009B6DE0">
        <w:rPr>
          <w:rFonts w:ascii="Times New Roman" w:hAnsi="Times New Roman"/>
          <w:sz w:val="20"/>
          <w:szCs w:val="20"/>
        </w:rPr>
        <w:t>)</w:t>
      </w:r>
    </w:p>
    <w:p w:rsidR="00014095" w:rsidRPr="00102909" w:rsidRDefault="00014095" w:rsidP="00014095">
      <w:pPr>
        <w:pStyle w:val="31"/>
        <w:ind w:left="0"/>
        <w:contextualSpacing/>
        <w:jc w:val="right"/>
        <w:rPr>
          <w:b/>
          <w:sz w:val="20"/>
          <w:szCs w:val="20"/>
        </w:rPr>
      </w:pPr>
      <w:r w:rsidRPr="00102909">
        <w:rPr>
          <w:b/>
          <w:sz w:val="20"/>
          <w:szCs w:val="20"/>
        </w:rPr>
        <w:t>Форма 1.</w:t>
      </w:r>
    </w:p>
    <w:p w:rsidR="00014095" w:rsidRPr="00102909" w:rsidRDefault="00014095" w:rsidP="00014095">
      <w:pPr>
        <w:pStyle w:val="31"/>
        <w:ind w:left="0"/>
        <w:contextualSpacing/>
        <w:jc w:val="right"/>
        <w:rPr>
          <w:b/>
          <w:sz w:val="20"/>
          <w:szCs w:val="20"/>
        </w:rPr>
      </w:pPr>
      <w:r w:rsidRPr="00102909">
        <w:rPr>
          <w:b/>
          <w:sz w:val="20"/>
          <w:szCs w:val="20"/>
        </w:rPr>
        <w:t>Заявка юридического лица 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На бланке организации</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263FF2" w:rsidRPr="00263FF2" w:rsidRDefault="00263FF2" w:rsidP="00263FF2">
      <w:pPr>
        <w:pStyle w:val="a3"/>
        <w:jc w:val="right"/>
        <w:rPr>
          <w:sz w:val="22"/>
        </w:rPr>
      </w:pPr>
      <w:r w:rsidRPr="00263FF2">
        <w:rPr>
          <w:sz w:val="22"/>
        </w:rPr>
        <w:t>Кому______________________________</w:t>
      </w:r>
    </w:p>
    <w:p w:rsidR="00263FF2" w:rsidRPr="00263FF2" w:rsidRDefault="00263FF2" w:rsidP="00263FF2">
      <w:pPr>
        <w:pStyle w:val="a3"/>
        <w:jc w:val="right"/>
        <w:rPr>
          <w:sz w:val="22"/>
        </w:rPr>
      </w:pPr>
      <w:r w:rsidRPr="00263FF2">
        <w:rPr>
          <w:sz w:val="22"/>
        </w:rPr>
        <w:t>___________________________________</w:t>
      </w:r>
    </w:p>
    <w:p w:rsidR="00263FF2" w:rsidRPr="00263FF2" w:rsidRDefault="00263FF2" w:rsidP="00263FF2">
      <w:pPr>
        <w:pStyle w:val="a3"/>
        <w:jc w:val="right"/>
        <w:rPr>
          <w:sz w:val="22"/>
        </w:rPr>
      </w:pPr>
      <w:r w:rsidRPr="00263FF2">
        <w:rPr>
          <w:sz w:val="22"/>
        </w:rPr>
        <w:t>___________________________________</w:t>
      </w:r>
    </w:p>
    <w:p w:rsidR="00263FF2" w:rsidRPr="00263FF2" w:rsidRDefault="00263FF2" w:rsidP="00263FF2">
      <w:pPr>
        <w:pStyle w:val="a3"/>
        <w:jc w:val="both"/>
        <w:rPr>
          <w:sz w:val="22"/>
        </w:rPr>
      </w:pPr>
    </w:p>
    <w:p w:rsidR="00263FF2" w:rsidRPr="00263FF2" w:rsidRDefault="00263FF2" w:rsidP="00263FF2">
      <w:pPr>
        <w:pStyle w:val="a3"/>
        <w:ind w:left="284" w:right="-143"/>
        <w:jc w:val="center"/>
        <w:rPr>
          <w:sz w:val="22"/>
        </w:rPr>
      </w:pPr>
      <w:r w:rsidRPr="00263FF2">
        <w:rPr>
          <w:sz w:val="22"/>
        </w:rPr>
        <w:t>ЗАЯВКА</w:t>
      </w:r>
    </w:p>
    <w:p w:rsidR="00263FF2" w:rsidRPr="00263FF2" w:rsidRDefault="00263FF2" w:rsidP="00263FF2">
      <w:pPr>
        <w:pStyle w:val="a3"/>
        <w:ind w:left="284" w:right="-143"/>
        <w:jc w:val="center"/>
        <w:rPr>
          <w:sz w:val="22"/>
        </w:rPr>
      </w:pPr>
      <w:r w:rsidRPr="00263FF2">
        <w:rPr>
          <w:sz w:val="22"/>
        </w:rPr>
        <w:t>на участие в аукционе по продаже права на заключение договора</w:t>
      </w:r>
    </w:p>
    <w:p w:rsidR="00263FF2" w:rsidRPr="00263FF2" w:rsidRDefault="00263FF2" w:rsidP="00263FF2">
      <w:pPr>
        <w:pStyle w:val="a3"/>
        <w:ind w:left="284" w:right="-143"/>
        <w:jc w:val="both"/>
        <w:rPr>
          <w:sz w:val="22"/>
        </w:rPr>
      </w:pPr>
      <w:r w:rsidRPr="00263FF2">
        <w:rPr>
          <w:sz w:val="22"/>
        </w:rPr>
        <w:t>аренды имущества, находящегося в собственности Елизовского городского поселения</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Заявитель: (для юридических лиц - наименование и организационно-правовая форма)</w:t>
      </w:r>
    </w:p>
    <w:p w:rsidR="00263FF2" w:rsidRPr="00263FF2" w:rsidRDefault="00263FF2" w:rsidP="00263FF2">
      <w:pPr>
        <w:pStyle w:val="a3"/>
        <w:ind w:left="284" w:right="-143"/>
        <w:jc w:val="both"/>
        <w:rPr>
          <w:sz w:val="22"/>
        </w:rPr>
      </w:pPr>
      <w:r w:rsidRPr="00263FF2">
        <w:rPr>
          <w:sz w:val="22"/>
        </w:rPr>
        <w:t xml:space="preserve"> _________________________________________________</w:t>
      </w:r>
      <w:r>
        <w:rPr>
          <w:sz w:val="22"/>
        </w:rPr>
        <w:t>_________</w:t>
      </w:r>
      <w:r w:rsidRPr="00263FF2">
        <w:rPr>
          <w:sz w:val="22"/>
        </w:rPr>
        <w:t>_________________________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Код ОКВЭД _______________          ИНН _____________</w:t>
      </w:r>
      <w:r>
        <w:rPr>
          <w:sz w:val="22"/>
        </w:rPr>
        <w:t>_______</w:t>
      </w:r>
      <w:r w:rsidRPr="00263FF2">
        <w:rPr>
          <w:sz w:val="22"/>
        </w:rPr>
        <w:t>__      КПП__________________</w:t>
      </w:r>
    </w:p>
    <w:p w:rsidR="00263FF2" w:rsidRPr="00263FF2" w:rsidRDefault="00263FF2" w:rsidP="00263FF2">
      <w:pPr>
        <w:pStyle w:val="a3"/>
        <w:ind w:left="284" w:right="-143"/>
        <w:jc w:val="both"/>
        <w:rPr>
          <w:sz w:val="22"/>
        </w:rPr>
      </w:pPr>
      <w:r w:rsidRPr="00263FF2">
        <w:rPr>
          <w:sz w:val="22"/>
        </w:rPr>
        <w:t>ОГРН _________________________ Свидетельство серия ______</w:t>
      </w:r>
      <w:r>
        <w:rPr>
          <w:sz w:val="22"/>
        </w:rPr>
        <w:t>_</w:t>
      </w:r>
      <w:r w:rsidRPr="00263FF2">
        <w:rPr>
          <w:sz w:val="22"/>
        </w:rPr>
        <w:t>_ номер ____</w:t>
      </w:r>
      <w:r>
        <w:rPr>
          <w:sz w:val="22"/>
        </w:rPr>
        <w:t>______</w:t>
      </w:r>
      <w:r w:rsidRPr="00263FF2">
        <w:rPr>
          <w:sz w:val="22"/>
        </w:rPr>
        <w:t>_________</w:t>
      </w:r>
    </w:p>
    <w:p w:rsidR="00263FF2" w:rsidRDefault="00263FF2" w:rsidP="00263FF2">
      <w:pPr>
        <w:pStyle w:val="a3"/>
        <w:ind w:left="284" w:right="-143"/>
        <w:jc w:val="both"/>
        <w:rPr>
          <w:sz w:val="22"/>
        </w:rPr>
      </w:pPr>
      <w:r w:rsidRPr="00263FF2">
        <w:rPr>
          <w:sz w:val="22"/>
        </w:rPr>
        <w:t>дата ______________________ Адрес ______________________________________</w:t>
      </w:r>
      <w:r>
        <w:rPr>
          <w:sz w:val="22"/>
        </w:rPr>
        <w:t>___________</w:t>
      </w:r>
      <w:r w:rsidRPr="00263FF2">
        <w:rPr>
          <w:sz w:val="22"/>
        </w:rPr>
        <w:t xml:space="preserve">__ </w:t>
      </w:r>
    </w:p>
    <w:p w:rsidR="00263FF2" w:rsidRPr="00263FF2" w:rsidRDefault="00263FF2" w:rsidP="00263FF2">
      <w:pPr>
        <w:pStyle w:val="a3"/>
        <w:ind w:left="284" w:right="-143"/>
        <w:jc w:val="both"/>
        <w:rPr>
          <w:sz w:val="22"/>
        </w:rPr>
      </w:pPr>
      <w:r w:rsidRPr="00263FF2">
        <w:rPr>
          <w:sz w:val="22"/>
        </w:rPr>
        <w:t>телефон  ________________ факс _____________</w:t>
      </w:r>
      <w:r>
        <w:rPr>
          <w:sz w:val="22"/>
        </w:rPr>
        <w:t>______________________________________</w:t>
      </w:r>
      <w:r w:rsidRPr="00263FF2">
        <w:rPr>
          <w:sz w:val="22"/>
        </w:rPr>
        <w:t>___</w:t>
      </w:r>
    </w:p>
    <w:p w:rsidR="00263FF2" w:rsidRPr="00263FF2" w:rsidRDefault="00263FF2" w:rsidP="00263FF2">
      <w:pPr>
        <w:pStyle w:val="a3"/>
        <w:ind w:left="284" w:right="-143"/>
        <w:jc w:val="both"/>
        <w:rPr>
          <w:sz w:val="22"/>
        </w:rPr>
      </w:pPr>
      <w:r w:rsidRPr="00263FF2">
        <w:rPr>
          <w:sz w:val="22"/>
        </w:rPr>
        <w:t>Учредительный документ ________________________________________</w:t>
      </w:r>
      <w:r>
        <w:rPr>
          <w:sz w:val="22"/>
        </w:rPr>
        <w:t>____________________</w:t>
      </w:r>
      <w:r w:rsidRPr="00263FF2">
        <w:rPr>
          <w:sz w:val="22"/>
        </w:rPr>
        <w:t>_</w:t>
      </w:r>
    </w:p>
    <w:p w:rsidR="00263FF2" w:rsidRPr="00263FF2" w:rsidRDefault="00263FF2" w:rsidP="00263FF2">
      <w:pPr>
        <w:pStyle w:val="a3"/>
        <w:ind w:left="284" w:right="-143"/>
        <w:jc w:val="both"/>
        <w:rPr>
          <w:sz w:val="22"/>
        </w:rPr>
      </w:pPr>
      <w:r w:rsidRPr="00263FF2">
        <w:rPr>
          <w:sz w:val="22"/>
        </w:rPr>
        <w:t xml:space="preserve">Реквизиты для возврата задатка: </w:t>
      </w:r>
    </w:p>
    <w:p w:rsidR="00263FF2" w:rsidRPr="00263FF2" w:rsidRDefault="00263FF2" w:rsidP="00263FF2">
      <w:pPr>
        <w:pStyle w:val="a3"/>
        <w:ind w:left="284" w:right="-143"/>
        <w:jc w:val="both"/>
        <w:rPr>
          <w:sz w:val="22"/>
        </w:rPr>
      </w:pPr>
      <w:r w:rsidRPr="00263FF2">
        <w:rPr>
          <w:sz w:val="22"/>
        </w:rPr>
        <w:t>Наименование банка заявителя ________________________________________________</w:t>
      </w:r>
      <w:r>
        <w:rPr>
          <w:sz w:val="22"/>
        </w:rPr>
        <w:t>_____</w:t>
      </w:r>
      <w:r w:rsidRPr="00263FF2">
        <w:rPr>
          <w:sz w:val="22"/>
        </w:rPr>
        <w:t>___</w:t>
      </w:r>
    </w:p>
    <w:p w:rsidR="00263FF2" w:rsidRPr="00263FF2" w:rsidRDefault="00263FF2" w:rsidP="00263FF2">
      <w:pPr>
        <w:pStyle w:val="a3"/>
        <w:ind w:left="284" w:right="-143"/>
        <w:jc w:val="both"/>
        <w:rPr>
          <w:sz w:val="22"/>
        </w:rPr>
      </w:pPr>
      <w:r w:rsidRPr="00263FF2">
        <w:rPr>
          <w:sz w:val="22"/>
        </w:rPr>
        <w:t>______________________________________________________________________________</w:t>
      </w:r>
      <w:r>
        <w:rPr>
          <w:sz w:val="22"/>
        </w:rPr>
        <w:t>____</w:t>
      </w:r>
      <w:r w:rsidRPr="00263FF2">
        <w:rPr>
          <w:sz w:val="22"/>
        </w:rPr>
        <w:t>_</w:t>
      </w:r>
    </w:p>
    <w:p w:rsidR="00263FF2" w:rsidRDefault="00263FF2" w:rsidP="00263FF2">
      <w:pPr>
        <w:pStyle w:val="a3"/>
        <w:ind w:left="284" w:right="-143"/>
        <w:jc w:val="both"/>
        <w:rPr>
          <w:sz w:val="22"/>
        </w:rPr>
      </w:pPr>
      <w:r w:rsidRPr="00263FF2">
        <w:rPr>
          <w:sz w:val="22"/>
        </w:rPr>
        <w:t>Расчетный счет ____________</w:t>
      </w:r>
      <w:r>
        <w:rPr>
          <w:sz w:val="22"/>
        </w:rPr>
        <w:t>_________</w:t>
      </w:r>
      <w:r w:rsidRPr="00263FF2">
        <w:rPr>
          <w:sz w:val="22"/>
        </w:rPr>
        <w:t xml:space="preserve">__________БИК  __________________________________  </w:t>
      </w:r>
    </w:p>
    <w:p w:rsidR="00263FF2" w:rsidRPr="00263FF2" w:rsidRDefault="00263FF2" w:rsidP="00263FF2">
      <w:pPr>
        <w:pStyle w:val="a3"/>
        <w:ind w:left="284" w:right="-143"/>
        <w:jc w:val="both"/>
        <w:rPr>
          <w:sz w:val="22"/>
        </w:rPr>
      </w:pPr>
      <w:r w:rsidRPr="00263FF2">
        <w:rPr>
          <w:sz w:val="22"/>
        </w:rPr>
        <w:t>Корр. счет ____________________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Прошу принять заявку и прилагаемые документы для участия в открытом аукционе по продаже  продажа права на заключения договора аренды имущества, находящегося в собственности Елизовского городского поселения</w:t>
      </w:r>
    </w:p>
    <w:p w:rsidR="00263FF2" w:rsidRPr="00263FF2" w:rsidRDefault="00263FF2" w:rsidP="00263FF2">
      <w:pPr>
        <w:pStyle w:val="a3"/>
        <w:ind w:left="284" w:right="-143"/>
        <w:jc w:val="both"/>
        <w:rPr>
          <w:sz w:val="22"/>
        </w:rPr>
      </w:pPr>
      <w:r w:rsidRPr="00263FF2">
        <w:rPr>
          <w:sz w:val="22"/>
        </w:rPr>
        <w:t>ЛОТ №1___________________________</w:t>
      </w:r>
      <w:r>
        <w:rPr>
          <w:sz w:val="22"/>
        </w:rPr>
        <w:t>______</w:t>
      </w:r>
      <w:r w:rsidRPr="00263FF2">
        <w:rPr>
          <w:sz w:val="22"/>
        </w:rPr>
        <w:t>___________________________________________</w:t>
      </w:r>
    </w:p>
    <w:p w:rsidR="00263FF2" w:rsidRPr="00263FF2" w:rsidRDefault="00263FF2" w:rsidP="00263FF2">
      <w:pPr>
        <w:pStyle w:val="a3"/>
        <w:ind w:left="284" w:right="-143"/>
        <w:jc w:val="both"/>
        <w:rPr>
          <w:sz w:val="22"/>
        </w:rPr>
      </w:pPr>
      <w:r w:rsidRPr="00263FF2">
        <w:rPr>
          <w:sz w:val="22"/>
        </w:rPr>
        <w:t>_________________________________________</w:t>
      </w:r>
      <w:r>
        <w:rPr>
          <w:sz w:val="22"/>
        </w:rPr>
        <w:t>_________</w:t>
      </w:r>
      <w:r w:rsidRPr="00263FF2">
        <w:rPr>
          <w:sz w:val="22"/>
        </w:rPr>
        <w:t>____________________________________________________________________________________________________________________</w:t>
      </w:r>
    </w:p>
    <w:p w:rsidR="00263FF2" w:rsidRPr="00263FF2" w:rsidRDefault="00263FF2" w:rsidP="00263FF2">
      <w:pPr>
        <w:pStyle w:val="a3"/>
        <w:ind w:left="284" w:right="-143"/>
        <w:jc w:val="both"/>
        <w:rPr>
          <w:sz w:val="22"/>
        </w:rPr>
      </w:pPr>
      <w:r w:rsidRPr="00263FF2">
        <w:rPr>
          <w:sz w:val="22"/>
        </w:rPr>
        <w:t>2. В случае победы на аукционе принимаю на себя обязательство  заключить договор аренды имущества, находящегося в собственности Елизовского городского поселения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63FF2" w:rsidRPr="00263FF2" w:rsidRDefault="00263FF2" w:rsidP="00263FF2">
      <w:pPr>
        <w:pStyle w:val="a3"/>
        <w:ind w:left="284" w:right="-143"/>
        <w:jc w:val="both"/>
        <w:rPr>
          <w:sz w:val="22"/>
        </w:rPr>
      </w:pPr>
      <w:r w:rsidRPr="00263FF2">
        <w:rPr>
          <w:sz w:val="22"/>
        </w:rPr>
        <w:t xml:space="preserve">3. </w:t>
      </w:r>
      <w:proofErr w:type="gramStart"/>
      <w:r w:rsidRPr="00263FF2">
        <w:rPr>
          <w:sz w:val="22"/>
        </w:rPr>
        <w:t>В случае признания меня Победителем аукциона и моего отказа от заключения договора аренды имущества, находящегося в собственности Елизовского городского поселения либо не внесения в срок, установленный в п.2 данной заявки, суммы платежа, выражаю согласие с тем, что сумма внесенного мной задатка возврату не подлежит по основаниям, установленным в ч.2 ст.381, ст.416 ГК РФ.</w:t>
      </w:r>
      <w:proofErr w:type="gramEnd"/>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Заявитель ________________________ ___________________  ____________</w:t>
      </w:r>
    </w:p>
    <w:p w:rsidR="00263FF2" w:rsidRPr="00263FF2" w:rsidRDefault="00263FF2" w:rsidP="00263FF2">
      <w:pPr>
        <w:pStyle w:val="a3"/>
        <w:ind w:left="284" w:right="-143"/>
        <w:jc w:val="both"/>
        <w:rPr>
          <w:sz w:val="22"/>
          <w:vertAlign w:val="superscript"/>
        </w:rPr>
      </w:pPr>
      <w:r w:rsidRPr="00263FF2">
        <w:rPr>
          <w:sz w:val="22"/>
        </w:rPr>
        <w:t xml:space="preserve">                         </w:t>
      </w:r>
      <w:r w:rsidRPr="00263FF2">
        <w:rPr>
          <w:sz w:val="22"/>
          <w:vertAlign w:val="superscript"/>
        </w:rPr>
        <w:t xml:space="preserve">(Должность)                                                             (фамилия, имя, отчество)                 </w:t>
      </w:r>
      <w:proofErr w:type="gramStart"/>
      <w:r w:rsidRPr="00263FF2">
        <w:rPr>
          <w:sz w:val="22"/>
          <w:vertAlign w:val="superscript"/>
        </w:rPr>
        <w:t xml:space="preserve">( </w:t>
      </w:r>
      <w:proofErr w:type="gramEnd"/>
      <w:r w:rsidRPr="00263FF2">
        <w:rPr>
          <w:sz w:val="22"/>
          <w:vertAlign w:val="superscript"/>
        </w:rPr>
        <w:t>подпись)</w:t>
      </w:r>
    </w:p>
    <w:p w:rsidR="00263FF2" w:rsidRPr="00263FF2" w:rsidRDefault="00263FF2" w:rsidP="00263FF2">
      <w:pPr>
        <w:pStyle w:val="a3"/>
        <w:ind w:left="284" w:right="-143"/>
        <w:jc w:val="both"/>
        <w:rPr>
          <w:sz w:val="22"/>
        </w:rPr>
      </w:pPr>
      <w:r w:rsidRPr="00263FF2">
        <w:rPr>
          <w:sz w:val="22"/>
        </w:rPr>
        <w:t xml:space="preserve"> доверенность _________________________________________________________</w:t>
      </w:r>
    </w:p>
    <w:p w:rsidR="00263FF2" w:rsidRPr="00263FF2" w:rsidRDefault="00263FF2" w:rsidP="00263FF2">
      <w:pPr>
        <w:pStyle w:val="a3"/>
        <w:ind w:left="284" w:right="-143"/>
        <w:jc w:val="both"/>
        <w:rPr>
          <w:sz w:val="22"/>
          <w:vertAlign w:val="superscript"/>
        </w:rPr>
      </w:pPr>
      <w:r w:rsidRPr="00263FF2">
        <w:rPr>
          <w:sz w:val="22"/>
        </w:rPr>
        <w:t xml:space="preserve">                                  </w:t>
      </w:r>
      <w:r w:rsidRPr="00263FF2">
        <w:rPr>
          <w:sz w:val="22"/>
          <w:vertAlign w:val="superscript"/>
        </w:rPr>
        <w:t>(реквизиты)</w:t>
      </w:r>
    </w:p>
    <w:p w:rsidR="00263FF2" w:rsidRPr="00263FF2" w:rsidRDefault="00263FF2" w:rsidP="00263FF2">
      <w:pPr>
        <w:pStyle w:val="a3"/>
        <w:ind w:left="284" w:right="-143"/>
        <w:jc w:val="both"/>
        <w:rPr>
          <w:sz w:val="22"/>
        </w:rPr>
      </w:pPr>
      <w:r w:rsidRPr="00263FF2">
        <w:rPr>
          <w:sz w:val="22"/>
        </w:rPr>
        <w:t>Дата __________________                                    М.П.</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ПРИЛОЖЕНИЕ:</w:t>
      </w:r>
    </w:p>
    <w:p w:rsidR="00263FF2" w:rsidRPr="00263FF2" w:rsidRDefault="00263FF2" w:rsidP="00263FF2">
      <w:pPr>
        <w:pStyle w:val="a3"/>
        <w:ind w:left="284" w:right="-143"/>
        <w:jc w:val="both"/>
        <w:rPr>
          <w:sz w:val="22"/>
        </w:rPr>
      </w:pPr>
      <w:r w:rsidRPr="00263FF2">
        <w:rPr>
          <w:sz w:val="22"/>
        </w:rPr>
        <w:t>1.________________________________________________________________</w:t>
      </w:r>
    </w:p>
    <w:p w:rsidR="00263FF2" w:rsidRPr="00263FF2" w:rsidRDefault="00263FF2" w:rsidP="00263FF2">
      <w:pPr>
        <w:pStyle w:val="a3"/>
        <w:ind w:left="284" w:right="-143"/>
        <w:jc w:val="both"/>
        <w:rPr>
          <w:sz w:val="22"/>
        </w:rPr>
      </w:pPr>
      <w:r w:rsidRPr="00263FF2">
        <w:rPr>
          <w:sz w:val="22"/>
        </w:rPr>
        <w:t>2.________________________________________________________________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 xml:space="preserve">Заявка принята «____»____________20___г. </w:t>
      </w:r>
      <w:proofErr w:type="gramStart"/>
      <w:r w:rsidRPr="00263FF2">
        <w:rPr>
          <w:sz w:val="22"/>
        </w:rPr>
        <w:t>в</w:t>
      </w:r>
      <w:proofErr w:type="gramEnd"/>
      <w:r w:rsidRPr="00263FF2">
        <w:rPr>
          <w:sz w:val="22"/>
        </w:rPr>
        <w:t xml:space="preserve"> _____, зарегистрирована за  №_____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Заявку принял ________________________</w:t>
      </w:r>
    </w:p>
    <w:p w:rsidR="00263FF2" w:rsidRDefault="00263FF2" w:rsidP="00014095">
      <w:pPr>
        <w:pStyle w:val="31"/>
        <w:ind w:left="0"/>
        <w:contextualSpacing/>
        <w:jc w:val="right"/>
        <w:rPr>
          <w:b/>
          <w:sz w:val="20"/>
          <w:szCs w:val="20"/>
        </w:rPr>
      </w:pPr>
    </w:p>
    <w:p w:rsidR="00263FF2" w:rsidRDefault="00263FF2" w:rsidP="00014095">
      <w:pPr>
        <w:pStyle w:val="31"/>
        <w:ind w:left="0"/>
        <w:contextualSpacing/>
        <w:jc w:val="right"/>
        <w:rPr>
          <w:b/>
          <w:sz w:val="20"/>
          <w:szCs w:val="20"/>
        </w:rPr>
      </w:pPr>
    </w:p>
    <w:p w:rsidR="00263FF2" w:rsidRDefault="00263FF2" w:rsidP="00014095">
      <w:pPr>
        <w:pStyle w:val="31"/>
        <w:ind w:left="0"/>
        <w:contextualSpacing/>
        <w:jc w:val="right"/>
        <w:rPr>
          <w:b/>
          <w:sz w:val="20"/>
          <w:szCs w:val="20"/>
        </w:rPr>
      </w:pPr>
    </w:p>
    <w:p w:rsidR="00014095" w:rsidRPr="00E845EC" w:rsidRDefault="00014095" w:rsidP="00014095">
      <w:pPr>
        <w:pStyle w:val="31"/>
        <w:ind w:left="0"/>
        <w:contextualSpacing/>
        <w:jc w:val="right"/>
        <w:rPr>
          <w:b/>
          <w:sz w:val="20"/>
          <w:szCs w:val="20"/>
        </w:rPr>
      </w:pPr>
      <w:r w:rsidRPr="00E845EC">
        <w:rPr>
          <w:b/>
          <w:sz w:val="20"/>
          <w:szCs w:val="20"/>
        </w:rPr>
        <w:lastRenderedPageBreak/>
        <w:t>Форма 2.</w:t>
      </w:r>
    </w:p>
    <w:p w:rsidR="00014095" w:rsidRPr="00E845EC" w:rsidRDefault="00014095" w:rsidP="00014095">
      <w:pPr>
        <w:pStyle w:val="31"/>
        <w:ind w:left="0"/>
        <w:contextualSpacing/>
        <w:jc w:val="right"/>
        <w:rPr>
          <w:b/>
          <w:sz w:val="20"/>
          <w:szCs w:val="20"/>
        </w:rPr>
      </w:pPr>
      <w:r w:rsidRPr="00E845EC">
        <w:rPr>
          <w:b/>
          <w:sz w:val="20"/>
          <w:szCs w:val="20"/>
        </w:rPr>
        <w:t>Заявка индивидуального предпринимателя</w:t>
      </w:r>
    </w:p>
    <w:p w:rsidR="00014095" w:rsidRPr="00E845EC" w:rsidRDefault="00014095" w:rsidP="00014095">
      <w:pPr>
        <w:pStyle w:val="31"/>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263FF2" w:rsidRPr="00263FF2" w:rsidRDefault="00263FF2" w:rsidP="00263FF2">
      <w:pPr>
        <w:pStyle w:val="a3"/>
        <w:jc w:val="right"/>
        <w:rPr>
          <w:sz w:val="22"/>
        </w:rPr>
      </w:pPr>
      <w:r w:rsidRPr="00263FF2">
        <w:rPr>
          <w:sz w:val="22"/>
        </w:rPr>
        <w:t>Кому _________________________</w:t>
      </w:r>
    </w:p>
    <w:p w:rsidR="00263FF2" w:rsidRPr="00263FF2" w:rsidRDefault="00263FF2" w:rsidP="00263FF2">
      <w:pPr>
        <w:pStyle w:val="a3"/>
        <w:jc w:val="right"/>
        <w:rPr>
          <w:sz w:val="22"/>
        </w:rPr>
      </w:pPr>
      <w:r w:rsidRPr="00263FF2">
        <w:rPr>
          <w:sz w:val="22"/>
        </w:rPr>
        <w:t>______________________________</w:t>
      </w:r>
    </w:p>
    <w:p w:rsidR="00263FF2" w:rsidRPr="00263FF2" w:rsidRDefault="00263FF2" w:rsidP="00263FF2">
      <w:pPr>
        <w:pStyle w:val="a3"/>
        <w:jc w:val="right"/>
        <w:rPr>
          <w:sz w:val="22"/>
        </w:rPr>
      </w:pPr>
      <w:r w:rsidRPr="00263FF2">
        <w:rPr>
          <w:sz w:val="22"/>
        </w:rPr>
        <w:t>______________________________</w:t>
      </w:r>
    </w:p>
    <w:p w:rsidR="00263FF2" w:rsidRPr="00263FF2" w:rsidRDefault="00263FF2" w:rsidP="00263FF2">
      <w:pPr>
        <w:pStyle w:val="a3"/>
        <w:jc w:val="both"/>
        <w:rPr>
          <w:sz w:val="22"/>
        </w:rPr>
      </w:pPr>
    </w:p>
    <w:p w:rsidR="00263FF2" w:rsidRPr="00263FF2" w:rsidRDefault="00263FF2" w:rsidP="00263FF2">
      <w:pPr>
        <w:pStyle w:val="a3"/>
        <w:jc w:val="both"/>
        <w:rPr>
          <w:sz w:val="22"/>
        </w:rPr>
      </w:pPr>
    </w:p>
    <w:p w:rsidR="00263FF2" w:rsidRPr="00263FF2" w:rsidRDefault="00263FF2" w:rsidP="00263FF2">
      <w:pPr>
        <w:pStyle w:val="a3"/>
        <w:ind w:left="284" w:right="-143"/>
        <w:jc w:val="center"/>
        <w:rPr>
          <w:sz w:val="22"/>
        </w:rPr>
      </w:pPr>
      <w:r w:rsidRPr="00263FF2">
        <w:rPr>
          <w:sz w:val="22"/>
        </w:rPr>
        <w:t>ЗАЯВКА</w:t>
      </w:r>
    </w:p>
    <w:p w:rsidR="00263FF2" w:rsidRPr="00263FF2" w:rsidRDefault="00263FF2" w:rsidP="00263FF2">
      <w:pPr>
        <w:pStyle w:val="a3"/>
        <w:ind w:left="284" w:right="-143"/>
        <w:jc w:val="center"/>
        <w:rPr>
          <w:sz w:val="22"/>
        </w:rPr>
      </w:pPr>
      <w:r w:rsidRPr="00263FF2">
        <w:rPr>
          <w:sz w:val="22"/>
        </w:rPr>
        <w:t>на участие в аукционе по продаже права на заключение договора</w:t>
      </w:r>
    </w:p>
    <w:p w:rsidR="00263FF2" w:rsidRPr="00263FF2" w:rsidRDefault="00263FF2" w:rsidP="00263FF2">
      <w:pPr>
        <w:pStyle w:val="a3"/>
        <w:ind w:left="284" w:right="-143"/>
        <w:jc w:val="both"/>
        <w:rPr>
          <w:sz w:val="22"/>
        </w:rPr>
      </w:pPr>
      <w:r w:rsidRPr="00263FF2">
        <w:rPr>
          <w:sz w:val="22"/>
        </w:rPr>
        <w:t>аренды имущества, находящегося в собственности Елизовского городского поселения</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Заявитель: (для индивидуальных предпринимателей – Ф.И.О. полностью)</w:t>
      </w:r>
    </w:p>
    <w:p w:rsidR="00263FF2" w:rsidRPr="00263FF2" w:rsidRDefault="00263FF2" w:rsidP="00263FF2">
      <w:pPr>
        <w:pStyle w:val="a3"/>
        <w:ind w:left="284" w:right="-143"/>
        <w:jc w:val="both"/>
        <w:rPr>
          <w:sz w:val="22"/>
        </w:rPr>
      </w:pPr>
      <w:r w:rsidRPr="00263FF2">
        <w:rPr>
          <w:sz w:val="22"/>
        </w:rPr>
        <w:t>____________________________________________________________</w:t>
      </w:r>
      <w:r>
        <w:rPr>
          <w:sz w:val="22"/>
        </w:rPr>
        <w:t>____</w:t>
      </w:r>
      <w:r w:rsidRPr="00263FF2">
        <w:rPr>
          <w:sz w:val="22"/>
        </w:rPr>
        <w:t>___________________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Код ОКВЭД ____________ИНН____________</w:t>
      </w:r>
      <w:r>
        <w:rPr>
          <w:sz w:val="22"/>
        </w:rPr>
        <w:t>_____</w:t>
      </w:r>
      <w:r w:rsidRPr="00263FF2">
        <w:rPr>
          <w:sz w:val="22"/>
        </w:rPr>
        <w:t>________ОГРН__________________________</w:t>
      </w:r>
    </w:p>
    <w:p w:rsidR="00263FF2" w:rsidRDefault="00263FF2" w:rsidP="00263FF2">
      <w:pPr>
        <w:pStyle w:val="a3"/>
        <w:ind w:left="284" w:right="-143"/>
        <w:jc w:val="both"/>
        <w:rPr>
          <w:sz w:val="22"/>
        </w:rPr>
      </w:pPr>
      <w:r w:rsidRPr="00263FF2">
        <w:rPr>
          <w:sz w:val="22"/>
        </w:rPr>
        <w:t>Свидетельство серия ______________ номер ______</w:t>
      </w:r>
      <w:r>
        <w:rPr>
          <w:sz w:val="22"/>
        </w:rPr>
        <w:t>______</w:t>
      </w:r>
      <w:r w:rsidRPr="00263FF2">
        <w:rPr>
          <w:sz w:val="22"/>
        </w:rPr>
        <w:t xml:space="preserve">_________________________________ </w:t>
      </w:r>
    </w:p>
    <w:p w:rsidR="00263FF2" w:rsidRPr="00263FF2" w:rsidRDefault="00263FF2" w:rsidP="00263FF2">
      <w:pPr>
        <w:pStyle w:val="a3"/>
        <w:ind w:left="284" w:right="-143"/>
        <w:jc w:val="both"/>
        <w:rPr>
          <w:sz w:val="22"/>
        </w:rPr>
      </w:pPr>
      <w:r w:rsidRPr="00263FF2">
        <w:rPr>
          <w:sz w:val="22"/>
        </w:rPr>
        <w:t>дата _______________________________</w:t>
      </w:r>
    </w:p>
    <w:p w:rsidR="00263FF2" w:rsidRPr="00263FF2" w:rsidRDefault="00263FF2" w:rsidP="00263FF2">
      <w:pPr>
        <w:pStyle w:val="a3"/>
        <w:ind w:left="284" w:right="-143"/>
        <w:jc w:val="both"/>
        <w:rPr>
          <w:sz w:val="22"/>
        </w:rPr>
      </w:pPr>
      <w:r w:rsidRPr="00263FF2">
        <w:rPr>
          <w:sz w:val="22"/>
        </w:rPr>
        <w:t>Паспорт серия ____ номер ________ дата выдачи ________</w:t>
      </w:r>
      <w:r>
        <w:rPr>
          <w:sz w:val="22"/>
        </w:rPr>
        <w:t>_____</w:t>
      </w:r>
      <w:r w:rsidRPr="00263FF2">
        <w:rPr>
          <w:sz w:val="22"/>
        </w:rPr>
        <w:t>____ кем выдан______________</w:t>
      </w:r>
    </w:p>
    <w:p w:rsidR="00263FF2" w:rsidRPr="00263FF2" w:rsidRDefault="00263FF2" w:rsidP="00263FF2">
      <w:pPr>
        <w:pStyle w:val="a3"/>
        <w:ind w:left="284" w:right="-143"/>
        <w:jc w:val="both"/>
        <w:rPr>
          <w:sz w:val="22"/>
        </w:rPr>
      </w:pPr>
      <w:r w:rsidRPr="00263FF2">
        <w:rPr>
          <w:sz w:val="22"/>
        </w:rPr>
        <w:t xml:space="preserve">Адрес _____________________ телефон  </w:t>
      </w:r>
      <w:proofErr w:type="spellStart"/>
      <w:r w:rsidRPr="00263FF2">
        <w:rPr>
          <w:sz w:val="22"/>
        </w:rPr>
        <w:t>_______________факс</w:t>
      </w:r>
      <w:proofErr w:type="spellEnd"/>
      <w:r w:rsidRPr="00263FF2">
        <w:rPr>
          <w:sz w:val="22"/>
        </w:rPr>
        <w:t xml:space="preserve"> _</w:t>
      </w:r>
      <w:r w:rsidR="00835992">
        <w:rPr>
          <w:sz w:val="22"/>
        </w:rPr>
        <w:t>_____________</w:t>
      </w:r>
      <w:r w:rsidRPr="00263FF2">
        <w:rPr>
          <w:sz w:val="22"/>
        </w:rPr>
        <w:t>______________</w:t>
      </w:r>
    </w:p>
    <w:p w:rsidR="00263FF2" w:rsidRPr="00263FF2" w:rsidRDefault="00263FF2" w:rsidP="00263FF2">
      <w:pPr>
        <w:pStyle w:val="a3"/>
        <w:ind w:left="284" w:right="-143"/>
        <w:jc w:val="both"/>
        <w:rPr>
          <w:sz w:val="22"/>
        </w:rPr>
      </w:pPr>
      <w:r w:rsidRPr="00263FF2">
        <w:rPr>
          <w:sz w:val="22"/>
        </w:rPr>
        <w:t>Реквизиты для возврата задатка:</w:t>
      </w:r>
    </w:p>
    <w:p w:rsidR="00263FF2" w:rsidRPr="00263FF2" w:rsidRDefault="00263FF2" w:rsidP="00263FF2">
      <w:pPr>
        <w:pStyle w:val="a3"/>
        <w:ind w:left="284" w:right="-143"/>
        <w:jc w:val="both"/>
        <w:rPr>
          <w:sz w:val="22"/>
        </w:rPr>
      </w:pPr>
      <w:r w:rsidRPr="00263FF2">
        <w:rPr>
          <w:sz w:val="22"/>
        </w:rPr>
        <w:t>Наименование банка заявителя __________________________________________</w:t>
      </w:r>
      <w:r w:rsidR="00835992">
        <w:rPr>
          <w:sz w:val="22"/>
        </w:rPr>
        <w:t>_____</w:t>
      </w:r>
      <w:r w:rsidRPr="00263FF2">
        <w:rPr>
          <w:sz w:val="22"/>
        </w:rPr>
        <w:t>_________</w:t>
      </w:r>
    </w:p>
    <w:p w:rsidR="00263FF2" w:rsidRPr="00263FF2" w:rsidRDefault="00263FF2" w:rsidP="00263FF2">
      <w:pPr>
        <w:pStyle w:val="a3"/>
        <w:ind w:left="284" w:right="-143"/>
        <w:jc w:val="both"/>
        <w:rPr>
          <w:sz w:val="22"/>
        </w:rPr>
      </w:pPr>
      <w:r w:rsidRPr="00263FF2">
        <w:rPr>
          <w:sz w:val="22"/>
        </w:rPr>
        <w:t>__________________________________________________________________________</w:t>
      </w:r>
      <w:r w:rsidR="00835992">
        <w:rPr>
          <w:sz w:val="22"/>
        </w:rPr>
        <w:t>_____</w:t>
      </w:r>
      <w:r w:rsidRPr="00263FF2">
        <w:rPr>
          <w:sz w:val="22"/>
        </w:rPr>
        <w:t>____</w:t>
      </w:r>
    </w:p>
    <w:p w:rsidR="00263FF2" w:rsidRDefault="00263FF2" w:rsidP="00263FF2">
      <w:pPr>
        <w:pStyle w:val="a3"/>
        <w:ind w:left="284" w:right="-143"/>
        <w:jc w:val="both"/>
        <w:rPr>
          <w:sz w:val="22"/>
        </w:rPr>
      </w:pPr>
      <w:r w:rsidRPr="00263FF2">
        <w:rPr>
          <w:sz w:val="22"/>
        </w:rPr>
        <w:t>Расчетный счет ______________________________________ БИК__________</w:t>
      </w:r>
      <w:r w:rsidR="00835992">
        <w:rPr>
          <w:sz w:val="22"/>
        </w:rPr>
        <w:t>_________</w:t>
      </w:r>
      <w:r w:rsidRPr="00263FF2">
        <w:rPr>
          <w:sz w:val="22"/>
        </w:rPr>
        <w:t xml:space="preserve">________ </w:t>
      </w:r>
    </w:p>
    <w:p w:rsidR="00263FF2" w:rsidRPr="00263FF2" w:rsidRDefault="00263FF2" w:rsidP="00263FF2">
      <w:pPr>
        <w:pStyle w:val="a3"/>
        <w:ind w:left="284" w:right="-143"/>
        <w:jc w:val="both"/>
        <w:rPr>
          <w:sz w:val="22"/>
        </w:rPr>
      </w:pPr>
      <w:r w:rsidRPr="00263FF2">
        <w:rPr>
          <w:sz w:val="22"/>
        </w:rPr>
        <w:t>Корр. Счет_______________________________</w:t>
      </w:r>
    </w:p>
    <w:p w:rsidR="00263FF2" w:rsidRPr="00263FF2" w:rsidRDefault="00263FF2" w:rsidP="00263FF2">
      <w:pPr>
        <w:pStyle w:val="a3"/>
        <w:ind w:left="284" w:right="-143"/>
        <w:jc w:val="both"/>
        <w:rPr>
          <w:sz w:val="22"/>
        </w:rPr>
      </w:pPr>
      <w:r w:rsidRPr="00263FF2">
        <w:rPr>
          <w:sz w:val="22"/>
        </w:rPr>
        <w:t>Лицевой счет_______________________________</w:t>
      </w:r>
    </w:p>
    <w:p w:rsidR="00263FF2" w:rsidRPr="00263FF2" w:rsidRDefault="00263FF2" w:rsidP="00263FF2">
      <w:pPr>
        <w:pStyle w:val="a3"/>
        <w:ind w:left="284" w:right="-143"/>
        <w:jc w:val="both"/>
        <w:rPr>
          <w:sz w:val="22"/>
        </w:rPr>
      </w:pPr>
      <w:r w:rsidRPr="00263FF2">
        <w:rPr>
          <w:sz w:val="22"/>
        </w:rPr>
        <w:t>Кому __________________________________________________</w:t>
      </w:r>
      <w:r w:rsidR="00835992">
        <w:rPr>
          <w:sz w:val="22"/>
        </w:rPr>
        <w:t>_____</w:t>
      </w:r>
      <w:r w:rsidRPr="00263FF2">
        <w:rPr>
          <w:sz w:val="22"/>
        </w:rPr>
        <w:t>_______________________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Прошу принять заявку и прилагаемые документы для участия в открытом аукционе по продаже  продажа права на заключения договора аренды имущества, находящегося в собственности Елизовского городского поселения</w:t>
      </w:r>
    </w:p>
    <w:p w:rsidR="00263FF2" w:rsidRPr="00263FF2" w:rsidRDefault="00263FF2" w:rsidP="00263FF2">
      <w:pPr>
        <w:pStyle w:val="a3"/>
        <w:ind w:left="284" w:right="-143"/>
        <w:jc w:val="both"/>
        <w:rPr>
          <w:sz w:val="22"/>
        </w:rPr>
      </w:pPr>
      <w:r w:rsidRPr="00263FF2">
        <w:rPr>
          <w:sz w:val="22"/>
        </w:rPr>
        <w:t>ЛОТ №1_____________________________________________________</w:t>
      </w:r>
      <w:r w:rsidR="00835992">
        <w:rPr>
          <w:sz w:val="22"/>
        </w:rPr>
        <w:t>______</w:t>
      </w:r>
      <w:r w:rsidRPr="00263FF2">
        <w:rPr>
          <w:sz w:val="22"/>
        </w:rPr>
        <w:t>_________________</w:t>
      </w:r>
    </w:p>
    <w:p w:rsidR="00263FF2" w:rsidRPr="00263FF2" w:rsidRDefault="00263FF2" w:rsidP="00263FF2">
      <w:pPr>
        <w:pStyle w:val="a3"/>
        <w:ind w:left="284" w:right="-143"/>
        <w:jc w:val="both"/>
        <w:rPr>
          <w:sz w:val="22"/>
        </w:rPr>
      </w:pPr>
      <w:r w:rsidRPr="00263FF2">
        <w:rPr>
          <w:sz w:val="22"/>
        </w:rPr>
        <w:t>____________________________________________________________________</w:t>
      </w:r>
      <w:r w:rsidR="00835992">
        <w:rPr>
          <w:sz w:val="22"/>
        </w:rPr>
        <w:t>_________</w:t>
      </w:r>
      <w:r w:rsidRPr="00263FF2">
        <w:rPr>
          <w:sz w:val="22"/>
        </w:rPr>
        <w:t>_________________________________________________________________________________________</w:t>
      </w:r>
    </w:p>
    <w:p w:rsidR="00263FF2" w:rsidRPr="00263FF2" w:rsidRDefault="00263FF2" w:rsidP="00263FF2">
      <w:pPr>
        <w:pStyle w:val="a3"/>
        <w:ind w:left="284" w:right="-143"/>
        <w:jc w:val="both"/>
        <w:rPr>
          <w:sz w:val="22"/>
        </w:rPr>
      </w:pPr>
      <w:r w:rsidRPr="00263FF2">
        <w:rPr>
          <w:sz w:val="22"/>
        </w:rPr>
        <w:t>2. В случае победы на аукционе принимаю на себя обязательство  заключить договор аренды имущества, находящегося в собственности Елизовского городского поселения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63FF2" w:rsidRPr="00263FF2" w:rsidRDefault="00263FF2" w:rsidP="00263FF2">
      <w:pPr>
        <w:pStyle w:val="a3"/>
        <w:ind w:left="284" w:right="-143"/>
        <w:jc w:val="both"/>
        <w:rPr>
          <w:sz w:val="22"/>
        </w:rPr>
      </w:pPr>
      <w:r w:rsidRPr="00263FF2">
        <w:rPr>
          <w:sz w:val="22"/>
        </w:rPr>
        <w:t xml:space="preserve">3. </w:t>
      </w:r>
      <w:proofErr w:type="gramStart"/>
      <w:r w:rsidRPr="00263FF2">
        <w:rPr>
          <w:sz w:val="22"/>
        </w:rPr>
        <w:t>В случае признания меня Победителем аукциона и моего отказа от заключения договора аренды имущества, находящегося в собственности Елизовского городского поселения либо не внесения в срок, установленный в п.2 данной заявки, суммы платежа, выражаю согласие с тем, что сумма внесенного мной задатка возврату не подлежит по основаниям, установленным в ч.2 ст.381, ст.416 ГК РФ.</w:t>
      </w:r>
      <w:proofErr w:type="gramEnd"/>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 xml:space="preserve">Заявитель ___________________________________    _______________  </w:t>
      </w:r>
    </w:p>
    <w:p w:rsidR="00263FF2" w:rsidRPr="00263FF2" w:rsidRDefault="00263FF2" w:rsidP="00263FF2">
      <w:pPr>
        <w:pStyle w:val="a3"/>
        <w:ind w:left="284" w:right="-143"/>
        <w:jc w:val="both"/>
        <w:rPr>
          <w:sz w:val="22"/>
        </w:rPr>
      </w:pPr>
      <w:r w:rsidRPr="00263FF2">
        <w:rPr>
          <w:sz w:val="22"/>
        </w:rPr>
        <w:t xml:space="preserve">                                </w:t>
      </w:r>
      <w:r w:rsidRPr="00263FF2">
        <w:rPr>
          <w:sz w:val="22"/>
          <w:vertAlign w:val="superscript"/>
        </w:rPr>
        <w:t>(Фамилия, имя, отчество)                                                               (подпись)</w:t>
      </w:r>
      <w:r w:rsidRPr="00263FF2">
        <w:rPr>
          <w:sz w:val="22"/>
        </w:rPr>
        <w:t xml:space="preserve">                                                                                                                                                доверенность ________________________________________________________________________</w:t>
      </w:r>
    </w:p>
    <w:p w:rsidR="00263FF2" w:rsidRPr="00263FF2" w:rsidRDefault="00263FF2" w:rsidP="00263FF2">
      <w:pPr>
        <w:pStyle w:val="a3"/>
        <w:ind w:left="284" w:right="-143"/>
        <w:jc w:val="both"/>
        <w:rPr>
          <w:sz w:val="22"/>
          <w:vertAlign w:val="superscript"/>
        </w:rPr>
      </w:pPr>
      <w:r w:rsidRPr="00263FF2">
        <w:rPr>
          <w:sz w:val="22"/>
        </w:rPr>
        <w:t xml:space="preserve">                                        </w:t>
      </w:r>
      <w:r w:rsidRPr="00263FF2">
        <w:rPr>
          <w:sz w:val="22"/>
          <w:vertAlign w:val="superscript"/>
        </w:rPr>
        <w:t>(реквизиты)</w:t>
      </w:r>
    </w:p>
    <w:p w:rsidR="00263FF2" w:rsidRPr="00263FF2" w:rsidRDefault="00263FF2" w:rsidP="00263FF2">
      <w:pPr>
        <w:pStyle w:val="a3"/>
        <w:ind w:left="284" w:right="-143"/>
        <w:jc w:val="both"/>
        <w:rPr>
          <w:sz w:val="22"/>
        </w:rPr>
      </w:pPr>
      <w:r w:rsidRPr="00263FF2">
        <w:rPr>
          <w:sz w:val="22"/>
        </w:rPr>
        <w:t>Дата _____________________                               М.П.</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ПРИЛОЖЕНИЕ:</w:t>
      </w:r>
    </w:p>
    <w:p w:rsidR="00263FF2" w:rsidRPr="00263FF2" w:rsidRDefault="00263FF2" w:rsidP="00263FF2">
      <w:pPr>
        <w:pStyle w:val="a3"/>
        <w:ind w:left="284" w:right="-143"/>
        <w:jc w:val="both"/>
        <w:rPr>
          <w:sz w:val="22"/>
        </w:rPr>
      </w:pPr>
      <w:r w:rsidRPr="00263FF2">
        <w:rPr>
          <w:sz w:val="22"/>
        </w:rPr>
        <w:t>1.________________</w:t>
      </w:r>
    </w:p>
    <w:p w:rsidR="00263FF2" w:rsidRPr="00263FF2" w:rsidRDefault="00263FF2" w:rsidP="00263FF2">
      <w:pPr>
        <w:pStyle w:val="a3"/>
        <w:ind w:left="284" w:right="-143"/>
        <w:jc w:val="both"/>
        <w:rPr>
          <w:sz w:val="22"/>
        </w:rPr>
      </w:pPr>
      <w:r w:rsidRPr="00263FF2">
        <w:rPr>
          <w:sz w:val="22"/>
        </w:rPr>
        <w:t>2.________________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 xml:space="preserve">Заявка принята «____»____________20___г. </w:t>
      </w:r>
      <w:proofErr w:type="gramStart"/>
      <w:r w:rsidRPr="00263FF2">
        <w:rPr>
          <w:sz w:val="22"/>
        </w:rPr>
        <w:t>в</w:t>
      </w:r>
      <w:proofErr w:type="gramEnd"/>
      <w:r w:rsidRPr="00263FF2">
        <w:rPr>
          <w:sz w:val="22"/>
        </w:rPr>
        <w:t xml:space="preserve"> _____, зарегистрирована за  №_____</w:t>
      </w:r>
    </w:p>
    <w:p w:rsidR="00263FF2" w:rsidRPr="00263FF2" w:rsidRDefault="00263FF2" w:rsidP="00263FF2">
      <w:pPr>
        <w:pStyle w:val="a3"/>
        <w:ind w:left="284" w:right="-143"/>
        <w:jc w:val="both"/>
        <w:rPr>
          <w:sz w:val="22"/>
        </w:rPr>
      </w:pPr>
    </w:p>
    <w:p w:rsidR="00263FF2" w:rsidRPr="00263FF2" w:rsidRDefault="00263FF2" w:rsidP="00263FF2">
      <w:pPr>
        <w:pStyle w:val="a3"/>
        <w:ind w:left="284" w:right="-143"/>
        <w:jc w:val="both"/>
        <w:rPr>
          <w:sz w:val="22"/>
        </w:rPr>
      </w:pPr>
      <w:r w:rsidRPr="00263FF2">
        <w:rPr>
          <w:sz w:val="22"/>
        </w:rPr>
        <w:t>Заявку принял ________________________</w:t>
      </w:r>
    </w:p>
    <w:p w:rsidR="00014095" w:rsidRPr="00E845EC" w:rsidRDefault="00014095" w:rsidP="00014095">
      <w:pPr>
        <w:pStyle w:val="31"/>
        <w:ind w:left="0"/>
        <w:contextualSpacing/>
        <w:jc w:val="right"/>
        <w:rPr>
          <w:b/>
          <w:sz w:val="20"/>
          <w:szCs w:val="20"/>
        </w:rPr>
      </w:pPr>
      <w:r w:rsidRPr="00E845EC">
        <w:rPr>
          <w:b/>
          <w:sz w:val="20"/>
          <w:szCs w:val="20"/>
        </w:rPr>
        <w:lastRenderedPageBreak/>
        <w:t>Форма 3. Заявка физического лица</w:t>
      </w:r>
    </w:p>
    <w:p w:rsidR="00014095" w:rsidRPr="00E845EC" w:rsidRDefault="00014095" w:rsidP="00014095">
      <w:pPr>
        <w:pStyle w:val="31"/>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w:t>
      </w:r>
    </w:p>
    <w:p w:rsidR="00835992" w:rsidRPr="00835992" w:rsidRDefault="00835992" w:rsidP="00835992">
      <w:pPr>
        <w:pStyle w:val="a3"/>
        <w:jc w:val="right"/>
        <w:rPr>
          <w:sz w:val="22"/>
        </w:rPr>
      </w:pPr>
      <w:r w:rsidRPr="00835992">
        <w:rPr>
          <w:sz w:val="22"/>
        </w:rPr>
        <w:t>Кому ___________________________</w:t>
      </w:r>
    </w:p>
    <w:p w:rsidR="00835992" w:rsidRPr="00835992" w:rsidRDefault="00835992" w:rsidP="00835992">
      <w:pPr>
        <w:pStyle w:val="a3"/>
        <w:jc w:val="right"/>
        <w:rPr>
          <w:sz w:val="22"/>
        </w:rPr>
      </w:pPr>
      <w:r w:rsidRPr="00835992">
        <w:rPr>
          <w:sz w:val="22"/>
        </w:rPr>
        <w:t>________________________________</w:t>
      </w:r>
    </w:p>
    <w:p w:rsidR="00835992" w:rsidRPr="00835992" w:rsidRDefault="00835992" w:rsidP="00835992">
      <w:pPr>
        <w:pStyle w:val="a3"/>
        <w:ind w:left="567"/>
        <w:jc w:val="right"/>
        <w:rPr>
          <w:sz w:val="22"/>
        </w:rPr>
      </w:pPr>
      <w:r w:rsidRPr="00835992">
        <w:rPr>
          <w:sz w:val="22"/>
        </w:rPr>
        <w:t>________________________________</w:t>
      </w:r>
    </w:p>
    <w:p w:rsidR="00835992" w:rsidRPr="00835992" w:rsidRDefault="00835992" w:rsidP="00835992">
      <w:pPr>
        <w:pStyle w:val="a3"/>
        <w:jc w:val="both"/>
        <w:rPr>
          <w:sz w:val="22"/>
        </w:rPr>
      </w:pPr>
    </w:p>
    <w:p w:rsidR="00835992" w:rsidRPr="00835992" w:rsidRDefault="00835992" w:rsidP="00835992">
      <w:pPr>
        <w:pStyle w:val="a3"/>
        <w:jc w:val="both"/>
        <w:rPr>
          <w:sz w:val="22"/>
        </w:rPr>
      </w:pPr>
    </w:p>
    <w:p w:rsidR="00835992" w:rsidRPr="00835992" w:rsidRDefault="00835992" w:rsidP="00835992">
      <w:pPr>
        <w:pStyle w:val="a3"/>
        <w:ind w:left="284" w:right="-143"/>
        <w:jc w:val="center"/>
        <w:rPr>
          <w:sz w:val="22"/>
        </w:rPr>
      </w:pPr>
      <w:r w:rsidRPr="00835992">
        <w:rPr>
          <w:sz w:val="22"/>
        </w:rPr>
        <w:t>ЗАЯВКА</w:t>
      </w:r>
    </w:p>
    <w:p w:rsidR="00835992" w:rsidRPr="00835992" w:rsidRDefault="00835992" w:rsidP="00835992">
      <w:pPr>
        <w:pStyle w:val="a3"/>
        <w:ind w:left="284" w:right="-143"/>
        <w:jc w:val="center"/>
        <w:rPr>
          <w:sz w:val="22"/>
        </w:rPr>
      </w:pPr>
      <w:r w:rsidRPr="00835992">
        <w:rPr>
          <w:sz w:val="22"/>
        </w:rPr>
        <w:t>на участие в аукционе по продаже права на заключение договора</w:t>
      </w:r>
    </w:p>
    <w:p w:rsidR="00835992" w:rsidRPr="00835992" w:rsidRDefault="00835992" w:rsidP="00835992">
      <w:pPr>
        <w:pStyle w:val="a3"/>
        <w:ind w:left="284" w:right="-143"/>
        <w:jc w:val="both"/>
        <w:rPr>
          <w:sz w:val="22"/>
        </w:rPr>
      </w:pPr>
      <w:r w:rsidRPr="00835992">
        <w:rPr>
          <w:sz w:val="22"/>
        </w:rPr>
        <w:t>аренды имущества, находящегося в собственности Елизовского городского поселения</w:t>
      </w:r>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 xml:space="preserve">Заявитель: (для  физических лиц - Ф.И.О. полностью) </w:t>
      </w:r>
    </w:p>
    <w:p w:rsidR="00835992" w:rsidRPr="00835992" w:rsidRDefault="00835992" w:rsidP="00835992">
      <w:pPr>
        <w:pStyle w:val="a3"/>
        <w:ind w:left="284" w:right="-143"/>
        <w:jc w:val="both"/>
        <w:rPr>
          <w:sz w:val="22"/>
        </w:rPr>
      </w:pPr>
      <w:r w:rsidRPr="00835992">
        <w:rPr>
          <w:sz w:val="22"/>
        </w:rPr>
        <w:t>__________________________________________________________</w:t>
      </w:r>
      <w:r>
        <w:rPr>
          <w:sz w:val="22"/>
        </w:rPr>
        <w:t>____</w:t>
      </w:r>
      <w:r w:rsidRPr="00835992">
        <w:rPr>
          <w:sz w:val="22"/>
        </w:rPr>
        <w:t>_____________________</w:t>
      </w:r>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Паспорт серия _____ номер _______ дата выдачи _______ кем выдан _</w:t>
      </w:r>
      <w:r>
        <w:rPr>
          <w:sz w:val="22"/>
        </w:rPr>
        <w:t>_____</w:t>
      </w:r>
      <w:r w:rsidRPr="00835992">
        <w:rPr>
          <w:sz w:val="22"/>
        </w:rPr>
        <w:t>__________________</w:t>
      </w:r>
    </w:p>
    <w:p w:rsidR="00835992" w:rsidRPr="00835992" w:rsidRDefault="00835992" w:rsidP="00835992">
      <w:pPr>
        <w:pStyle w:val="a3"/>
        <w:ind w:left="284" w:right="-143"/>
        <w:jc w:val="both"/>
        <w:rPr>
          <w:sz w:val="22"/>
        </w:rPr>
      </w:pPr>
      <w:r w:rsidRPr="00835992">
        <w:rPr>
          <w:sz w:val="22"/>
        </w:rPr>
        <w:t>__________________________________________________________________</w:t>
      </w:r>
      <w:r>
        <w:rPr>
          <w:sz w:val="22"/>
        </w:rPr>
        <w:t>____</w:t>
      </w:r>
      <w:r w:rsidRPr="00835992">
        <w:rPr>
          <w:sz w:val="22"/>
        </w:rPr>
        <w:t>_____________</w:t>
      </w:r>
    </w:p>
    <w:p w:rsidR="00835992" w:rsidRDefault="00835992" w:rsidP="00835992">
      <w:pPr>
        <w:pStyle w:val="a3"/>
        <w:ind w:left="284" w:right="-143"/>
        <w:jc w:val="both"/>
        <w:rPr>
          <w:sz w:val="22"/>
        </w:rPr>
      </w:pPr>
      <w:r w:rsidRPr="00835992">
        <w:rPr>
          <w:sz w:val="22"/>
        </w:rPr>
        <w:t>Адрес регистрации, места жительства _____________________________________</w:t>
      </w:r>
      <w:r>
        <w:rPr>
          <w:sz w:val="22"/>
        </w:rPr>
        <w:t>______</w:t>
      </w:r>
      <w:r w:rsidRPr="00835992">
        <w:rPr>
          <w:sz w:val="22"/>
        </w:rPr>
        <w:t xml:space="preserve">_______ </w:t>
      </w:r>
    </w:p>
    <w:p w:rsidR="00835992" w:rsidRPr="00835992" w:rsidRDefault="00835992" w:rsidP="00835992">
      <w:pPr>
        <w:pStyle w:val="a3"/>
        <w:ind w:left="284" w:right="-143"/>
        <w:jc w:val="both"/>
        <w:rPr>
          <w:sz w:val="22"/>
        </w:rPr>
      </w:pPr>
      <w:r w:rsidRPr="00835992">
        <w:rPr>
          <w:sz w:val="22"/>
        </w:rPr>
        <w:t>тел. _____  факс _______</w:t>
      </w:r>
    </w:p>
    <w:p w:rsidR="00835992" w:rsidRPr="00835992" w:rsidRDefault="00835992" w:rsidP="00835992">
      <w:pPr>
        <w:pStyle w:val="a3"/>
        <w:ind w:left="284" w:right="-143"/>
        <w:jc w:val="both"/>
        <w:rPr>
          <w:sz w:val="22"/>
        </w:rPr>
      </w:pPr>
      <w:r w:rsidRPr="00835992">
        <w:rPr>
          <w:sz w:val="22"/>
        </w:rPr>
        <w:t>Реквизиты для возврата задатка:</w:t>
      </w:r>
    </w:p>
    <w:p w:rsidR="00835992" w:rsidRPr="00835992" w:rsidRDefault="00835992" w:rsidP="00835992">
      <w:pPr>
        <w:pStyle w:val="a3"/>
        <w:ind w:left="284" w:right="-143"/>
        <w:jc w:val="both"/>
        <w:rPr>
          <w:sz w:val="22"/>
        </w:rPr>
      </w:pPr>
      <w:r w:rsidRPr="00835992">
        <w:rPr>
          <w:sz w:val="22"/>
        </w:rPr>
        <w:t>Наименование банка заявителя _________________________________________________</w:t>
      </w:r>
      <w:r>
        <w:rPr>
          <w:sz w:val="22"/>
        </w:rPr>
        <w:t>____</w:t>
      </w:r>
      <w:r w:rsidRPr="00835992">
        <w:rPr>
          <w:sz w:val="22"/>
        </w:rPr>
        <w:t>___</w:t>
      </w:r>
    </w:p>
    <w:p w:rsidR="00835992" w:rsidRPr="00835992" w:rsidRDefault="00835992" w:rsidP="00835992">
      <w:pPr>
        <w:pStyle w:val="a3"/>
        <w:ind w:left="284" w:right="-143"/>
        <w:jc w:val="both"/>
        <w:rPr>
          <w:sz w:val="22"/>
        </w:rPr>
      </w:pPr>
      <w:r w:rsidRPr="00835992">
        <w:rPr>
          <w:sz w:val="22"/>
        </w:rPr>
        <w:t>______________________________________________________________________________</w:t>
      </w:r>
      <w:r>
        <w:rPr>
          <w:sz w:val="22"/>
        </w:rPr>
        <w:t>____</w:t>
      </w:r>
      <w:r w:rsidRPr="00835992">
        <w:rPr>
          <w:sz w:val="22"/>
        </w:rPr>
        <w:t>_</w:t>
      </w:r>
    </w:p>
    <w:p w:rsidR="00835992" w:rsidRDefault="00835992" w:rsidP="00835992">
      <w:pPr>
        <w:pStyle w:val="a3"/>
        <w:ind w:left="284" w:right="-143"/>
        <w:jc w:val="both"/>
        <w:rPr>
          <w:sz w:val="22"/>
        </w:rPr>
      </w:pPr>
      <w:r w:rsidRPr="00835992">
        <w:rPr>
          <w:sz w:val="22"/>
        </w:rPr>
        <w:t>Расчетный счет ______</w:t>
      </w:r>
      <w:r>
        <w:rPr>
          <w:sz w:val="22"/>
        </w:rPr>
        <w:t>_____</w:t>
      </w:r>
      <w:r w:rsidRPr="00835992">
        <w:rPr>
          <w:sz w:val="22"/>
        </w:rPr>
        <w:t xml:space="preserve">_________________БИК _____________________________________ </w:t>
      </w:r>
    </w:p>
    <w:p w:rsidR="00835992" w:rsidRPr="00835992" w:rsidRDefault="00835992" w:rsidP="00835992">
      <w:pPr>
        <w:pStyle w:val="a3"/>
        <w:ind w:left="284" w:right="-143"/>
        <w:jc w:val="both"/>
        <w:rPr>
          <w:sz w:val="22"/>
        </w:rPr>
      </w:pPr>
      <w:r w:rsidRPr="00835992">
        <w:rPr>
          <w:sz w:val="22"/>
        </w:rPr>
        <w:t>Корр. Счет_______________</w:t>
      </w:r>
      <w:r>
        <w:rPr>
          <w:sz w:val="22"/>
        </w:rPr>
        <w:t>____</w:t>
      </w:r>
      <w:r w:rsidRPr="00835992">
        <w:rPr>
          <w:sz w:val="22"/>
        </w:rPr>
        <w:t>____</w:t>
      </w:r>
      <w:r>
        <w:rPr>
          <w:sz w:val="22"/>
        </w:rPr>
        <w:t>_</w:t>
      </w:r>
      <w:r w:rsidRPr="00835992">
        <w:rPr>
          <w:sz w:val="22"/>
        </w:rPr>
        <w:t>__________________________________________________</w:t>
      </w:r>
    </w:p>
    <w:p w:rsidR="00835992" w:rsidRPr="00835992" w:rsidRDefault="00835992" w:rsidP="00835992">
      <w:pPr>
        <w:pStyle w:val="a3"/>
        <w:ind w:left="284" w:right="-143"/>
        <w:jc w:val="both"/>
        <w:rPr>
          <w:sz w:val="22"/>
        </w:rPr>
      </w:pPr>
      <w:r w:rsidRPr="00835992">
        <w:rPr>
          <w:sz w:val="22"/>
        </w:rPr>
        <w:t>Л/счет ______________________</w:t>
      </w:r>
      <w:r>
        <w:rPr>
          <w:sz w:val="22"/>
        </w:rPr>
        <w:t>____</w:t>
      </w:r>
      <w:r w:rsidRPr="00835992">
        <w:rPr>
          <w:sz w:val="22"/>
        </w:rPr>
        <w:t>___________________________________________________</w:t>
      </w:r>
    </w:p>
    <w:p w:rsidR="00835992" w:rsidRPr="00835992" w:rsidRDefault="00835992" w:rsidP="00835992">
      <w:pPr>
        <w:pStyle w:val="a3"/>
        <w:ind w:left="284" w:right="-143"/>
        <w:jc w:val="both"/>
        <w:rPr>
          <w:sz w:val="22"/>
        </w:rPr>
      </w:pPr>
      <w:r w:rsidRPr="00835992">
        <w:rPr>
          <w:sz w:val="22"/>
        </w:rPr>
        <w:t>Кому ____________________________</w:t>
      </w:r>
      <w:r>
        <w:rPr>
          <w:sz w:val="22"/>
        </w:rPr>
        <w:t>_________________________</w:t>
      </w:r>
      <w:r w:rsidRPr="00835992">
        <w:rPr>
          <w:sz w:val="22"/>
        </w:rPr>
        <w:t>_________________________</w:t>
      </w:r>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Прошу принять заявку и прилагаемые документы для участия в открытом аукционе по продаже  продажа права на заключения договора аренды имущества, находящегося в собственности Елизовского городского поселения</w:t>
      </w:r>
    </w:p>
    <w:p w:rsidR="00835992" w:rsidRPr="00835992" w:rsidRDefault="00835992" w:rsidP="00835992">
      <w:pPr>
        <w:pStyle w:val="a3"/>
        <w:ind w:left="284" w:right="-143"/>
        <w:jc w:val="both"/>
        <w:rPr>
          <w:sz w:val="22"/>
        </w:rPr>
      </w:pPr>
      <w:r w:rsidRPr="00835992">
        <w:rPr>
          <w:sz w:val="22"/>
        </w:rPr>
        <w:t>ЛОТ №1______________________________________________________________________</w:t>
      </w:r>
    </w:p>
    <w:p w:rsidR="00835992" w:rsidRPr="00835992" w:rsidRDefault="00835992" w:rsidP="00835992">
      <w:pPr>
        <w:pStyle w:val="a3"/>
        <w:ind w:left="284" w:right="-143"/>
        <w:jc w:val="both"/>
        <w:rPr>
          <w:sz w:val="22"/>
        </w:rPr>
      </w:pPr>
      <w:r w:rsidRPr="00835992">
        <w:rPr>
          <w:sz w:val="22"/>
        </w:rPr>
        <w:t>_____________________________________________________________________________________________________________________________________________________________</w:t>
      </w:r>
    </w:p>
    <w:p w:rsidR="00835992" w:rsidRPr="00835992" w:rsidRDefault="00835992" w:rsidP="00835992">
      <w:pPr>
        <w:pStyle w:val="a3"/>
        <w:ind w:left="284" w:right="-143"/>
        <w:jc w:val="both"/>
        <w:rPr>
          <w:sz w:val="22"/>
        </w:rPr>
      </w:pPr>
      <w:r w:rsidRPr="00835992">
        <w:rPr>
          <w:sz w:val="22"/>
        </w:rPr>
        <w:t>2. В случае победы на аукционе принимаю на себя обязательство  заключить договор аренды имущества, находящегося в собственности Елизовского городского поселения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835992" w:rsidRPr="00835992" w:rsidRDefault="00835992" w:rsidP="00835992">
      <w:pPr>
        <w:pStyle w:val="a3"/>
        <w:ind w:left="284" w:right="-143"/>
        <w:jc w:val="both"/>
        <w:rPr>
          <w:sz w:val="22"/>
        </w:rPr>
      </w:pPr>
      <w:r w:rsidRPr="00835992">
        <w:rPr>
          <w:sz w:val="22"/>
        </w:rPr>
        <w:t xml:space="preserve">3. </w:t>
      </w:r>
      <w:proofErr w:type="gramStart"/>
      <w:r w:rsidRPr="00835992">
        <w:rPr>
          <w:sz w:val="22"/>
        </w:rPr>
        <w:t>В случае признания меня Победителем аукциона и моего отказа от заключения договора аренды имущества, находящегося в собственности Елизовского городского поселения либо не внесения в срок, установленный в п.2 данной заявки, суммы платежа, выражаю согласие с тем, что сумма внесенного мной задатка возврату не подлежит по основаниям, установленным в ч.2 ст.381, ст.416 ГК РФ.</w:t>
      </w:r>
      <w:proofErr w:type="gramEnd"/>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 xml:space="preserve">Заявитель ______________ </w:t>
      </w:r>
      <w:proofErr w:type="gramStart"/>
      <w:r w:rsidRPr="00835992">
        <w:rPr>
          <w:sz w:val="22"/>
        </w:rPr>
        <w:t xml:space="preserve">( </w:t>
      </w:r>
      <w:proofErr w:type="gramEnd"/>
      <w:r w:rsidRPr="00835992">
        <w:rPr>
          <w:sz w:val="22"/>
        </w:rPr>
        <w:t>Ф.И.О.), доверенность ________ (реквизиты)</w:t>
      </w:r>
    </w:p>
    <w:p w:rsidR="00835992" w:rsidRPr="00835992" w:rsidRDefault="00835992" w:rsidP="00835992">
      <w:pPr>
        <w:pStyle w:val="a3"/>
        <w:ind w:left="284" w:right="-143"/>
        <w:jc w:val="both"/>
        <w:rPr>
          <w:sz w:val="22"/>
        </w:rPr>
      </w:pPr>
      <w:r w:rsidRPr="00835992">
        <w:rPr>
          <w:sz w:val="22"/>
        </w:rPr>
        <w:t xml:space="preserve">Дата ________ подпись _________ </w:t>
      </w:r>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ПРИЛОЖЕНИЕ:</w:t>
      </w:r>
    </w:p>
    <w:p w:rsidR="00835992" w:rsidRPr="00835992" w:rsidRDefault="00835992" w:rsidP="00835992">
      <w:pPr>
        <w:pStyle w:val="a3"/>
        <w:ind w:left="284" w:right="-143"/>
        <w:jc w:val="both"/>
        <w:rPr>
          <w:sz w:val="22"/>
        </w:rPr>
      </w:pPr>
      <w:r w:rsidRPr="00835992">
        <w:rPr>
          <w:sz w:val="22"/>
        </w:rPr>
        <w:t>1.________________</w:t>
      </w:r>
    </w:p>
    <w:p w:rsidR="00835992" w:rsidRPr="00835992" w:rsidRDefault="00835992" w:rsidP="00835992">
      <w:pPr>
        <w:pStyle w:val="a3"/>
        <w:ind w:left="284" w:right="-143"/>
        <w:jc w:val="both"/>
        <w:rPr>
          <w:sz w:val="22"/>
        </w:rPr>
      </w:pPr>
      <w:r w:rsidRPr="00835992">
        <w:rPr>
          <w:sz w:val="22"/>
        </w:rPr>
        <w:t>2.________________</w:t>
      </w:r>
    </w:p>
    <w:p w:rsidR="00835992" w:rsidRPr="00835992" w:rsidRDefault="00835992" w:rsidP="00835992">
      <w:pPr>
        <w:pStyle w:val="a3"/>
        <w:ind w:left="284" w:right="-143"/>
        <w:jc w:val="both"/>
        <w:rPr>
          <w:sz w:val="22"/>
        </w:rPr>
      </w:pPr>
      <w:r w:rsidRPr="00835992">
        <w:rPr>
          <w:sz w:val="22"/>
        </w:rPr>
        <w:t>3. ____________________</w:t>
      </w:r>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 xml:space="preserve">Заявка принята «____»____________20___ г. </w:t>
      </w:r>
      <w:proofErr w:type="spellStart"/>
      <w:proofErr w:type="gramStart"/>
      <w:r w:rsidRPr="00835992">
        <w:rPr>
          <w:sz w:val="22"/>
        </w:rPr>
        <w:t>в</w:t>
      </w:r>
      <w:proofErr w:type="gramEnd"/>
      <w:r w:rsidRPr="00835992">
        <w:rPr>
          <w:sz w:val="22"/>
        </w:rPr>
        <w:t>_____</w:t>
      </w:r>
      <w:proofErr w:type="spellEnd"/>
      <w:r w:rsidRPr="00835992">
        <w:rPr>
          <w:sz w:val="22"/>
        </w:rPr>
        <w:t>, зарегистрирована за  №_____</w:t>
      </w:r>
    </w:p>
    <w:p w:rsidR="00835992" w:rsidRPr="00835992" w:rsidRDefault="00835992" w:rsidP="00835992">
      <w:pPr>
        <w:pStyle w:val="a3"/>
        <w:ind w:left="284" w:right="-143"/>
        <w:jc w:val="both"/>
        <w:rPr>
          <w:sz w:val="22"/>
        </w:rPr>
      </w:pPr>
    </w:p>
    <w:p w:rsidR="00835992" w:rsidRPr="00835992" w:rsidRDefault="00835992" w:rsidP="00835992">
      <w:pPr>
        <w:pStyle w:val="a3"/>
        <w:ind w:left="284" w:right="-143"/>
        <w:jc w:val="both"/>
        <w:rPr>
          <w:sz w:val="22"/>
        </w:rPr>
      </w:pPr>
      <w:r w:rsidRPr="00835992">
        <w:rPr>
          <w:sz w:val="22"/>
        </w:rPr>
        <w:t>Заявку принял ________________________</w:t>
      </w:r>
    </w:p>
    <w:p w:rsidR="00835992" w:rsidRPr="00835992" w:rsidRDefault="00835992" w:rsidP="00835992">
      <w:pPr>
        <w:jc w:val="both"/>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9"/>
        <w:spacing w:before="0"/>
        <w:jc w:val="right"/>
        <w:rPr>
          <w:b/>
          <w:sz w:val="20"/>
        </w:rPr>
      </w:pPr>
    </w:p>
    <w:p w:rsidR="00014095" w:rsidRDefault="00014095" w:rsidP="00014095">
      <w:pPr>
        <w:pStyle w:val="a9"/>
        <w:spacing w:before="0"/>
        <w:jc w:val="right"/>
        <w:rPr>
          <w:sz w:val="20"/>
        </w:rPr>
      </w:pPr>
      <w:r w:rsidRPr="009B6DE0">
        <w:rPr>
          <w:b/>
          <w:sz w:val="20"/>
        </w:rPr>
        <w:lastRenderedPageBreak/>
        <w:t xml:space="preserve">Приложение 3. </w:t>
      </w:r>
      <w:r w:rsidRPr="009B6DE0">
        <w:rPr>
          <w:sz w:val="20"/>
        </w:rPr>
        <w:t>Довер</w:t>
      </w:r>
      <w:r>
        <w:rPr>
          <w:sz w:val="20"/>
        </w:rPr>
        <w:t>енность на уполномоченное лицо,</w:t>
      </w:r>
    </w:p>
    <w:p w:rsidR="00014095" w:rsidRDefault="00014095" w:rsidP="00014095">
      <w:pPr>
        <w:pStyle w:val="a9"/>
        <w:spacing w:before="0"/>
        <w:jc w:val="right"/>
        <w:rPr>
          <w:sz w:val="20"/>
        </w:rPr>
      </w:pPr>
      <w:r w:rsidRPr="009B6DE0">
        <w:rPr>
          <w:sz w:val="20"/>
        </w:rPr>
        <w:t>имеющее право по</w:t>
      </w:r>
      <w:r>
        <w:rPr>
          <w:sz w:val="20"/>
        </w:rPr>
        <w:t>дписи и представления интересов</w:t>
      </w:r>
    </w:p>
    <w:p w:rsidR="00014095" w:rsidRPr="009B6DE0" w:rsidRDefault="00014095" w:rsidP="00014095">
      <w:pPr>
        <w:pStyle w:val="a9"/>
        <w:spacing w:before="0"/>
        <w:jc w:val="right"/>
        <w:rPr>
          <w:sz w:val="20"/>
        </w:rPr>
      </w:pPr>
      <w:r w:rsidRPr="009B6DE0">
        <w:rPr>
          <w:sz w:val="20"/>
        </w:rPr>
        <w:t>о</w:t>
      </w:r>
      <w:r w:rsidR="00C03820">
        <w:rPr>
          <w:sz w:val="20"/>
        </w:rPr>
        <w:t>рганизации - участника аукциона</w:t>
      </w: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На бланке организации</w:t>
      </w: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Дата</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b/>
          <w:color w:val="000000"/>
          <w:sz w:val="20"/>
          <w:szCs w:val="20"/>
        </w:rPr>
      </w:pPr>
      <w:r w:rsidRPr="009B6DE0">
        <w:rPr>
          <w:rFonts w:ascii="Times New Roman" w:hAnsi="Times New Roman"/>
          <w:b/>
          <w:color w:val="000000"/>
          <w:sz w:val="20"/>
          <w:szCs w:val="20"/>
        </w:rPr>
        <w:t>ДОВЕРЕННОСТЬ  № ____</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color w:val="000000"/>
          <w:sz w:val="20"/>
          <w:szCs w:val="20"/>
        </w:rPr>
      </w:pPr>
      <w:r w:rsidRPr="009B6DE0">
        <w:rPr>
          <w:rFonts w:ascii="Times New Roman" w:hAnsi="Times New Roman"/>
          <w:color w:val="000000"/>
          <w:sz w:val="20"/>
          <w:szCs w:val="20"/>
        </w:rPr>
        <w:t>___________________________________</w:t>
      </w:r>
      <w:r w:rsidR="00C03820">
        <w:rPr>
          <w:rFonts w:ascii="Times New Roman" w:hAnsi="Times New Roman"/>
          <w:color w:val="000000"/>
          <w:sz w:val="20"/>
          <w:szCs w:val="20"/>
        </w:rPr>
        <w:t>______</w:t>
      </w:r>
      <w:r w:rsidRPr="009B6DE0">
        <w:rPr>
          <w:rFonts w:ascii="Times New Roman" w:hAnsi="Times New Roman"/>
          <w:color w:val="000000"/>
          <w:sz w:val="20"/>
          <w:szCs w:val="20"/>
        </w:rPr>
        <w:t>________________________________________________</w:t>
      </w:r>
    </w:p>
    <w:p w:rsidR="00014095" w:rsidRPr="009B6DE0" w:rsidRDefault="00014095" w:rsidP="00014095">
      <w:pPr>
        <w:pStyle w:val="af1"/>
        <w:jc w:val="center"/>
        <w:rPr>
          <w:rFonts w:ascii="Times New Roman" w:hAnsi="Times New Roman"/>
          <w:color w:val="000000"/>
          <w:sz w:val="20"/>
          <w:vertAlign w:val="superscript"/>
          <w:lang w:val="ru-RU"/>
        </w:rPr>
      </w:pPr>
      <w:r w:rsidRPr="009B6DE0">
        <w:rPr>
          <w:rFonts w:ascii="Times New Roman" w:hAnsi="Times New Roman"/>
          <w:color w:val="000000"/>
          <w:sz w:val="20"/>
          <w:vertAlign w:val="superscript"/>
          <w:lang w:val="ru-RU"/>
        </w:rPr>
        <w:t>(прописью число, месяц и год выдачи доверенности)</w:t>
      </w:r>
    </w:p>
    <w:p w:rsidR="00014095" w:rsidRPr="009B6DE0" w:rsidRDefault="00014095" w:rsidP="00014095">
      <w:pPr>
        <w:spacing w:after="0" w:line="240" w:lineRule="auto"/>
        <w:jc w:val="center"/>
        <w:rPr>
          <w:rFonts w:ascii="Times New Roman" w:hAnsi="Times New Roman"/>
          <w:sz w:val="20"/>
          <w:szCs w:val="20"/>
        </w:rPr>
      </w:pPr>
      <w:r w:rsidRPr="009B6DE0">
        <w:rPr>
          <w:rFonts w:ascii="Times New Roman" w:hAnsi="Times New Roman"/>
          <w:sz w:val="20"/>
          <w:szCs w:val="20"/>
        </w:rPr>
        <w:t>Участник открытого аукциона _________________________</w:t>
      </w:r>
      <w:r w:rsidR="00C03820">
        <w:rPr>
          <w:rFonts w:ascii="Times New Roman" w:hAnsi="Times New Roman"/>
          <w:sz w:val="20"/>
          <w:szCs w:val="20"/>
        </w:rPr>
        <w:t>__________________</w:t>
      </w:r>
      <w:r w:rsidRPr="009B6DE0">
        <w:rPr>
          <w:rFonts w:ascii="Times New Roman" w:hAnsi="Times New Roman"/>
          <w:sz w:val="20"/>
          <w:szCs w:val="20"/>
        </w:rPr>
        <w:t>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vertAlign w:val="superscript"/>
        </w:rPr>
        <w:t>(наименование организации)</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eastAsia="Times New Roman" w:hAnsi="Times New Roman" w:cs="Times New Roman" w:hint="default"/>
          <w:sz w:val="20"/>
          <w:szCs w:val="20"/>
        </w:rPr>
        <w:t>доверяет ____________________________________________________________________________________,</w:t>
      </w:r>
    </w:p>
    <w:p w:rsidR="00014095" w:rsidRPr="009B6DE0" w:rsidRDefault="00014095" w:rsidP="00014095">
      <w:pPr>
        <w:pStyle w:val="ac"/>
        <w:jc w:val="center"/>
        <w:rPr>
          <w:rFonts w:ascii="Times New Roman" w:hAnsi="Times New Roman" w:cs="Times New Roman"/>
        </w:rPr>
      </w:pPr>
      <w:r w:rsidRPr="009B6DE0">
        <w:rPr>
          <w:rFonts w:ascii="Times New Roman" w:hAnsi="Times New Roman" w:cs="Times New Roman"/>
        </w:rPr>
        <w:t xml:space="preserve">         (Ф.И.О., должность)</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hAnsi="Times New Roman" w:cs="Times New Roman" w:hint="default"/>
          <w:sz w:val="20"/>
          <w:szCs w:val="20"/>
        </w:rPr>
        <w:t xml:space="preserve"> </w:t>
      </w:r>
    </w:p>
    <w:p w:rsidR="00014095" w:rsidRPr="009B6DE0" w:rsidRDefault="00014095" w:rsidP="00014095">
      <w:pPr>
        <w:pStyle w:val="af0"/>
        <w:rPr>
          <w:sz w:val="20"/>
        </w:rPr>
      </w:pPr>
      <w:r w:rsidRPr="009B6DE0">
        <w:rPr>
          <w:sz w:val="20"/>
        </w:rPr>
        <w:t>паспорт серии ______ №___________ выдан _______________________________«___» __________ _____</w:t>
      </w:r>
      <w:r w:rsidR="00C03820">
        <w:rPr>
          <w:sz w:val="20"/>
        </w:rPr>
        <w:t xml:space="preserve"> </w:t>
      </w:r>
      <w:proofErr w:type="gramStart"/>
      <w:r w:rsidRPr="009B6DE0">
        <w:rPr>
          <w:sz w:val="20"/>
        </w:rPr>
        <w:t>г</w:t>
      </w:r>
      <w:proofErr w:type="gramEnd"/>
      <w:r w:rsidRPr="009B6DE0">
        <w:rPr>
          <w:sz w:val="20"/>
        </w:rPr>
        <w:t xml:space="preserve">.,  </w:t>
      </w:r>
    </w:p>
    <w:p w:rsidR="00014095" w:rsidRPr="009B6DE0" w:rsidRDefault="00014095" w:rsidP="00014095">
      <w:pPr>
        <w:pStyle w:val="af0"/>
        <w:rPr>
          <w:sz w:val="20"/>
        </w:rPr>
      </w:pPr>
    </w:p>
    <w:p w:rsidR="00014095" w:rsidRPr="009B6DE0" w:rsidRDefault="00014095" w:rsidP="00014095">
      <w:pPr>
        <w:pStyle w:val="af0"/>
        <w:rPr>
          <w:sz w:val="20"/>
        </w:rPr>
      </w:pPr>
      <w:r w:rsidRPr="009B6DE0">
        <w:rPr>
          <w:sz w:val="20"/>
        </w:rPr>
        <w:t>представлять интересы __________________________________________________________________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rPr>
        <w:t xml:space="preserve">                                           </w:t>
      </w:r>
      <w:r w:rsidRPr="009B6DE0">
        <w:rPr>
          <w:rFonts w:ascii="Times New Roman" w:hAnsi="Times New Roman"/>
          <w:sz w:val="20"/>
          <w:szCs w:val="20"/>
          <w:vertAlign w:val="superscript"/>
        </w:rPr>
        <w:t>(наименование организации)</w:t>
      </w:r>
    </w:p>
    <w:p w:rsidR="00C03820" w:rsidRDefault="00014095" w:rsidP="00014095">
      <w:pPr>
        <w:pStyle w:val="22"/>
        <w:tabs>
          <w:tab w:val="clear" w:pos="2167"/>
          <w:tab w:val="num" w:pos="0"/>
        </w:tabs>
        <w:spacing w:after="0"/>
        <w:ind w:left="0" w:firstLine="0"/>
        <w:rPr>
          <w:sz w:val="20"/>
        </w:rPr>
      </w:pPr>
      <w:r w:rsidRPr="009B6DE0">
        <w:rPr>
          <w:sz w:val="20"/>
        </w:rPr>
        <w:t>на аукционе на право заключени</w:t>
      </w:r>
      <w:r>
        <w:rPr>
          <w:sz w:val="20"/>
        </w:rPr>
        <w:t xml:space="preserve">я договора аренды </w:t>
      </w:r>
      <w:r w:rsidR="00C03820">
        <w:rPr>
          <w:sz w:val="20"/>
        </w:rPr>
        <w:t>муниципального объекта ___________________</w:t>
      </w:r>
      <w:r w:rsidRPr="009B6DE0">
        <w:rPr>
          <w:sz w:val="20"/>
        </w:rPr>
        <w:t>_______</w:t>
      </w:r>
    </w:p>
    <w:p w:rsidR="00C03820" w:rsidRDefault="00C03820" w:rsidP="00014095">
      <w:pPr>
        <w:pStyle w:val="22"/>
        <w:tabs>
          <w:tab w:val="clear" w:pos="2167"/>
          <w:tab w:val="num" w:pos="0"/>
        </w:tabs>
        <w:spacing w:after="0"/>
        <w:ind w:left="0" w:firstLine="0"/>
        <w:rPr>
          <w:sz w:val="20"/>
        </w:rPr>
      </w:pPr>
      <w:r>
        <w:rPr>
          <w:sz w:val="20"/>
        </w:rPr>
        <w:t>_________________________________________________________________________________________</w:t>
      </w:r>
      <w:r w:rsidR="00014095">
        <w:rPr>
          <w:sz w:val="20"/>
        </w:rPr>
        <w:t>,</w:t>
      </w:r>
    </w:p>
    <w:p w:rsidR="00014095" w:rsidRPr="009B6DE0" w:rsidRDefault="00014095" w:rsidP="00014095">
      <w:pPr>
        <w:pStyle w:val="22"/>
        <w:tabs>
          <w:tab w:val="clear" w:pos="2167"/>
          <w:tab w:val="num" w:pos="0"/>
        </w:tabs>
        <w:spacing w:after="0"/>
        <w:ind w:left="0" w:firstLine="0"/>
        <w:rPr>
          <w:sz w:val="20"/>
        </w:rPr>
      </w:pPr>
      <w:proofErr w:type="gramStart"/>
      <w:r>
        <w:rPr>
          <w:sz w:val="20"/>
        </w:rPr>
        <w:t>расположенного</w:t>
      </w:r>
      <w:proofErr w:type="gramEnd"/>
      <w:r>
        <w:rPr>
          <w:sz w:val="20"/>
        </w:rPr>
        <w:t xml:space="preserve"> по адресу: ___________________________________________________________________</w:t>
      </w:r>
      <w:r w:rsidRPr="009B6DE0">
        <w:rPr>
          <w:sz w:val="20"/>
        </w:rPr>
        <w:t xml:space="preserve">. </w:t>
      </w:r>
    </w:p>
    <w:p w:rsidR="00014095" w:rsidRPr="009B6DE0" w:rsidRDefault="00014095" w:rsidP="00014095">
      <w:pPr>
        <w:pStyle w:val="22"/>
        <w:tabs>
          <w:tab w:val="clear" w:pos="2167"/>
          <w:tab w:val="num" w:pos="0"/>
        </w:tabs>
        <w:spacing w:after="0"/>
        <w:ind w:left="0" w:firstLine="0"/>
        <w:rPr>
          <w:sz w:val="20"/>
        </w:rPr>
      </w:pPr>
      <w:r w:rsidRPr="009B6DE0">
        <w:rPr>
          <w:sz w:val="20"/>
        </w:rPr>
        <w:t>В целях выполнения данного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014095" w:rsidRPr="009B6DE0" w:rsidRDefault="00014095" w:rsidP="00014095">
      <w:pPr>
        <w:pStyle w:val="22"/>
        <w:tabs>
          <w:tab w:val="clear" w:pos="2167"/>
          <w:tab w:val="num" w:pos="0"/>
        </w:tabs>
        <w:spacing w:after="0"/>
        <w:ind w:left="0" w:firstLine="0"/>
        <w:rPr>
          <w:sz w:val="20"/>
        </w:rPr>
      </w:pPr>
    </w:p>
    <w:p w:rsidR="00014095" w:rsidRPr="009B6DE0" w:rsidRDefault="00014095" w:rsidP="00014095">
      <w:pPr>
        <w:pStyle w:val="22"/>
        <w:spacing w:after="0"/>
        <w:ind w:firstLine="567"/>
        <w:rPr>
          <w:sz w:val="20"/>
        </w:rPr>
      </w:pPr>
    </w:p>
    <w:p w:rsidR="00014095" w:rsidRPr="009B6DE0" w:rsidRDefault="00014095" w:rsidP="00014095">
      <w:pPr>
        <w:pStyle w:val="22"/>
        <w:tabs>
          <w:tab w:val="clear" w:pos="2167"/>
          <w:tab w:val="num" w:pos="0"/>
        </w:tabs>
        <w:spacing w:after="0"/>
        <w:ind w:left="0" w:firstLine="0"/>
        <w:rPr>
          <w:sz w:val="20"/>
        </w:rPr>
      </w:pPr>
      <w:r w:rsidRPr="009B6DE0">
        <w:rPr>
          <w:sz w:val="20"/>
        </w:rPr>
        <w:t>Подпись ___________________________   _________________________ удостоверяем.</w:t>
      </w:r>
    </w:p>
    <w:p w:rsidR="00014095" w:rsidRPr="009B6DE0" w:rsidRDefault="00C03820" w:rsidP="00C03820">
      <w:pPr>
        <w:pStyle w:val="22"/>
        <w:spacing w:after="0"/>
        <w:ind w:left="0" w:firstLine="0"/>
        <w:rPr>
          <w:sz w:val="20"/>
          <w:vertAlign w:val="superscript"/>
        </w:rPr>
      </w:pPr>
      <w:r>
        <w:rPr>
          <w:sz w:val="20"/>
        </w:rPr>
        <w:t xml:space="preserve">                           </w:t>
      </w:r>
      <w:r w:rsidR="00014095" w:rsidRPr="009B6DE0">
        <w:rPr>
          <w:sz w:val="20"/>
        </w:rPr>
        <w:t xml:space="preserve"> </w:t>
      </w:r>
      <w:r w:rsidR="00014095" w:rsidRPr="009B6DE0">
        <w:rPr>
          <w:sz w:val="20"/>
          <w:vertAlign w:val="superscript"/>
        </w:rPr>
        <w:t xml:space="preserve">( Ф.И.О. </w:t>
      </w:r>
      <w:proofErr w:type="gramStart"/>
      <w:r w:rsidR="00014095" w:rsidRPr="009B6DE0">
        <w:rPr>
          <w:sz w:val="20"/>
          <w:vertAlign w:val="superscript"/>
        </w:rPr>
        <w:t>удостоверяемого</w:t>
      </w:r>
      <w:proofErr w:type="gramEnd"/>
      <w:r w:rsidR="00014095" w:rsidRPr="009B6DE0">
        <w:rPr>
          <w:sz w:val="20"/>
          <w:vertAlign w:val="superscript"/>
        </w:rPr>
        <w:t>)                                           (подпись удостоверяемого)</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sz w:val="20"/>
          <w:szCs w:val="20"/>
        </w:rPr>
        <w:t>Доверенность действительна по  «____»________________ 20__г.</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b/>
          <w:sz w:val="20"/>
          <w:szCs w:val="20"/>
        </w:rPr>
        <w:t>Руководитель организации</w:t>
      </w:r>
      <w:proofErr w:type="gramStart"/>
      <w:r w:rsidRPr="009B6DE0">
        <w:rPr>
          <w:rFonts w:ascii="Times New Roman" w:hAnsi="Times New Roman"/>
          <w:sz w:val="20"/>
          <w:szCs w:val="20"/>
        </w:rPr>
        <w:t xml:space="preserve"> _____________________ (___________________)</w:t>
      </w:r>
      <w:proofErr w:type="gramEnd"/>
    </w:p>
    <w:p w:rsidR="00014095" w:rsidRPr="009B6DE0" w:rsidRDefault="00014095" w:rsidP="00014095">
      <w:pPr>
        <w:spacing w:after="0" w:line="240" w:lineRule="auto"/>
        <w:ind w:firstLine="567"/>
        <w:jc w:val="both"/>
        <w:rPr>
          <w:rFonts w:ascii="Times New Roman" w:hAnsi="Times New Roman"/>
          <w:sz w:val="20"/>
          <w:szCs w:val="20"/>
          <w:vertAlign w:val="superscript"/>
        </w:rPr>
      </w:pPr>
      <w:r w:rsidRPr="009B6DE0">
        <w:rPr>
          <w:rFonts w:ascii="Times New Roman" w:hAnsi="Times New Roman"/>
          <w:sz w:val="20"/>
          <w:szCs w:val="20"/>
          <w:vertAlign w:val="superscript"/>
        </w:rPr>
        <w:t xml:space="preserve">                                                                                                       (подпись)                                            (фамилия, и., о.)</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835992" w:rsidRDefault="00835992" w:rsidP="00014095">
      <w:pPr>
        <w:pStyle w:val="a9"/>
        <w:spacing w:before="0"/>
        <w:jc w:val="right"/>
        <w:rPr>
          <w:b/>
          <w:sz w:val="20"/>
        </w:rPr>
      </w:pPr>
    </w:p>
    <w:p w:rsidR="00835992" w:rsidRDefault="00835992"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Pr="009B6DE0" w:rsidRDefault="00014095" w:rsidP="00014095">
      <w:pPr>
        <w:pStyle w:val="a9"/>
        <w:spacing w:before="0"/>
        <w:jc w:val="right"/>
        <w:rPr>
          <w:sz w:val="20"/>
        </w:rPr>
      </w:pPr>
      <w:r w:rsidRPr="009B6DE0">
        <w:rPr>
          <w:b/>
          <w:sz w:val="20"/>
        </w:rPr>
        <w:lastRenderedPageBreak/>
        <w:t xml:space="preserve">Приложение 4. </w:t>
      </w:r>
      <w:r w:rsidRPr="009B6DE0">
        <w:rPr>
          <w:sz w:val="20"/>
        </w:rPr>
        <w:t>Форма уведомления об отзыве заявк</w:t>
      </w:r>
      <w:r w:rsidR="00C03820">
        <w:rPr>
          <w:sz w:val="20"/>
        </w:rPr>
        <w:t>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ind w:right="37"/>
        <w:jc w:val="center"/>
        <w:rPr>
          <w:b/>
        </w:rPr>
      </w:pPr>
      <w:r w:rsidRPr="009B6DE0">
        <w:rPr>
          <w:b/>
        </w:rPr>
        <w:t>ИНФОРМАЦИОННОЕ ПИСЬМО</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right="40" w:firstLine="709"/>
        <w:jc w:val="both"/>
      </w:pPr>
      <w:r w:rsidRPr="009B6DE0">
        <w:t>Настоящим письмом _____________________________________________________</w:t>
      </w:r>
    </w:p>
    <w:p w:rsidR="00014095" w:rsidRPr="009B6DE0" w:rsidRDefault="00014095" w:rsidP="00014095">
      <w:pPr>
        <w:pStyle w:val="14"/>
        <w:ind w:right="40" w:firstLine="709"/>
        <w:jc w:val="both"/>
        <w:rPr>
          <w:vertAlign w:val="superscript"/>
        </w:rPr>
      </w:pPr>
      <w:r w:rsidRPr="009B6DE0">
        <w:rPr>
          <w:vertAlign w:val="superscript"/>
        </w:rPr>
        <w:t xml:space="preserve">                         </w:t>
      </w:r>
      <w:r>
        <w:rPr>
          <w:vertAlign w:val="superscript"/>
        </w:rPr>
        <w:t xml:space="preserve">                             </w:t>
      </w:r>
      <w:r w:rsidRPr="009B6DE0">
        <w:rPr>
          <w:vertAlign w:val="superscript"/>
        </w:rPr>
        <w:t>(полное наименование организации, физического лица, индивидуального предпринимателя)</w:t>
      </w:r>
    </w:p>
    <w:p w:rsidR="00C03820" w:rsidRDefault="00014095" w:rsidP="00014095">
      <w:pPr>
        <w:pStyle w:val="14"/>
        <w:ind w:right="40"/>
        <w:jc w:val="both"/>
      </w:pPr>
      <w:r w:rsidRPr="009B6DE0">
        <w:t xml:space="preserve">уведомляет Вас, что отзывает свою </w:t>
      </w:r>
      <w:r w:rsidR="00C03820">
        <w:t>з</w:t>
      </w:r>
      <w:r w:rsidRPr="009B6DE0">
        <w:t>аявку на участие в аукционе на право заключени</w:t>
      </w:r>
      <w:r>
        <w:t xml:space="preserve">я договора аренды </w:t>
      </w:r>
      <w:r w:rsidR="00C03820">
        <w:t>муниципального объекта ________________________________________</w:t>
      </w:r>
      <w:r>
        <w:t>,</w:t>
      </w:r>
      <w:r w:rsidRPr="009B6DE0">
        <w:t xml:space="preserve"> </w:t>
      </w:r>
    </w:p>
    <w:p w:rsidR="00C03820" w:rsidRDefault="00C03820" w:rsidP="00014095">
      <w:pPr>
        <w:pStyle w:val="14"/>
        <w:ind w:right="40"/>
        <w:jc w:val="both"/>
      </w:pPr>
      <w:proofErr w:type="gramStart"/>
      <w:r>
        <w:t>расположенного</w:t>
      </w:r>
      <w:proofErr w:type="gramEnd"/>
      <w:r>
        <w:t xml:space="preserve"> по адресу: _____________________________________________________,</w:t>
      </w:r>
    </w:p>
    <w:p w:rsidR="00C03820" w:rsidRDefault="00014095" w:rsidP="00014095">
      <w:pPr>
        <w:pStyle w:val="14"/>
        <w:ind w:right="40"/>
        <w:jc w:val="both"/>
      </w:pPr>
      <w:r w:rsidRPr="009B6DE0">
        <w:t>поданную «_</w:t>
      </w:r>
      <w:r w:rsidR="00C03820">
        <w:t>___</w:t>
      </w:r>
      <w:r w:rsidRPr="009B6DE0">
        <w:t>» __</w:t>
      </w:r>
      <w:r w:rsidR="00C03820">
        <w:t>_____</w:t>
      </w:r>
      <w:r w:rsidRPr="009B6DE0">
        <w:t>_______ 20</w:t>
      </w:r>
      <w:r w:rsidR="008F6DAA">
        <w:t>1</w:t>
      </w:r>
      <w:r w:rsidR="00835992">
        <w:t>___</w:t>
      </w:r>
      <w:r w:rsidR="00C03820">
        <w:t xml:space="preserve"> </w:t>
      </w:r>
      <w:r w:rsidRPr="009B6DE0">
        <w:t xml:space="preserve">г. и направляет </w:t>
      </w:r>
    </w:p>
    <w:p w:rsidR="00014095" w:rsidRPr="009B6DE0" w:rsidRDefault="00014095" w:rsidP="00014095">
      <w:pPr>
        <w:pStyle w:val="14"/>
        <w:ind w:right="40"/>
        <w:jc w:val="both"/>
      </w:pPr>
      <w:r w:rsidRPr="009B6DE0">
        <w:t>_________</w:t>
      </w:r>
      <w:r w:rsidR="00C03820">
        <w:t>_________________</w:t>
      </w:r>
      <w:r w:rsidRPr="009B6DE0">
        <w:t xml:space="preserve">___________________________________________________,                             </w:t>
      </w:r>
    </w:p>
    <w:p w:rsidR="00014095" w:rsidRPr="009B6DE0" w:rsidRDefault="00014095" w:rsidP="00014095">
      <w:pPr>
        <w:pStyle w:val="14"/>
        <w:ind w:right="40"/>
        <w:jc w:val="both"/>
        <w:rPr>
          <w:vertAlign w:val="superscript"/>
        </w:rPr>
      </w:pPr>
      <w:r w:rsidRPr="009B6DE0">
        <w:t xml:space="preserve">                                                  </w:t>
      </w:r>
      <w:r w:rsidR="00C03820">
        <w:tab/>
      </w:r>
      <w:r w:rsidRPr="009B6DE0">
        <w:rPr>
          <w:vertAlign w:val="superscript"/>
        </w:rPr>
        <w:t>(Ф.И.О., должность)</w:t>
      </w:r>
    </w:p>
    <w:p w:rsidR="00014095" w:rsidRPr="009B6DE0" w:rsidRDefault="00014095" w:rsidP="00014095">
      <w:pPr>
        <w:pStyle w:val="14"/>
        <w:ind w:right="40"/>
        <w:jc w:val="both"/>
      </w:pPr>
      <w:proofErr w:type="gramStart"/>
      <w:r w:rsidRPr="009B6DE0">
        <w:t>которому</w:t>
      </w:r>
      <w:proofErr w:type="gramEnd"/>
      <w:r w:rsidRPr="009B6DE0">
        <w:t xml:space="preserve"> доверяет </w:t>
      </w:r>
      <w:r>
        <w:t>получение от организатора аукциона</w:t>
      </w:r>
      <w:r w:rsidRPr="009B6DE0">
        <w:t xml:space="preserve"> </w:t>
      </w:r>
      <w:r w:rsidR="00C03820">
        <w:t>з</w:t>
      </w:r>
      <w:r w:rsidRPr="009B6DE0">
        <w:t>аявк</w:t>
      </w:r>
      <w:r>
        <w:t xml:space="preserve">и </w:t>
      </w:r>
      <w:r w:rsidRPr="009B6DE0">
        <w:t>на участие в аукционе</w:t>
      </w:r>
      <w:r w:rsidRPr="009B6DE0">
        <w:rPr>
          <w:b/>
          <w:i/>
        </w:rPr>
        <w:t xml:space="preserve"> </w:t>
      </w:r>
      <w:r w:rsidRPr="009B6DE0">
        <w:t>(действительно при предъявлении удостоверения личности).</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014095" w:rsidRPr="009B6DE0" w:rsidRDefault="00014095" w:rsidP="00014095">
      <w:pPr>
        <w:pStyle w:val="a8"/>
        <w:spacing w:after="0"/>
        <w:rPr>
          <w:sz w:val="20"/>
          <w:szCs w:val="20"/>
          <w:vertAlign w:val="superscript"/>
        </w:rPr>
      </w:pPr>
      <w:r w:rsidRPr="009B6DE0">
        <w:rPr>
          <w:sz w:val="20"/>
          <w:szCs w:val="20"/>
          <w:vertAlign w:val="superscript"/>
        </w:rPr>
        <w:t xml:space="preserve"> </w:t>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о.)</w:t>
      </w:r>
    </w:p>
    <w:p w:rsidR="00014095" w:rsidRDefault="00014095" w:rsidP="00014095">
      <w:pPr>
        <w:pStyle w:val="a8"/>
        <w:spacing w:after="0"/>
        <w:rPr>
          <w:sz w:val="20"/>
          <w:szCs w:val="20"/>
        </w:rPr>
      </w:pPr>
      <w:r w:rsidRPr="009B6DE0">
        <w:rPr>
          <w:sz w:val="20"/>
          <w:szCs w:val="20"/>
        </w:rPr>
        <w:t>М.П.</w:t>
      </w:r>
      <w:bookmarkEnd w:id="0"/>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835992" w:rsidRDefault="00835992" w:rsidP="00014095">
      <w:pPr>
        <w:pStyle w:val="a8"/>
        <w:spacing w:after="0"/>
        <w:rPr>
          <w:sz w:val="20"/>
          <w:szCs w:val="20"/>
        </w:rPr>
      </w:pPr>
    </w:p>
    <w:p w:rsidR="00835992" w:rsidRDefault="00835992" w:rsidP="00014095">
      <w:pPr>
        <w:pStyle w:val="a8"/>
        <w:spacing w:after="0"/>
        <w:rPr>
          <w:sz w:val="20"/>
          <w:szCs w:val="20"/>
        </w:rPr>
      </w:pPr>
    </w:p>
    <w:p w:rsidR="00835992" w:rsidRDefault="00835992" w:rsidP="00014095">
      <w:pPr>
        <w:pStyle w:val="a8"/>
        <w:spacing w:after="0"/>
        <w:rPr>
          <w:sz w:val="20"/>
          <w:szCs w:val="20"/>
        </w:rPr>
      </w:pPr>
    </w:p>
    <w:p w:rsidR="00835992" w:rsidRDefault="00835992"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014095" w:rsidRDefault="00014095" w:rsidP="00014095">
      <w:pPr>
        <w:pStyle w:val="a8"/>
        <w:spacing w:after="0"/>
        <w:rPr>
          <w:sz w:val="20"/>
          <w:szCs w:val="20"/>
        </w:rPr>
      </w:pPr>
    </w:p>
    <w:p w:rsidR="007C6B46" w:rsidRPr="00E368F6" w:rsidRDefault="007C6B46" w:rsidP="00116355">
      <w:pPr>
        <w:pStyle w:val="2"/>
        <w:spacing w:after="0"/>
        <w:rPr>
          <w:b/>
          <w:sz w:val="20"/>
        </w:rPr>
      </w:pPr>
      <w:r>
        <w:rPr>
          <w:b/>
          <w:sz w:val="20"/>
          <w:lang w:val="en-US"/>
        </w:rPr>
        <w:lastRenderedPageBreak/>
        <w:t>IV</w:t>
      </w:r>
      <w:r w:rsidRPr="00E368F6">
        <w:rPr>
          <w:b/>
          <w:sz w:val="20"/>
        </w:rPr>
        <w:t xml:space="preserve">. </w:t>
      </w:r>
      <w:r>
        <w:rPr>
          <w:b/>
          <w:sz w:val="20"/>
        </w:rPr>
        <w:t>ПРОЕКТ ДОГОВОРА АРЕНДЫ</w:t>
      </w:r>
    </w:p>
    <w:p w:rsidR="00D9488F" w:rsidRPr="002F01E7" w:rsidRDefault="00D9488F" w:rsidP="002F01E7">
      <w:pPr>
        <w:pStyle w:val="Style1"/>
        <w:widowControl/>
        <w:tabs>
          <w:tab w:val="left" w:leader="underscore" w:pos="2285"/>
        </w:tabs>
        <w:ind w:right="19"/>
        <w:jc w:val="right"/>
      </w:pPr>
    </w:p>
    <w:p w:rsidR="002F01E7" w:rsidRPr="002F01E7" w:rsidRDefault="002F01E7" w:rsidP="002F01E7">
      <w:pPr>
        <w:pStyle w:val="a8"/>
        <w:jc w:val="center"/>
        <w:rPr>
          <w:szCs w:val="20"/>
        </w:rPr>
      </w:pPr>
    </w:p>
    <w:p w:rsidR="002F01E7" w:rsidRPr="002F01E7" w:rsidRDefault="002F01E7" w:rsidP="002F01E7">
      <w:pPr>
        <w:pStyle w:val="a8"/>
        <w:jc w:val="center"/>
        <w:rPr>
          <w:b/>
          <w:szCs w:val="20"/>
          <w:lang w:eastAsia="ru-RU"/>
        </w:rPr>
      </w:pPr>
      <w:r w:rsidRPr="002F01E7">
        <w:rPr>
          <w:b/>
          <w:szCs w:val="20"/>
        </w:rPr>
        <w:t>ПРОЕКТ ДОГОВОРА</w:t>
      </w: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b/>
          <w:szCs w:val="20"/>
        </w:rPr>
      </w:pPr>
      <w:r w:rsidRPr="002F01E7">
        <w:rPr>
          <w:rFonts w:ascii="Times New Roman" w:eastAsia="Times New Roman" w:hAnsi="Times New Roman" w:cs="Times New Roman"/>
          <w:b/>
          <w:szCs w:val="20"/>
        </w:rPr>
        <w:t xml:space="preserve">аренды имущества, находящегося в собственности </w:t>
      </w: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b/>
          <w:szCs w:val="20"/>
        </w:rPr>
      </w:pPr>
      <w:r w:rsidRPr="002F01E7">
        <w:rPr>
          <w:rFonts w:ascii="Times New Roman" w:eastAsia="Times New Roman" w:hAnsi="Times New Roman" w:cs="Times New Roman"/>
          <w:b/>
          <w:szCs w:val="20"/>
        </w:rPr>
        <w:t xml:space="preserve">Елизовского городского поселения   </w:t>
      </w:r>
    </w:p>
    <w:tbl>
      <w:tblPr>
        <w:tblW w:w="9855" w:type="dxa"/>
        <w:jc w:val="center"/>
        <w:tblCellSpacing w:w="15" w:type="dxa"/>
        <w:tblCellMar>
          <w:top w:w="15" w:type="dxa"/>
          <w:left w:w="15" w:type="dxa"/>
          <w:bottom w:w="15" w:type="dxa"/>
          <w:right w:w="15" w:type="dxa"/>
        </w:tblCellMar>
        <w:tblLook w:val="0000"/>
      </w:tblPr>
      <w:tblGrid>
        <w:gridCol w:w="4927"/>
        <w:gridCol w:w="4928"/>
      </w:tblGrid>
      <w:tr w:rsidR="002F01E7" w:rsidRPr="002F01E7" w:rsidTr="00FA74ED">
        <w:trPr>
          <w:tblCellSpacing w:w="15" w:type="dxa"/>
          <w:jc w:val="center"/>
        </w:trPr>
        <w:tc>
          <w:tcPr>
            <w:tcW w:w="4882" w:type="dxa"/>
          </w:tcPr>
          <w:p w:rsidR="002F01E7" w:rsidRPr="002F01E7" w:rsidRDefault="002F01E7" w:rsidP="002F01E7">
            <w:pPr>
              <w:spacing w:line="240" w:lineRule="auto"/>
              <w:rPr>
                <w:rFonts w:ascii="Times New Roman" w:hAnsi="Times New Roman"/>
                <w:sz w:val="24"/>
                <w:szCs w:val="20"/>
              </w:rPr>
            </w:pPr>
            <w:bookmarkStart w:id="1" w:name="table07"/>
            <w:bookmarkEnd w:id="1"/>
          </w:p>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г. Елизово</w:t>
            </w:r>
          </w:p>
        </w:tc>
        <w:tc>
          <w:tcPr>
            <w:tcW w:w="4883" w:type="dxa"/>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w:t>
            </w:r>
          </w:p>
          <w:p w:rsidR="002F01E7" w:rsidRPr="002F01E7" w:rsidRDefault="002F01E7" w:rsidP="002F01E7">
            <w:pPr>
              <w:spacing w:line="240" w:lineRule="auto"/>
              <w:jc w:val="right"/>
              <w:rPr>
                <w:rFonts w:ascii="Times New Roman" w:hAnsi="Times New Roman"/>
                <w:sz w:val="24"/>
                <w:szCs w:val="20"/>
              </w:rPr>
            </w:pPr>
            <w:r w:rsidRPr="002F01E7">
              <w:rPr>
                <w:rFonts w:ascii="Times New Roman" w:hAnsi="Times New Roman"/>
                <w:sz w:val="24"/>
                <w:szCs w:val="20"/>
              </w:rPr>
              <w:t xml:space="preserve"> «____» ____________2014 год</w:t>
            </w:r>
          </w:p>
        </w:tc>
      </w:tr>
    </w:tbl>
    <w:p w:rsidR="002F01E7" w:rsidRPr="002F01E7" w:rsidRDefault="002F01E7" w:rsidP="002F01E7">
      <w:pPr>
        <w:spacing w:line="240" w:lineRule="auto"/>
        <w:jc w:val="both"/>
        <w:rPr>
          <w:rFonts w:ascii="Times New Roman" w:hAnsi="Times New Roman"/>
          <w:sz w:val="24"/>
          <w:szCs w:val="20"/>
        </w:rPr>
      </w:pPr>
      <w:r w:rsidRPr="002F01E7">
        <w:rPr>
          <w:rFonts w:ascii="Times New Roman" w:hAnsi="Times New Roman"/>
          <w:sz w:val="24"/>
          <w:szCs w:val="20"/>
        </w:rPr>
        <w:tab/>
      </w:r>
      <w:proofErr w:type="gramStart"/>
      <w:r w:rsidRPr="002F01E7">
        <w:rPr>
          <w:rFonts w:ascii="Times New Roman" w:hAnsi="Times New Roman"/>
          <w:sz w:val="24"/>
          <w:szCs w:val="20"/>
        </w:rPr>
        <w:t>Отдел имущественных отношений администрации Елизовского городского поселения, именуемый в дальнейшем Арендодатель, в лице _________________________, действующей на основании Положения об Отделе имущественных отношений, утвержденного решением Собрания депутатов Елизовского городского поселения от 11.03.2009г. № 645, и ________________________, действующий на основании ____________________, именуемый в дальнейшем Арендатор, именуемые в дальнейшем Стороны, на основании протокола аукциона от «____» ________ 20___ г.   заключили настоящий Договор о нижеследующем: </w:t>
      </w:r>
      <w:proofErr w:type="gramEnd"/>
    </w:p>
    <w:p w:rsidR="002F01E7" w:rsidRPr="002F01E7" w:rsidRDefault="002F01E7" w:rsidP="002F01E7">
      <w:pPr>
        <w:pStyle w:val="af"/>
        <w:numPr>
          <w:ilvl w:val="0"/>
          <w:numId w:val="8"/>
        </w:numPr>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t>Предмет договора.</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1.1. Арендодатель обязуется во временное пользование за плату (аренду) Арендатору имущество по адресу Камчатский край, г</w:t>
      </w:r>
      <w:proofErr w:type="gramStart"/>
      <w:r w:rsidRPr="002F01E7">
        <w:rPr>
          <w:rFonts w:ascii="Times New Roman" w:eastAsia="Times New Roman" w:hAnsi="Times New Roman" w:cs="Times New Roman"/>
          <w:szCs w:val="20"/>
        </w:rPr>
        <w:t>.Е</w:t>
      </w:r>
      <w:proofErr w:type="gramEnd"/>
      <w:r w:rsidRPr="002F01E7">
        <w:rPr>
          <w:rFonts w:ascii="Times New Roman" w:eastAsia="Times New Roman" w:hAnsi="Times New Roman" w:cs="Times New Roman"/>
          <w:szCs w:val="20"/>
        </w:rPr>
        <w:t>лизово, ул.Ленина, 16а, строение  № 1, площадью 222,2 кв.м., наименование объекта - здание торговый павильон, целевое назначение объекта - «Детское кафе», находящиеся в собственности Елизовского городского поселения. Передача имущества не влечёт переход права собственности на указанное в приложении недвижимое имущество.</w:t>
      </w:r>
    </w:p>
    <w:p w:rsidR="002F01E7" w:rsidRPr="002F01E7" w:rsidRDefault="002F01E7" w:rsidP="002F01E7">
      <w:pPr>
        <w:pStyle w:val="ConsPlusNormal"/>
        <w:widowControl/>
        <w:ind w:firstLine="709"/>
        <w:jc w:val="both"/>
        <w:rPr>
          <w:rFonts w:ascii="Times New Roman" w:hAnsi="Times New Roman" w:cs="Times New Roman"/>
          <w:sz w:val="24"/>
        </w:rPr>
      </w:pPr>
      <w:r w:rsidRPr="002F01E7">
        <w:rPr>
          <w:rFonts w:ascii="Times New Roman" w:hAnsi="Times New Roman" w:cs="Times New Roman"/>
          <w:sz w:val="24"/>
        </w:rPr>
        <w:t xml:space="preserve">1.2 Арендатор обязуется принять имущество во временное владение и пользование по целевому назначению для самостоятельного осуществления управленческих функций по эксплуатации здания. </w:t>
      </w:r>
    </w:p>
    <w:p w:rsidR="002F01E7" w:rsidRPr="002F01E7" w:rsidRDefault="002F01E7" w:rsidP="002F01E7">
      <w:pPr>
        <w:spacing w:line="240" w:lineRule="auto"/>
        <w:ind w:right="127"/>
        <w:jc w:val="both"/>
        <w:rPr>
          <w:rFonts w:ascii="Times New Roman" w:hAnsi="Times New Roman"/>
          <w:sz w:val="24"/>
          <w:szCs w:val="20"/>
        </w:rPr>
      </w:pPr>
      <w:r w:rsidRPr="002F01E7">
        <w:rPr>
          <w:rFonts w:ascii="Times New Roman" w:hAnsi="Times New Roman"/>
          <w:sz w:val="24"/>
          <w:szCs w:val="20"/>
        </w:rPr>
        <w:t xml:space="preserve">            1.3. Целью передачи имущества является содержание и самостоятельное осуществление управленческих функций в отношении имущества при осуществлении хозяйственной деятельности Арендатором по целевому назначению «Детское кафе». </w:t>
      </w:r>
    </w:p>
    <w:p w:rsidR="002F01E7" w:rsidRPr="002F01E7" w:rsidRDefault="002F01E7" w:rsidP="002F01E7">
      <w:pPr>
        <w:pStyle w:val="af"/>
        <w:numPr>
          <w:ilvl w:val="0"/>
          <w:numId w:val="8"/>
        </w:numPr>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t>Срок действия договора</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 xml:space="preserve">2.1. Настоящий договор подлежит государственной регистрации, вступает в силу с момента его регистрации в Едином государственном реестре прав на недвижимое имущество и сделок с ним. </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2.2. Срок аренды земельного участка устанавливается 5лет с момента подписания договора сторонами.</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t>3. Порядок передачи и приемки.</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3.1. Передача и прием имущества осуществляется в течение 10 (десяти) рабочих дней с момента подписания настоящего Договора и оформляется Актом приема-передачи, подписываемым обеими Сторонами и являющимся неотъемлемой частью настоящего Договора (приложение № 1). Объект недвижимости передается в состоянии пригодном для эксплуатации по назначению.</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p>
    <w:p w:rsidR="002F01E7" w:rsidRDefault="002F01E7" w:rsidP="002F01E7">
      <w:pPr>
        <w:spacing w:after="0" w:line="240" w:lineRule="auto"/>
        <w:jc w:val="center"/>
        <w:rPr>
          <w:rFonts w:ascii="Times New Roman" w:hAnsi="Times New Roman"/>
          <w:b/>
          <w:sz w:val="24"/>
          <w:szCs w:val="20"/>
        </w:rPr>
      </w:pPr>
      <w:r w:rsidRPr="002F01E7">
        <w:rPr>
          <w:rFonts w:ascii="Times New Roman" w:hAnsi="Times New Roman"/>
          <w:b/>
          <w:sz w:val="24"/>
          <w:szCs w:val="20"/>
        </w:rPr>
        <w:t>4. Цена договора и порядок оплаты.</w:t>
      </w:r>
    </w:p>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ab/>
        <w:t xml:space="preserve">4.1. Размер арендной платы определяется по итогам торгов в форме открытого аукциона и составляет ____________ руб. </w:t>
      </w:r>
      <w:proofErr w:type="spellStart"/>
      <w:r w:rsidRPr="002F01E7">
        <w:rPr>
          <w:rFonts w:ascii="Times New Roman" w:hAnsi="Times New Roman"/>
          <w:sz w:val="24"/>
          <w:szCs w:val="20"/>
        </w:rPr>
        <w:t>____коп</w:t>
      </w:r>
      <w:proofErr w:type="spellEnd"/>
      <w:r w:rsidRPr="002F01E7">
        <w:rPr>
          <w:rFonts w:ascii="Times New Roman" w:hAnsi="Times New Roman"/>
          <w:sz w:val="24"/>
          <w:szCs w:val="20"/>
        </w:rPr>
        <w:t>. (______) руб. ___ коп</w:t>
      </w:r>
      <w:proofErr w:type="gramStart"/>
      <w:r w:rsidRPr="002F01E7">
        <w:rPr>
          <w:rFonts w:ascii="Times New Roman" w:hAnsi="Times New Roman"/>
          <w:sz w:val="24"/>
          <w:szCs w:val="20"/>
        </w:rPr>
        <w:t>.</w:t>
      </w:r>
      <w:proofErr w:type="gramEnd"/>
      <w:r w:rsidRPr="002F01E7">
        <w:rPr>
          <w:rFonts w:ascii="Times New Roman" w:hAnsi="Times New Roman"/>
          <w:sz w:val="24"/>
          <w:szCs w:val="20"/>
        </w:rPr>
        <w:t xml:space="preserve"> (</w:t>
      </w:r>
      <w:proofErr w:type="gramStart"/>
      <w:r w:rsidRPr="002F01E7">
        <w:rPr>
          <w:rFonts w:ascii="Times New Roman" w:hAnsi="Times New Roman"/>
          <w:sz w:val="24"/>
          <w:szCs w:val="20"/>
        </w:rPr>
        <w:t>б</w:t>
      </w:r>
      <w:proofErr w:type="gramEnd"/>
      <w:r w:rsidRPr="002F01E7">
        <w:rPr>
          <w:rFonts w:ascii="Times New Roman" w:hAnsi="Times New Roman"/>
          <w:sz w:val="24"/>
          <w:szCs w:val="20"/>
        </w:rPr>
        <w:t>ез НДС) в год.</w:t>
      </w:r>
    </w:p>
    <w:p w:rsidR="002F01E7" w:rsidRPr="002F01E7" w:rsidRDefault="002F01E7" w:rsidP="002F01E7">
      <w:pPr>
        <w:spacing w:line="240" w:lineRule="auto"/>
        <w:jc w:val="both"/>
        <w:rPr>
          <w:rFonts w:ascii="Times New Roman" w:hAnsi="Times New Roman"/>
          <w:sz w:val="24"/>
          <w:szCs w:val="20"/>
        </w:rPr>
      </w:pPr>
      <w:r w:rsidRPr="002F01E7">
        <w:rPr>
          <w:rFonts w:ascii="Times New Roman" w:hAnsi="Times New Roman"/>
          <w:sz w:val="24"/>
          <w:szCs w:val="20"/>
        </w:rPr>
        <w:tab/>
        <w:t xml:space="preserve">4.2. Арендная плата вносится ежемесячно в размере 1/12 годовой платы не позднее 10 числа месяца, текущего за </w:t>
      </w:r>
      <w:proofErr w:type="gramStart"/>
      <w:r w:rsidRPr="002F01E7">
        <w:rPr>
          <w:rFonts w:ascii="Times New Roman" w:hAnsi="Times New Roman"/>
          <w:sz w:val="24"/>
          <w:szCs w:val="20"/>
        </w:rPr>
        <w:t>отчётным</w:t>
      </w:r>
      <w:proofErr w:type="gramEnd"/>
      <w:r w:rsidRPr="002F01E7">
        <w:rPr>
          <w:rFonts w:ascii="Times New Roman" w:hAnsi="Times New Roman"/>
          <w:sz w:val="24"/>
          <w:szCs w:val="20"/>
        </w:rPr>
        <w:t>.</w:t>
      </w:r>
    </w:p>
    <w:p w:rsidR="002F01E7" w:rsidRPr="002F01E7" w:rsidRDefault="002F01E7" w:rsidP="002F01E7">
      <w:pPr>
        <w:spacing w:line="240" w:lineRule="auto"/>
        <w:jc w:val="both"/>
        <w:rPr>
          <w:rFonts w:ascii="Times New Roman" w:hAnsi="Times New Roman"/>
          <w:sz w:val="24"/>
          <w:szCs w:val="20"/>
        </w:rPr>
      </w:pPr>
      <w:r w:rsidRPr="002F01E7">
        <w:rPr>
          <w:rFonts w:ascii="Times New Roman" w:hAnsi="Times New Roman"/>
          <w:sz w:val="24"/>
          <w:szCs w:val="20"/>
        </w:rPr>
        <w:tab/>
        <w:t xml:space="preserve">4.3. За каждый день просрочки перечисления арендной платы за арендуемое имущество начисляется пеня в размере 0,1% от суммы задолженности. Начисление пени </w:t>
      </w:r>
      <w:r w:rsidRPr="002F01E7">
        <w:rPr>
          <w:rFonts w:ascii="Times New Roman" w:hAnsi="Times New Roman"/>
          <w:sz w:val="24"/>
          <w:szCs w:val="20"/>
        </w:rPr>
        <w:lastRenderedPageBreak/>
        <w:t>производится, начиная со дня, следующего за последним днем срока оплаты очередного платежа и по день уплаты включительно.</w:t>
      </w: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t>5. Права и обязанности Сторон</w:t>
      </w:r>
      <w:r w:rsidRPr="002F01E7">
        <w:rPr>
          <w:rFonts w:ascii="Times New Roman" w:eastAsia="Times New Roman" w:hAnsi="Times New Roman" w:cs="Times New Roman"/>
          <w:szCs w:val="20"/>
        </w:rPr>
        <w:t>.</w:t>
      </w:r>
    </w:p>
    <w:p w:rsidR="002F01E7" w:rsidRPr="002F01E7" w:rsidRDefault="002F01E7" w:rsidP="002F01E7">
      <w:pPr>
        <w:pStyle w:val="af"/>
        <w:spacing w:before="0" w:beforeAutospacing="0" w:after="0" w:afterAutospacing="0"/>
        <w:ind w:firstLine="709"/>
        <w:rPr>
          <w:rFonts w:ascii="Times New Roman" w:eastAsia="Times New Roman" w:hAnsi="Times New Roman" w:cs="Times New Roman" w:hint="default"/>
          <w:szCs w:val="20"/>
        </w:rPr>
      </w:pPr>
      <w:r w:rsidRPr="002F01E7">
        <w:rPr>
          <w:rFonts w:ascii="Times New Roman" w:eastAsia="Times New Roman" w:hAnsi="Times New Roman" w:cs="Times New Roman"/>
          <w:szCs w:val="20"/>
        </w:rPr>
        <w:t>5.1. Арендодатель вправе:</w:t>
      </w:r>
    </w:p>
    <w:p w:rsidR="002F01E7" w:rsidRPr="002F01E7" w:rsidRDefault="002F01E7" w:rsidP="002F01E7">
      <w:pPr>
        <w:pStyle w:val="af"/>
        <w:spacing w:before="0" w:beforeAutospacing="0" w:after="0" w:afterAutospacing="0"/>
        <w:ind w:firstLine="709"/>
        <w:rPr>
          <w:rFonts w:ascii="Times New Roman" w:eastAsia="Times New Roman" w:hAnsi="Times New Roman" w:cs="Times New Roman" w:hint="default"/>
          <w:szCs w:val="20"/>
        </w:rPr>
      </w:pP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1) Владеть и распоряжаться имуществом с полным комплексом прав и обязанностей, установленных нормативными правовыми актами Российской Федерации,   и Елизовского городского  поселения</w:t>
      </w:r>
      <w:proofErr w:type="gramStart"/>
      <w:r w:rsidRPr="002F01E7">
        <w:rPr>
          <w:rFonts w:ascii="Times New Roman" w:eastAsia="Times New Roman" w:hAnsi="Times New Roman" w:cs="Times New Roman"/>
          <w:szCs w:val="20"/>
        </w:rPr>
        <w:t xml:space="preserve">  ;</w:t>
      </w:r>
      <w:proofErr w:type="gramEnd"/>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 xml:space="preserve">2) Осуществлять </w:t>
      </w:r>
      <w:proofErr w:type="gramStart"/>
      <w:r w:rsidRPr="002F01E7">
        <w:rPr>
          <w:rFonts w:ascii="Times New Roman" w:eastAsia="Times New Roman" w:hAnsi="Times New Roman" w:cs="Times New Roman"/>
          <w:szCs w:val="20"/>
        </w:rPr>
        <w:t>контроль за</w:t>
      </w:r>
      <w:proofErr w:type="gramEnd"/>
      <w:r w:rsidRPr="002F01E7">
        <w:rPr>
          <w:rFonts w:ascii="Times New Roman" w:eastAsia="Times New Roman" w:hAnsi="Times New Roman" w:cs="Times New Roman"/>
          <w:szCs w:val="20"/>
        </w:rPr>
        <w:t xml:space="preserve"> соблюдением условий настоящего Договора, в том числе за исполнением обязательств, установленных настоящим Договором, осуществлению деятельности, предусмотренной Договором, использованию (эксплуатации) в соответствии с целями, установленными Договором;</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3) В любое время осуществлять осмотры имущества на предмет соблюдения условий, установленных настоящим Договором, проверку сохранности и технического состояния объектов коммунальной инфраструктуры.</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r>
      <w:proofErr w:type="gramStart"/>
      <w:r w:rsidRPr="002F01E7">
        <w:rPr>
          <w:rFonts w:ascii="Times New Roman" w:eastAsia="Times New Roman" w:hAnsi="Times New Roman" w:cs="Times New Roman"/>
          <w:szCs w:val="20"/>
        </w:rPr>
        <w:t xml:space="preserve">4) В случае невнесения арендной платы в течение месяца имеет право отказаться в одностороннем порядке от исполнения договора аренды до истечения его срока в порядке ч.3 450 ГК РФ. </w:t>
      </w:r>
      <w:proofErr w:type="gramEnd"/>
    </w:p>
    <w:p w:rsidR="002F01E7" w:rsidRPr="002F01E7" w:rsidRDefault="002F01E7" w:rsidP="002F01E7">
      <w:pPr>
        <w:pStyle w:val="af"/>
        <w:spacing w:before="0" w:beforeAutospacing="0" w:after="0" w:afterAutospacing="0"/>
        <w:ind w:firstLine="709"/>
        <w:rPr>
          <w:rFonts w:ascii="Times New Roman" w:eastAsia="Times New Roman" w:hAnsi="Times New Roman" w:cs="Times New Roman" w:hint="default"/>
          <w:szCs w:val="20"/>
        </w:rPr>
      </w:pPr>
      <w:r w:rsidRPr="002F01E7">
        <w:rPr>
          <w:rFonts w:ascii="Times New Roman" w:eastAsia="Times New Roman" w:hAnsi="Times New Roman" w:cs="Times New Roman"/>
          <w:szCs w:val="20"/>
        </w:rPr>
        <w:t>5.2. Арендодатель обязан:</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1) Передать объект Арендатору в порядке и сроки, определенные разделом 3 настоящего Договора;</w:t>
      </w:r>
    </w:p>
    <w:p w:rsidR="002F01E7" w:rsidRPr="002F01E7" w:rsidRDefault="002F01E7" w:rsidP="002F01E7">
      <w:pPr>
        <w:pStyle w:val="af"/>
        <w:spacing w:before="0" w:beforeAutospacing="0" w:after="0" w:afterAutospacing="0"/>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2) Обеспечить предоставление необходимой технической документации;</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 xml:space="preserve">3)  Контролировать использование имущества, требовать от Арендатора отчеты об использовании имущества, его содержания и ремонта. </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5.3. Арендатор вправе:</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1) Пользоваться имуществом в соответствии с условиями настоящего Договора и полным комплексом прав и обязанностей, установленных нормативными правовыми актами Российской Федерации,   и Елизовского городского  поселения;</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2) Привлекать третьих лиц для выполнения работ, связанных с содержанием и ремонтом переданного имущества.</w:t>
      </w:r>
      <w:r w:rsidRPr="002F01E7">
        <w:rPr>
          <w:rFonts w:ascii="Times New Roman" w:eastAsia="Times New Roman" w:hAnsi="Times New Roman" w:cs="Times New Roman"/>
          <w:szCs w:val="20"/>
        </w:rPr>
        <w:tab/>
      </w:r>
    </w:p>
    <w:p w:rsidR="002F01E7" w:rsidRPr="002F01E7" w:rsidRDefault="002F01E7" w:rsidP="002F01E7">
      <w:pPr>
        <w:pStyle w:val="af"/>
        <w:spacing w:before="0" w:beforeAutospacing="0" w:after="0" w:afterAutospacing="0"/>
        <w:ind w:firstLine="709"/>
        <w:rPr>
          <w:rFonts w:ascii="Times New Roman" w:eastAsia="Times New Roman" w:hAnsi="Times New Roman" w:cs="Times New Roman" w:hint="default"/>
          <w:szCs w:val="20"/>
        </w:rPr>
      </w:pPr>
      <w:r w:rsidRPr="002F01E7">
        <w:rPr>
          <w:rFonts w:ascii="Times New Roman" w:eastAsia="Times New Roman" w:hAnsi="Times New Roman" w:cs="Times New Roman"/>
          <w:szCs w:val="20"/>
        </w:rPr>
        <w:t>5.4. Арендатор обязан:</w:t>
      </w:r>
    </w:p>
    <w:p w:rsidR="002F01E7" w:rsidRPr="002F01E7" w:rsidRDefault="002F01E7" w:rsidP="002F01E7">
      <w:pPr>
        <w:pStyle w:val="af"/>
        <w:numPr>
          <w:ilvl w:val="0"/>
          <w:numId w:val="9"/>
        </w:numPr>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Приступить к использованию (эксплуатации) имущества в сроки, установленные настоящим Договором.</w:t>
      </w:r>
    </w:p>
    <w:p w:rsidR="002F01E7" w:rsidRPr="002F01E7" w:rsidRDefault="002F01E7" w:rsidP="002F01E7">
      <w:pPr>
        <w:pStyle w:val="af"/>
        <w:numPr>
          <w:ilvl w:val="0"/>
          <w:numId w:val="9"/>
        </w:numPr>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Заключить договоры с ресурсоснабжающими организациями на поставку энергоресурсов, водоснабжение и водоотведение.</w:t>
      </w:r>
    </w:p>
    <w:p w:rsidR="002F01E7" w:rsidRPr="002F01E7" w:rsidRDefault="002F01E7" w:rsidP="002F01E7">
      <w:pPr>
        <w:pStyle w:val="ConsPlusNormal"/>
        <w:widowControl/>
        <w:ind w:firstLine="709"/>
        <w:jc w:val="both"/>
        <w:rPr>
          <w:rFonts w:ascii="Times New Roman" w:hAnsi="Times New Roman" w:cs="Times New Roman"/>
          <w:sz w:val="24"/>
        </w:rPr>
      </w:pPr>
      <w:r w:rsidRPr="002F01E7">
        <w:rPr>
          <w:rFonts w:ascii="Times New Roman" w:hAnsi="Times New Roman" w:cs="Times New Roman"/>
          <w:sz w:val="24"/>
        </w:rPr>
        <w:t>3) Использовать (эксплуатировать) и содержать арендуемое имущество исключительно в целях и порядке, предусмотренном в разделе 1 настоящего Договора, а именно по целевому назначению «Детское кафе».</w:t>
      </w:r>
    </w:p>
    <w:p w:rsidR="002F01E7" w:rsidRPr="002F01E7" w:rsidRDefault="002F01E7" w:rsidP="002F01E7">
      <w:pPr>
        <w:pStyle w:val="ConsPlusNormal"/>
        <w:widowControl/>
        <w:ind w:firstLine="709"/>
        <w:jc w:val="both"/>
        <w:rPr>
          <w:rFonts w:ascii="Times New Roman" w:hAnsi="Times New Roman" w:cs="Times New Roman"/>
          <w:sz w:val="24"/>
        </w:rPr>
      </w:pPr>
      <w:r w:rsidRPr="002F01E7">
        <w:rPr>
          <w:rFonts w:ascii="Times New Roman" w:hAnsi="Times New Roman" w:cs="Times New Roman"/>
          <w:sz w:val="24"/>
        </w:rPr>
        <w:t>4) Согласовывать  с Арендодателем проведение реконструкций, перепланировок, капитального ремонта, текущего ремонта объекта. Вносить изменения в техническую документацию, при выполнении вышеуказанных работ, за свой счет;</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ab/>
        <w:t xml:space="preserve">5) Облицевать дополнительно наружные фасады современными фасадными системами. Паспорт отделки фасадов представить на утверждение в Администрацию Елизовского городского поселения. Цветовое и архитектурное решение оформления </w:t>
      </w:r>
      <w:proofErr w:type="gramStart"/>
      <w:r w:rsidRPr="002F01E7">
        <w:rPr>
          <w:rFonts w:ascii="Times New Roman" w:eastAsia="Times New Roman" w:hAnsi="Times New Roman" w:cs="Times New Roman"/>
          <w:szCs w:val="20"/>
        </w:rPr>
        <w:t>наружных фасадов</w:t>
      </w:r>
      <w:proofErr w:type="gramEnd"/>
      <w:r w:rsidRPr="002F01E7">
        <w:rPr>
          <w:rFonts w:ascii="Times New Roman" w:eastAsia="Times New Roman" w:hAnsi="Times New Roman" w:cs="Times New Roman"/>
          <w:szCs w:val="20"/>
        </w:rPr>
        <w:t xml:space="preserve"> и интерьеров, выполнить в мягких красочных тонах  с применением элементов сказочных персонажей и легких архитектурных форм в соответствии с темой целевого назначения «Детское кафе».</w:t>
      </w:r>
    </w:p>
    <w:p w:rsidR="002F01E7" w:rsidRPr="002F01E7" w:rsidRDefault="002F01E7" w:rsidP="002F01E7">
      <w:pPr>
        <w:pStyle w:val="ConsPlusNormal"/>
        <w:widowControl/>
        <w:ind w:firstLine="708"/>
        <w:jc w:val="both"/>
        <w:rPr>
          <w:rFonts w:ascii="Times New Roman" w:hAnsi="Times New Roman" w:cs="Times New Roman"/>
          <w:sz w:val="24"/>
        </w:rPr>
      </w:pPr>
      <w:r w:rsidRPr="002F01E7">
        <w:rPr>
          <w:rFonts w:ascii="Times New Roman" w:hAnsi="Times New Roman" w:cs="Times New Roman"/>
          <w:sz w:val="24"/>
        </w:rPr>
        <w:t>6) Поддерживать объект в исправном состоянии, производить текущий, капитальный ремонт объекта, нести расходы по содержанию имущества за свой счёт в соответствии с п.п. 4.6., 4.7. Правил благоустройства и содержания территории Елизовского городского поселения принятых Решением Собрания депутатов Елизовского городского поселения от « 19 » апреля 2012 года  № 295 (далее Правила).</w:t>
      </w:r>
    </w:p>
    <w:p w:rsidR="002F01E7" w:rsidRPr="002F01E7" w:rsidRDefault="002F01E7" w:rsidP="002F01E7">
      <w:pPr>
        <w:pStyle w:val="ConsPlusNormal"/>
        <w:widowControl/>
        <w:ind w:firstLine="708"/>
        <w:jc w:val="both"/>
        <w:rPr>
          <w:rFonts w:ascii="Times New Roman" w:hAnsi="Times New Roman" w:cs="Times New Roman"/>
          <w:sz w:val="24"/>
        </w:rPr>
      </w:pPr>
      <w:r w:rsidRPr="002F01E7">
        <w:rPr>
          <w:rFonts w:ascii="Times New Roman" w:hAnsi="Times New Roman" w:cs="Times New Roman"/>
          <w:sz w:val="24"/>
        </w:rPr>
        <w:t>7) Режим работы объекта с целевым назначением «Детское кафе» должен соответствовать режиму работы парка культуры и отдыха «Сказка».</w:t>
      </w:r>
    </w:p>
    <w:p w:rsidR="002F01E7" w:rsidRPr="002F01E7" w:rsidRDefault="002F01E7" w:rsidP="002F01E7">
      <w:pPr>
        <w:spacing w:after="0" w:line="240" w:lineRule="auto"/>
        <w:ind w:firstLine="284"/>
        <w:jc w:val="both"/>
        <w:rPr>
          <w:rFonts w:ascii="Times New Roman" w:hAnsi="Times New Roman"/>
          <w:sz w:val="24"/>
          <w:szCs w:val="20"/>
        </w:rPr>
      </w:pPr>
      <w:r w:rsidRPr="002F01E7">
        <w:rPr>
          <w:rFonts w:ascii="Times New Roman" w:hAnsi="Times New Roman"/>
          <w:sz w:val="24"/>
          <w:szCs w:val="20"/>
        </w:rPr>
        <w:lastRenderedPageBreak/>
        <w:tab/>
      </w:r>
      <w:proofErr w:type="gramStart"/>
      <w:r w:rsidRPr="002F01E7">
        <w:rPr>
          <w:rFonts w:ascii="Times New Roman" w:hAnsi="Times New Roman"/>
          <w:sz w:val="24"/>
          <w:szCs w:val="20"/>
        </w:rPr>
        <w:t>8) Арендатор не вправе сдавать  арендуемое имущество в субаренду,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2F01E7" w:rsidRPr="002F01E7" w:rsidRDefault="002F01E7" w:rsidP="002F01E7">
      <w:pPr>
        <w:spacing w:after="0" w:line="240" w:lineRule="auto"/>
        <w:ind w:firstLine="540"/>
        <w:jc w:val="both"/>
        <w:rPr>
          <w:rFonts w:ascii="Times New Roman" w:hAnsi="Times New Roman"/>
          <w:sz w:val="24"/>
          <w:szCs w:val="20"/>
        </w:rPr>
      </w:pPr>
      <w:r w:rsidRPr="002F01E7">
        <w:rPr>
          <w:rFonts w:ascii="Times New Roman" w:hAnsi="Times New Roman"/>
          <w:sz w:val="24"/>
          <w:szCs w:val="20"/>
        </w:rPr>
        <w:tab/>
        <w:t xml:space="preserve">9) В соответствии с п.п. 2.8, 2.9. Правил самостоятельно содержать и производить уборку прилегающей территории на расстоянии </w:t>
      </w:r>
      <w:smartTag w:uri="urn:schemas-microsoft-com:office:smarttags" w:element="metricconverter">
        <w:smartTagPr>
          <w:attr w:name="ProductID" w:val="30 метров"/>
        </w:smartTagPr>
        <w:r w:rsidRPr="002F01E7">
          <w:rPr>
            <w:rFonts w:ascii="Times New Roman" w:hAnsi="Times New Roman"/>
            <w:sz w:val="24"/>
            <w:szCs w:val="20"/>
          </w:rPr>
          <w:t>30 метров</w:t>
        </w:r>
      </w:smartTag>
      <w:r w:rsidRPr="002F01E7">
        <w:rPr>
          <w:rFonts w:ascii="Times New Roman" w:hAnsi="Times New Roman"/>
          <w:sz w:val="24"/>
          <w:szCs w:val="20"/>
        </w:rPr>
        <w:t xml:space="preserve"> по периметру от объекта.</w:t>
      </w:r>
    </w:p>
    <w:p w:rsidR="002F01E7" w:rsidRPr="002F01E7" w:rsidRDefault="002F01E7" w:rsidP="002F01E7">
      <w:pPr>
        <w:spacing w:after="0" w:line="240" w:lineRule="auto"/>
        <w:ind w:firstLine="709"/>
        <w:jc w:val="both"/>
        <w:rPr>
          <w:rFonts w:ascii="Times New Roman" w:hAnsi="Times New Roman"/>
          <w:sz w:val="24"/>
          <w:szCs w:val="20"/>
        </w:rPr>
      </w:pPr>
      <w:r w:rsidRPr="002F01E7">
        <w:rPr>
          <w:rFonts w:ascii="Times New Roman" w:hAnsi="Times New Roman"/>
          <w:sz w:val="24"/>
          <w:szCs w:val="20"/>
        </w:rPr>
        <w:t xml:space="preserve">10) В соответствии с п.п. 3.11.3., 3.11.4., 3.11.5., 3.11.8., 3.11.10. Правил обеспечить в установленном порядке удаление отходов, в том числе ТБО  и КГМ, жидких отходов, образующихся в результате функционирования объектов. </w:t>
      </w:r>
    </w:p>
    <w:p w:rsidR="002F01E7" w:rsidRPr="002F01E7" w:rsidRDefault="002F01E7" w:rsidP="002F01E7">
      <w:pPr>
        <w:spacing w:after="0" w:line="240" w:lineRule="auto"/>
        <w:ind w:firstLine="540"/>
        <w:jc w:val="both"/>
        <w:rPr>
          <w:rFonts w:ascii="Times New Roman" w:hAnsi="Times New Roman"/>
          <w:sz w:val="24"/>
          <w:szCs w:val="20"/>
        </w:rPr>
      </w:pPr>
      <w:proofErr w:type="gramStart"/>
      <w:r w:rsidRPr="002F01E7">
        <w:rPr>
          <w:rFonts w:ascii="Times New Roman" w:hAnsi="Times New Roman"/>
          <w:sz w:val="24"/>
          <w:szCs w:val="20"/>
        </w:rPr>
        <w:t xml:space="preserve">- Для сбора ТБО должны применяться стандартные контейнеры, обеспечивающие механизированную выгрузку бытового мусора, контейнеры должны быть в технически исправном состоянии и иметь надлежащий эстетический вид, контейнеры должны окрашиваться не менее 2-х раз в год - весной и осенью, на все контейнеры должна быть нанесена маркировка собственника или эксплуатирующей организации. </w:t>
      </w:r>
      <w:proofErr w:type="gramEnd"/>
    </w:p>
    <w:p w:rsidR="002F01E7" w:rsidRPr="002F01E7" w:rsidRDefault="002F01E7" w:rsidP="002F01E7">
      <w:pPr>
        <w:spacing w:after="0" w:line="240" w:lineRule="auto"/>
        <w:ind w:firstLine="540"/>
        <w:jc w:val="both"/>
        <w:rPr>
          <w:rFonts w:ascii="Times New Roman" w:hAnsi="Times New Roman"/>
          <w:sz w:val="24"/>
          <w:szCs w:val="20"/>
        </w:rPr>
      </w:pPr>
      <w:r w:rsidRPr="002F01E7">
        <w:rPr>
          <w:rFonts w:ascii="Times New Roman" w:hAnsi="Times New Roman"/>
          <w:sz w:val="24"/>
          <w:szCs w:val="20"/>
        </w:rPr>
        <w:t xml:space="preserve">- Контейнеры должны устанавливаться на специальных площадках с твердым покрытием. Площадки должны быть удалены от жилых домов на расстояние не менее </w:t>
      </w:r>
      <w:smartTag w:uri="urn:schemas-microsoft-com:office:smarttags" w:element="metricconverter">
        <w:smartTagPr>
          <w:attr w:name="ProductID" w:val="2 м"/>
        </w:smartTagPr>
        <w:r w:rsidRPr="002F01E7">
          <w:rPr>
            <w:rFonts w:ascii="Times New Roman" w:hAnsi="Times New Roman"/>
            <w:sz w:val="24"/>
            <w:szCs w:val="20"/>
          </w:rPr>
          <w:t>20 м</w:t>
        </w:r>
      </w:smartTag>
      <w:r w:rsidRPr="002F01E7">
        <w:rPr>
          <w:rFonts w:ascii="Times New Roman" w:hAnsi="Times New Roman"/>
          <w:sz w:val="24"/>
          <w:szCs w:val="20"/>
        </w:rPr>
        <w:t xml:space="preserve"> и не более </w:t>
      </w:r>
      <w:smartTag w:uri="urn:schemas-microsoft-com:office:smarttags" w:element="metricconverter">
        <w:smartTagPr>
          <w:attr w:name="ProductID" w:val="2 м"/>
        </w:smartTagPr>
        <w:r w:rsidRPr="002F01E7">
          <w:rPr>
            <w:rFonts w:ascii="Times New Roman" w:hAnsi="Times New Roman"/>
            <w:sz w:val="24"/>
            <w:szCs w:val="20"/>
          </w:rPr>
          <w:t>100 м</w:t>
        </w:r>
      </w:smartTag>
      <w:r w:rsidRPr="002F01E7">
        <w:rPr>
          <w:rFonts w:ascii="Times New Roman" w:hAnsi="Times New Roman"/>
          <w:sz w:val="24"/>
          <w:szCs w:val="20"/>
        </w:rPr>
        <w:t xml:space="preserve">. Размер площадок должен быть рассчитан на необходимое количество контейнеров. </w:t>
      </w:r>
    </w:p>
    <w:p w:rsidR="002F01E7" w:rsidRPr="002F01E7" w:rsidRDefault="002F01E7" w:rsidP="002F01E7">
      <w:pPr>
        <w:spacing w:after="0" w:line="240" w:lineRule="auto"/>
        <w:ind w:firstLine="540"/>
        <w:jc w:val="both"/>
        <w:rPr>
          <w:rFonts w:ascii="Times New Roman" w:hAnsi="Times New Roman"/>
          <w:sz w:val="24"/>
          <w:szCs w:val="20"/>
        </w:rPr>
      </w:pPr>
      <w:r w:rsidRPr="002F01E7">
        <w:rPr>
          <w:rFonts w:ascii="Times New Roman" w:hAnsi="Times New Roman"/>
          <w:sz w:val="24"/>
          <w:szCs w:val="20"/>
        </w:rPr>
        <w:t xml:space="preserve">- Запрещается устанавливать контейнеры и бункеры для сбора мусора на проезжей части дорог, тротуарах и газонах. </w:t>
      </w:r>
    </w:p>
    <w:p w:rsidR="002F01E7" w:rsidRPr="002F01E7" w:rsidRDefault="002F01E7" w:rsidP="002F01E7">
      <w:pPr>
        <w:spacing w:after="0" w:line="240" w:lineRule="auto"/>
        <w:ind w:firstLine="540"/>
        <w:jc w:val="both"/>
        <w:rPr>
          <w:rFonts w:ascii="Times New Roman" w:hAnsi="Times New Roman"/>
          <w:sz w:val="24"/>
          <w:szCs w:val="20"/>
        </w:rPr>
      </w:pPr>
      <w:r w:rsidRPr="002F01E7">
        <w:rPr>
          <w:rFonts w:ascii="Times New Roman" w:hAnsi="Times New Roman"/>
          <w:sz w:val="24"/>
          <w:szCs w:val="20"/>
        </w:rPr>
        <w:t>-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2F01E7" w:rsidRPr="002F01E7" w:rsidRDefault="002F01E7" w:rsidP="002F01E7">
      <w:pPr>
        <w:pStyle w:val="ConsPlusNormal"/>
        <w:widowControl/>
        <w:ind w:firstLine="709"/>
        <w:jc w:val="both"/>
        <w:rPr>
          <w:rFonts w:ascii="Times New Roman" w:hAnsi="Times New Roman" w:cs="Times New Roman"/>
          <w:sz w:val="24"/>
        </w:rPr>
      </w:pPr>
      <w:r w:rsidRPr="002F01E7">
        <w:rPr>
          <w:rFonts w:ascii="Times New Roman" w:hAnsi="Times New Roman" w:cs="Times New Roman"/>
          <w:sz w:val="24"/>
        </w:rPr>
        <w:t>11) В соответствии с п. 7.3.4. Правил установить урну у объекта с целевым назначение «Детское кафе», объем устанавливаемой урны должен составлять от 30 до 100 литров, очистка и содержание уличной урны обеспечиваются владельцем.</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12) Соблюдать требования в отношении градостроительной деятельности, охраны окружающей среды, санитарных норм, земельных правоотношений, стандартов строительства, правил пожарной и электрической безопасности и иных требований, вытекающих из нормативных правовых актов Российской Федерации,   и Елизовского городского поселения.</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 xml:space="preserve">13) Арендатор несет полную ответственность за техническое состояние, технику безопасности и эксплуатацию арендуемого имущества. Арендатор отвечает за </w:t>
      </w:r>
      <w:proofErr w:type="spellStart"/>
      <w:r w:rsidRPr="002F01E7">
        <w:rPr>
          <w:rFonts w:ascii="Times New Roman" w:eastAsia="Times New Roman" w:hAnsi="Times New Roman" w:cs="Times New Roman"/>
          <w:szCs w:val="20"/>
        </w:rPr>
        <w:t>техсостояние</w:t>
      </w:r>
      <w:proofErr w:type="spellEnd"/>
      <w:r w:rsidRPr="002F01E7">
        <w:rPr>
          <w:rFonts w:ascii="Times New Roman" w:eastAsia="Times New Roman" w:hAnsi="Times New Roman" w:cs="Times New Roman"/>
          <w:szCs w:val="20"/>
        </w:rPr>
        <w:t xml:space="preserve"> и безопасную эксплуатацию электрооборудования. По требованию </w:t>
      </w:r>
      <w:proofErr w:type="spellStart"/>
      <w:r w:rsidRPr="002F01E7">
        <w:rPr>
          <w:rFonts w:ascii="Times New Roman" w:eastAsia="Times New Roman" w:hAnsi="Times New Roman" w:cs="Times New Roman"/>
          <w:szCs w:val="20"/>
        </w:rPr>
        <w:t>Госэнергонадзора</w:t>
      </w:r>
      <w:proofErr w:type="spellEnd"/>
      <w:r w:rsidRPr="002F01E7">
        <w:rPr>
          <w:rFonts w:ascii="Times New Roman" w:eastAsia="Times New Roman" w:hAnsi="Times New Roman" w:cs="Times New Roman"/>
          <w:szCs w:val="20"/>
        </w:rPr>
        <w:t xml:space="preserve"> Арендатор обязан выполнять замечания и предписания, несёт полную ответственность за устранение предписаний.</w:t>
      </w:r>
    </w:p>
    <w:p w:rsidR="002F01E7" w:rsidRPr="002F01E7" w:rsidRDefault="002F01E7" w:rsidP="002F01E7">
      <w:pPr>
        <w:spacing w:after="0" w:line="240" w:lineRule="auto"/>
        <w:ind w:firstLine="709"/>
        <w:jc w:val="both"/>
        <w:rPr>
          <w:rFonts w:ascii="Times New Roman" w:hAnsi="Times New Roman"/>
          <w:sz w:val="24"/>
          <w:szCs w:val="20"/>
        </w:rPr>
      </w:pPr>
      <w:proofErr w:type="gramStart"/>
      <w:r w:rsidRPr="002F01E7">
        <w:rPr>
          <w:rFonts w:ascii="Times New Roman" w:hAnsi="Times New Roman"/>
          <w:sz w:val="24"/>
          <w:szCs w:val="20"/>
        </w:rPr>
        <w:t>14) В случае возникновения пожара, затопления арендуемого имущества, а также иных причин порчи или утраты собственности Арендодателя  и при этом компетентными органами  будет установлена вина Арендатора, либо вина будет очевидной, либо Арендатор не предпримет все зависящие от него меры для предотвращения наступления убытков, Арендатор обязан возместить причиненные убытки Арендодателю в полном объеме.</w:t>
      </w:r>
      <w:proofErr w:type="gramEnd"/>
    </w:p>
    <w:p w:rsidR="002F01E7" w:rsidRPr="002F01E7" w:rsidRDefault="002F01E7" w:rsidP="002F01E7">
      <w:pPr>
        <w:spacing w:after="0" w:line="240" w:lineRule="auto"/>
        <w:ind w:firstLine="709"/>
        <w:jc w:val="both"/>
        <w:rPr>
          <w:rFonts w:ascii="Times New Roman" w:hAnsi="Times New Roman"/>
          <w:sz w:val="24"/>
          <w:szCs w:val="20"/>
        </w:rPr>
      </w:pPr>
      <w:r w:rsidRPr="002F01E7">
        <w:rPr>
          <w:rFonts w:ascii="Times New Roman" w:hAnsi="Times New Roman"/>
          <w:sz w:val="24"/>
          <w:szCs w:val="20"/>
        </w:rPr>
        <w:t xml:space="preserve">15) Если Арендатор по окончании настоящего Договора возвращает арендуемое имущество в состоянии, хуже полученного им в аренду по настоящему Договору, то он возмещает Арендодателю </w:t>
      </w:r>
      <w:proofErr w:type="gramStart"/>
      <w:r w:rsidRPr="002F01E7">
        <w:rPr>
          <w:rFonts w:ascii="Times New Roman" w:hAnsi="Times New Roman"/>
          <w:sz w:val="24"/>
          <w:szCs w:val="20"/>
        </w:rPr>
        <w:t>расходы</w:t>
      </w:r>
      <w:proofErr w:type="gramEnd"/>
      <w:r w:rsidRPr="002F01E7">
        <w:rPr>
          <w:rFonts w:ascii="Times New Roman" w:hAnsi="Times New Roman"/>
          <w:sz w:val="24"/>
          <w:szCs w:val="20"/>
        </w:rPr>
        <w:t xml:space="preserve"> связанные с ремонтом Арендуемого помещения, либо самостоятельно за свой счет производит ремонт, по согласованию с Арендодателем, до состояния,  в котором арендуемое имущество находились в момент заключения настоящего Договора. </w:t>
      </w:r>
    </w:p>
    <w:p w:rsidR="002F01E7" w:rsidRPr="002F01E7" w:rsidRDefault="002F01E7" w:rsidP="002F01E7">
      <w:pPr>
        <w:pStyle w:val="14"/>
        <w:shd w:val="clear" w:color="auto" w:fill="FFFFFF"/>
        <w:spacing w:before="5"/>
        <w:ind w:left="53" w:firstLine="667"/>
        <w:jc w:val="both"/>
      </w:pPr>
      <w:r w:rsidRPr="002F01E7">
        <w:t>16) Не позднее двух недель с момента подписания настоящего договора зарегистрировать его в органах, осуществляющих государственную регистрацию прав на недвижимое имущество и сделок с ним. Расходы по государственной регистрации договора аренды земельного участка являются обязанностью Арендатора.</w:t>
      </w:r>
    </w:p>
    <w:p w:rsidR="002F01E7" w:rsidRDefault="002F01E7" w:rsidP="002F01E7">
      <w:pPr>
        <w:spacing w:line="240" w:lineRule="auto"/>
        <w:ind w:firstLine="709"/>
        <w:jc w:val="both"/>
        <w:rPr>
          <w:rFonts w:ascii="Times New Roman" w:hAnsi="Times New Roman"/>
          <w:sz w:val="24"/>
          <w:szCs w:val="20"/>
        </w:rPr>
      </w:pPr>
    </w:p>
    <w:p w:rsidR="002F01E7" w:rsidRPr="002F01E7" w:rsidRDefault="002F01E7" w:rsidP="002F01E7">
      <w:pPr>
        <w:spacing w:line="240" w:lineRule="auto"/>
        <w:ind w:firstLine="709"/>
        <w:jc w:val="both"/>
        <w:rPr>
          <w:rFonts w:ascii="Times New Roman" w:hAnsi="Times New Roman"/>
          <w:sz w:val="24"/>
          <w:szCs w:val="20"/>
        </w:rPr>
      </w:pPr>
    </w:p>
    <w:p w:rsidR="002F01E7" w:rsidRPr="002F01E7" w:rsidRDefault="002F01E7" w:rsidP="002F01E7">
      <w:pPr>
        <w:spacing w:line="240" w:lineRule="auto"/>
        <w:ind w:firstLine="284"/>
        <w:jc w:val="center"/>
        <w:rPr>
          <w:rFonts w:ascii="Times New Roman" w:hAnsi="Times New Roman"/>
          <w:szCs w:val="20"/>
        </w:rPr>
      </w:pPr>
      <w:r w:rsidRPr="002F01E7">
        <w:rPr>
          <w:rFonts w:ascii="Times New Roman" w:hAnsi="Times New Roman"/>
          <w:b/>
          <w:sz w:val="24"/>
          <w:szCs w:val="20"/>
        </w:rPr>
        <w:lastRenderedPageBreak/>
        <w:t>6. Ответственность сторон.</w:t>
      </w:r>
    </w:p>
    <w:p w:rsidR="002F01E7" w:rsidRPr="002F01E7" w:rsidRDefault="002F01E7" w:rsidP="002F01E7">
      <w:pPr>
        <w:pStyle w:val="33"/>
        <w:spacing w:after="0"/>
        <w:ind w:firstLine="426"/>
        <w:jc w:val="both"/>
        <w:rPr>
          <w:sz w:val="24"/>
          <w:szCs w:val="20"/>
        </w:rPr>
      </w:pPr>
      <w:r w:rsidRPr="002F01E7">
        <w:rPr>
          <w:sz w:val="24"/>
          <w:szCs w:val="20"/>
        </w:rPr>
        <w:t xml:space="preserve">6.1. В случае нарушения срока возврата Арендодателю арендуемого имущества, Арендатор выплачивает Арендодателю арендную плату за весь срок не возврата арендуемого имущества  и неустойку в размере 10% от суммы ежемесячных арендных платежей, указанных в п.п. 4.1., 4.2. за каждый день не возврата арендуемого имущества  </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6.2. Арендодатель не несет ответственность за недостатки имущества, которые были оговорены в Акте приема–передачи.</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6.3. Арендатор несет ответственность перед Арендодателем за допущенное при использовании (эксплуатации) объекта  Договора нарушение требований, установленных Договором, и (или) требований технических регламентов, иных обязательных требований к техническому состоянию используемого объекта.</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6.4. Арендатор несет риск случайной гибели или повреждения переданных объектов, если такое имущество погибнет или будет испорчено в связи с его использованием не в соответствии с настоящим Договором или назначением имущества, либо передачи имущества третьему лицу без согласия Арендодателя.</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6.5. Арендатор несет ответственность за вред, причиненный третьим лицам, окружающей среде, в результате пользования имуществом (его механизмами, устройствами, оборудованием), переданным по настоящему Договору.</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6.6. В случаях, не оговоренных в настоящем Договоре, Стороны несут ответственность в соответствии с действующим законодательством Российской Федерации. </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t>7. Порядок разрешения споров. </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7.1. Все споры и разногласия, возникающие между Сторонами по настоящему Договору или в связи с ним,  разрешаются путем переговоров.</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 xml:space="preserve">7.2. При </w:t>
      </w:r>
      <w:proofErr w:type="spellStart"/>
      <w:r w:rsidRPr="002F01E7">
        <w:rPr>
          <w:rFonts w:ascii="Times New Roman" w:eastAsia="Times New Roman" w:hAnsi="Times New Roman" w:cs="Times New Roman"/>
          <w:szCs w:val="20"/>
        </w:rPr>
        <w:t>недостижении</w:t>
      </w:r>
      <w:proofErr w:type="spellEnd"/>
      <w:r w:rsidRPr="002F01E7">
        <w:rPr>
          <w:rFonts w:ascii="Times New Roman" w:eastAsia="Times New Roman" w:hAnsi="Times New Roman" w:cs="Times New Roman"/>
          <w:szCs w:val="20"/>
        </w:rPr>
        <w:t xml:space="preserve"> согласия Сторон споры передаются на разрешение в Арбитражный суд Камчатского края.</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t>8. Порядок изменения и расторжения Договора. </w:t>
      </w:r>
    </w:p>
    <w:p w:rsidR="002F01E7" w:rsidRPr="002F01E7" w:rsidRDefault="002F01E7" w:rsidP="002F01E7">
      <w:pPr>
        <w:pStyle w:val="af"/>
        <w:spacing w:before="0" w:beforeAutospacing="0" w:after="0" w:afterAutospacing="0"/>
        <w:ind w:firstLine="709"/>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8.1.  Настоящий Договор изменению в одностороннем порядке не подлежит.</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8.2. Все изменения и дополнения к настоящему Договору оформляются дополнительными соглашениями, являющимися его неотъемлемой частью.</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8.3. Расторжение настоящего Договора возможно по соглашению Сторон, либо на основаниях, предусмотренных законодательством Российской Федерации.</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8.4. Сторона, решившая расторгнуть настоящий Договор, должна направить другой Стороне письменное уведомление о своем намерении, оформленное в проект дополнительного соглашения, содержащего условия расторжения настоящего Договора.</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8.5. Указанное уведомление направляется не позднее, чем за 90 дней до предполагаемого дня расторжения настоящего Договора.</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8.6. По истечении срока действия договора Арендатор обязуется возвратить в течение 10-ти дней, переданное ему в аренду муниципальное имущество в том состоянии, в каком он его получил при подписании договора, с учетом нормального износа и со всеми улучшениями, которые были произведены за время действия договора. Передача производится по акту приема-передачи.</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8.7. В случае ликвидации Арендатора (юридическое лицо) договор прекращается без правопреемства. Арендатор возвращает Арендодателю переданное ему по договору имущество в течение 10 дней с момента вступления в законную силу решения суда о признании банкротом.</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8.8. Настоящий договор аренды является публичной офертой, а подача заявки на участие в аукционе является акцептом такой оферты.</w:t>
      </w: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szCs w:val="20"/>
        </w:rPr>
      </w:pPr>
    </w:p>
    <w:p w:rsidR="002F01E7" w:rsidRDefault="002F01E7" w:rsidP="002F01E7">
      <w:pPr>
        <w:pStyle w:val="af"/>
        <w:spacing w:before="0" w:beforeAutospacing="0" w:after="0" w:afterAutospacing="0"/>
        <w:jc w:val="center"/>
        <w:rPr>
          <w:rFonts w:ascii="Times New Roman" w:eastAsia="Times New Roman" w:hAnsi="Times New Roman" w:cs="Times New Roman" w:hint="default"/>
          <w:b/>
          <w:szCs w:val="20"/>
        </w:rPr>
      </w:pPr>
    </w:p>
    <w:p w:rsidR="002F01E7" w:rsidRDefault="002F01E7" w:rsidP="002F01E7">
      <w:pPr>
        <w:pStyle w:val="af"/>
        <w:spacing w:before="0" w:beforeAutospacing="0" w:after="0" w:afterAutospacing="0"/>
        <w:jc w:val="center"/>
        <w:rPr>
          <w:rFonts w:ascii="Times New Roman" w:eastAsia="Times New Roman" w:hAnsi="Times New Roman" w:cs="Times New Roman" w:hint="default"/>
          <w:b/>
          <w:szCs w:val="20"/>
        </w:rPr>
      </w:pPr>
    </w:p>
    <w:p w:rsidR="002F01E7" w:rsidRPr="002F01E7" w:rsidRDefault="002F01E7" w:rsidP="002F01E7">
      <w:pPr>
        <w:pStyle w:val="af"/>
        <w:spacing w:before="0" w:beforeAutospacing="0"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b/>
          <w:szCs w:val="20"/>
        </w:rPr>
        <w:lastRenderedPageBreak/>
        <w:t>9. Прочие условия.</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9.1. Неотделимые улучшения арендованного имущества, произведенные Арендатором за счет собственных средств, подлежат передаче Арендодатель, в течение 10 дней после окончания срока действия Договора. Расходы Арендатора на неотделимые улучшения арендованного имущества зачёту в счёт оплаты арендной платы не подлежат. До момента передачи указанные неотделимые улучшения являются амортизируемым имуществом Арендатора в течение срока действия договора (п.1 ст. 256, п. 1 ст. 258 НК РФ).</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9.2. Настоящий Договор составлен в трех экземплярах, имеющих одинаковую юридическую силу. Один экземпляр находится у Арендодателя, второй – у Арендатора, третий экземпляр для органа осуществляющего государственную регистрацию имущественных прав.</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9.3. При изменении реквизитов Стороны обязаны немедленно уведомить об этом друг друга и направить проект дополнительного соглашения соответствующего содержания.</w:t>
      </w:r>
    </w:p>
    <w:p w:rsidR="002F01E7" w:rsidRPr="002F01E7" w:rsidRDefault="002F01E7" w:rsidP="002F01E7">
      <w:pPr>
        <w:pStyle w:val="af"/>
        <w:spacing w:before="0" w:beforeAutospacing="0" w:after="0" w:afterAutospacing="0"/>
        <w:ind w:firstLine="709"/>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9.4. Вопросы, не урегулированные настоящим Договором, разрешаются в соответствии с действующим законодательством Российской Федерации.</w:t>
      </w:r>
    </w:p>
    <w:p w:rsidR="002F01E7" w:rsidRPr="002F01E7" w:rsidRDefault="002F01E7" w:rsidP="002F01E7">
      <w:pPr>
        <w:spacing w:line="240" w:lineRule="auto"/>
        <w:jc w:val="center"/>
        <w:rPr>
          <w:rFonts w:ascii="Times New Roman" w:hAnsi="Times New Roman"/>
          <w:sz w:val="24"/>
          <w:szCs w:val="20"/>
        </w:rPr>
      </w:pPr>
    </w:p>
    <w:p w:rsidR="002F01E7" w:rsidRPr="002F01E7" w:rsidRDefault="002F01E7" w:rsidP="002F01E7">
      <w:pPr>
        <w:spacing w:line="240" w:lineRule="auto"/>
        <w:jc w:val="center"/>
        <w:rPr>
          <w:rFonts w:ascii="Times New Roman" w:hAnsi="Times New Roman"/>
          <w:b/>
          <w:sz w:val="24"/>
          <w:szCs w:val="20"/>
        </w:rPr>
      </w:pPr>
      <w:r w:rsidRPr="002F01E7">
        <w:rPr>
          <w:rFonts w:ascii="Times New Roman" w:hAnsi="Times New Roman"/>
          <w:b/>
          <w:sz w:val="24"/>
          <w:szCs w:val="20"/>
        </w:rPr>
        <w:t>10.Адреса и банковские реквизиты</w:t>
      </w:r>
    </w:p>
    <w:tbl>
      <w:tblPr>
        <w:tblW w:w="9870" w:type="dxa"/>
        <w:tblCellSpacing w:w="0" w:type="dxa"/>
        <w:tblInd w:w="15" w:type="dxa"/>
        <w:tblCellMar>
          <w:top w:w="15" w:type="dxa"/>
          <w:left w:w="15" w:type="dxa"/>
          <w:bottom w:w="15" w:type="dxa"/>
          <w:right w:w="15" w:type="dxa"/>
        </w:tblCellMar>
        <w:tblLook w:val="0000"/>
      </w:tblPr>
      <w:tblGrid>
        <w:gridCol w:w="1901"/>
        <w:gridCol w:w="2883"/>
        <w:gridCol w:w="561"/>
        <w:gridCol w:w="1602"/>
        <w:gridCol w:w="2923"/>
      </w:tblGrid>
      <w:tr w:rsidR="002F01E7" w:rsidRPr="002F01E7" w:rsidTr="00FA74ED">
        <w:trPr>
          <w:tblCellSpacing w:w="0" w:type="dxa"/>
        </w:trPr>
        <w:tc>
          <w:tcPr>
            <w:tcW w:w="4784" w:type="dxa"/>
            <w:gridSpan w:val="2"/>
          </w:tcPr>
          <w:p w:rsidR="002F01E7" w:rsidRPr="002F01E7" w:rsidRDefault="002F01E7" w:rsidP="002F01E7">
            <w:pPr>
              <w:spacing w:line="240" w:lineRule="auto"/>
              <w:jc w:val="center"/>
              <w:rPr>
                <w:rFonts w:ascii="Times New Roman" w:hAnsi="Times New Roman"/>
                <w:sz w:val="24"/>
                <w:szCs w:val="20"/>
              </w:rPr>
            </w:pPr>
            <w:bookmarkStart w:id="2" w:name="table09"/>
            <w:bookmarkEnd w:id="2"/>
            <w:r w:rsidRPr="002F01E7">
              <w:rPr>
                <w:rFonts w:ascii="Times New Roman" w:hAnsi="Times New Roman"/>
                <w:sz w:val="24"/>
                <w:szCs w:val="20"/>
              </w:rPr>
              <w:t>Арендодатель</w:t>
            </w:r>
          </w:p>
        </w:tc>
        <w:tc>
          <w:tcPr>
            <w:tcW w:w="561" w:type="dxa"/>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w:t>
            </w:r>
          </w:p>
        </w:tc>
        <w:tc>
          <w:tcPr>
            <w:tcW w:w="4525" w:type="dxa"/>
            <w:gridSpan w:val="2"/>
          </w:tcPr>
          <w:p w:rsidR="002F01E7" w:rsidRPr="002F01E7" w:rsidRDefault="002F01E7" w:rsidP="002F01E7">
            <w:pPr>
              <w:spacing w:line="240" w:lineRule="auto"/>
              <w:jc w:val="center"/>
              <w:rPr>
                <w:rFonts w:ascii="Times New Roman" w:hAnsi="Times New Roman"/>
                <w:sz w:val="24"/>
                <w:szCs w:val="20"/>
              </w:rPr>
            </w:pPr>
            <w:r w:rsidRPr="002F01E7">
              <w:rPr>
                <w:rFonts w:ascii="Times New Roman" w:hAnsi="Times New Roman"/>
                <w:sz w:val="24"/>
                <w:szCs w:val="20"/>
              </w:rPr>
              <w:t>Арендатор</w:t>
            </w:r>
          </w:p>
        </w:tc>
      </w:tr>
      <w:tr w:rsidR="002F01E7" w:rsidRPr="002F01E7" w:rsidTr="00FA74ED">
        <w:trPr>
          <w:tblCellSpacing w:w="0" w:type="dxa"/>
        </w:trPr>
        <w:tc>
          <w:tcPr>
            <w:tcW w:w="4784" w:type="dxa"/>
            <w:gridSpan w:val="2"/>
          </w:tcPr>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xml:space="preserve">Отдел имущественных отношений администрации  Елизовского городского поселения  </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xml:space="preserve">Юридический адрес: 684000, Камчатский край, </w:t>
            </w:r>
            <w:proofErr w:type="gramStart"/>
            <w:r w:rsidRPr="002F01E7">
              <w:rPr>
                <w:rFonts w:ascii="Times New Roman" w:hAnsi="Times New Roman"/>
                <w:sz w:val="24"/>
                <w:szCs w:val="20"/>
              </w:rPr>
              <w:t>г</w:t>
            </w:r>
            <w:proofErr w:type="gramEnd"/>
            <w:r w:rsidRPr="002F01E7">
              <w:rPr>
                <w:rFonts w:ascii="Times New Roman" w:hAnsi="Times New Roman"/>
                <w:sz w:val="24"/>
                <w:szCs w:val="20"/>
              </w:rPr>
              <w:t xml:space="preserve">. Елизово, ул. В.Кручины, 20 </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тел. 6-49-66</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ИНН/КПП 4105035047/410501001</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xml:space="preserve">Банковские реквизиты: УФК по Камчатскому краю (Отдел имущественных отношений администрации Елизовского городского поселения, </w:t>
            </w:r>
            <w:proofErr w:type="gramStart"/>
            <w:r w:rsidRPr="002F01E7">
              <w:rPr>
                <w:rFonts w:ascii="Times New Roman" w:hAnsi="Times New Roman"/>
                <w:sz w:val="24"/>
                <w:szCs w:val="20"/>
              </w:rPr>
              <w:t>л</w:t>
            </w:r>
            <w:proofErr w:type="gramEnd"/>
            <w:r w:rsidRPr="002F01E7">
              <w:rPr>
                <w:rFonts w:ascii="Times New Roman" w:hAnsi="Times New Roman"/>
                <w:sz w:val="24"/>
                <w:szCs w:val="20"/>
              </w:rPr>
              <w:t>/с 04383009090)</w:t>
            </w:r>
          </w:p>
          <w:p w:rsidR="002F01E7" w:rsidRPr="002F01E7" w:rsidRDefault="002F01E7" w:rsidP="002F01E7">
            <w:pPr>
              <w:spacing w:after="0" w:line="240" w:lineRule="auto"/>
              <w:rPr>
                <w:rFonts w:ascii="Times New Roman" w:hAnsi="Times New Roman"/>
                <w:sz w:val="24"/>
                <w:szCs w:val="20"/>
              </w:rPr>
            </w:pPr>
            <w:proofErr w:type="spellStart"/>
            <w:proofErr w:type="gramStart"/>
            <w:r w:rsidRPr="002F01E7">
              <w:rPr>
                <w:rFonts w:ascii="Times New Roman" w:hAnsi="Times New Roman"/>
                <w:sz w:val="24"/>
                <w:szCs w:val="20"/>
              </w:rPr>
              <w:t>р</w:t>
            </w:r>
            <w:proofErr w:type="spellEnd"/>
            <w:proofErr w:type="gramEnd"/>
            <w:r w:rsidRPr="002F01E7">
              <w:rPr>
                <w:rFonts w:ascii="Times New Roman" w:hAnsi="Times New Roman"/>
                <w:sz w:val="24"/>
                <w:szCs w:val="20"/>
              </w:rPr>
              <w:t>/</w:t>
            </w:r>
            <w:proofErr w:type="spellStart"/>
            <w:r w:rsidRPr="002F01E7">
              <w:rPr>
                <w:rFonts w:ascii="Times New Roman" w:hAnsi="Times New Roman"/>
                <w:sz w:val="24"/>
                <w:szCs w:val="20"/>
              </w:rPr>
              <w:t>сч</w:t>
            </w:r>
            <w:proofErr w:type="spellEnd"/>
            <w:r w:rsidRPr="002F01E7">
              <w:rPr>
                <w:rFonts w:ascii="Times New Roman" w:hAnsi="Times New Roman"/>
                <w:sz w:val="24"/>
                <w:szCs w:val="20"/>
              </w:rPr>
              <w:t xml:space="preserve"> 40101810100000010001</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xml:space="preserve">Наименование банка: ГРКЦ ГУ Банка России по Камчатскому краю </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БИК 043002001</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ОКТМО 30607101</w:t>
            </w: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КБК 916 111 09045 10 0000120</w:t>
            </w:r>
          </w:p>
        </w:tc>
        <w:tc>
          <w:tcPr>
            <w:tcW w:w="561" w:type="dxa"/>
          </w:tcPr>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w:t>
            </w:r>
          </w:p>
        </w:tc>
        <w:tc>
          <w:tcPr>
            <w:tcW w:w="4525" w:type="dxa"/>
            <w:gridSpan w:val="2"/>
          </w:tcPr>
          <w:p w:rsidR="002F01E7" w:rsidRPr="002F01E7" w:rsidRDefault="002F01E7" w:rsidP="002F01E7">
            <w:pPr>
              <w:spacing w:after="0" w:line="240" w:lineRule="auto"/>
              <w:rPr>
                <w:rFonts w:ascii="Times New Roman" w:hAnsi="Times New Roman"/>
                <w:sz w:val="24"/>
                <w:szCs w:val="20"/>
              </w:rPr>
            </w:pP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w:t>
            </w:r>
          </w:p>
        </w:tc>
      </w:tr>
      <w:tr w:rsidR="002F01E7" w:rsidRPr="002F01E7" w:rsidTr="00FA74ED">
        <w:trPr>
          <w:trHeight w:val="270"/>
          <w:tblCellSpacing w:w="0" w:type="dxa"/>
        </w:trPr>
        <w:tc>
          <w:tcPr>
            <w:tcW w:w="4784" w:type="dxa"/>
            <w:gridSpan w:val="2"/>
          </w:tcPr>
          <w:p w:rsidR="002F01E7" w:rsidRPr="002F01E7" w:rsidRDefault="002F01E7" w:rsidP="002F01E7">
            <w:pPr>
              <w:spacing w:after="0" w:line="240" w:lineRule="auto"/>
              <w:rPr>
                <w:rFonts w:ascii="Times New Roman" w:hAnsi="Times New Roman"/>
                <w:sz w:val="24"/>
                <w:szCs w:val="20"/>
              </w:rPr>
            </w:pPr>
          </w:p>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___________________</w:t>
            </w:r>
          </w:p>
          <w:p w:rsidR="002F01E7" w:rsidRPr="002F01E7" w:rsidRDefault="002F01E7" w:rsidP="002F01E7">
            <w:pPr>
              <w:spacing w:line="240" w:lineRule="auto"/>
              <w:rPr>
                <w:rFonts w:ascii="Times New Roman" w:hAnsi="Times New Roman"/>
                <w:sz w:val="24"/>
                <w:szCs w:val="20"/>
              </w:rPr>
            </w:pPr>
          </w:p>
        </w:tc>
        <w:tc>
          <w:tcPr>
            <w:tcW w:w="561" w:type="dxa"/>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w:t>
            </w:r>
          </w:p>
        </w:tc>
        <w:tc>
          <w:tcPr>
            <w:tcW w:w="4525" w:type="dxa"/>
            <w:gridSpan w:val="2"/>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w:t>
            </w:r>
          </w:p>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xml:space="preserve">                   ___________________        </w:t>
            </w:r>
          </w:p>
        </w:tc>
      </w:tr>
      <w:tr w:rsidR="002F01E7" w:rsidRPr="002F01E7" w:rsidTr="00FA74ED">
        <w:trPr>
          <w:trHeight w:val="270"/>
          <w:tblCellSpacing w:w="0" w:type="dxa"/>
        </w:trPr>
        <w:tc>
          <w:tcPr>
            <w:tcW w:w="1901" w:type="dxa"/>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м.п.</w:t>
            </w:r>
          </w:p>
        </w:tc>
        <w:tc>
          <w:tcPr>
            <w:tcW w:w="2883" w:type="dxa"/>
          </w:tcPr>
          <w:p w:rsidR="002F01E7" w:rsidRPr="002F01E7" w:rsidRDefault="002F01E7" w:rsidP="002F01E7">
            <w:pPr>
              <w:spacing w:line="240" w:lineRule="auto"/>
              <w:rPr>
                <w:rFonts w:ascii="Times New Roman" w:hAnsi="Times New Roman"/>
                <w:sz w:val="24"/>
                <w:szCs w:val="20"/>
              </w:rPr>
            </w:pPr>
          </w:p>
        </w:tc>
        <w:tc>
          <w:tcPr>
            <w:tcW w:w="561" w:type="dxa"/>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xml:space="preserve">               </w:t>
            </w:r>
          </w:p>
        </w:tc>
        <w:tc>
          <w:tcPr>
            <w:tcW w:w="1602" w:type="dxa"/>
          </w:tcPr>
          <w:p w:rsidR="002F01E7" w:rsidRPr="002F01E7" w:rsidRDefault="002F01E7" w:rsidP="002F01E7">
            <w:pPr>
              <w:spacing w:line="240" w:lineRule="auto"/>
              <w:rPr>
                <w:rFonts w:ascii="Times New Roman" w:hAnsi="Times New Roman"/>
                <w:sz w:val="24"/>
                <w:szCs w:val="20"/>
              </w:rPr>
            </w:pPr>
            <w:r w:rsidRPr="002F01E7">
              <w:rPr>
                <w:rFonts w:ascii="Times New Roman" w:hAnsi="Times New Roman"/>
                <w:sz w:val="24"/>
                <w:szCs w:val="20"/>
              </w:rPr>
              <w:t xml:space="preserve">                   м.п.</w:t>
            </w:r>
          </w:p>
        </w:tc>
        <w:tc>
          <w:tcPr>
            <w:tcW w:w="2923" w:type="dxa"/>
          </w:tcPr>
          <w:p w:rsidR="002F01E7" w:rsidRPr="002F01E7" w:rsidRDefault="002F01E7" w:rsidP="002F01E7">
            <w:pPr>
              <w:spacing w:line="240" w:lineRule="auto"/>
              <w:rPr>
                <w:rFonts w:ascii="Times New Roman" w:hAnsi="Times New Roman"/>
                <w:sz w:val="24"/>
                <w:szCs w:val="20"/>
              </w:rPr>
            </w:pPr>
          </w:p>
        </w:tc>
      </w:tr>
    </w:tbl>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К настоящему договору прилагается:</w:t>
      </w:r>
    </w:p>
    <w:p w:rsidR="002F01E7" w:rsidRPr="002F01E7" w:rsidRDefault="002F01E7" w:rsidP="002F01E7">
      <w:pPr>
        <w:pStyle w:val="af"/>
        <w:spacing w:before="0" w:beforeAutospacing="0" w:after="0" w:afterAutospacing="0"/>
        <w:jc w:val="both"/>
        <w:rPr>
          <w:rFonts w:ascii="Times New Roman" w:eastAsia="Times New Roman" w:hAnsi="Times New Roman" w:cs="Times New Roman" w:hint="default"/>
          <w:szCs w:val="20"/>
        </w:rPr>
      </w:pPr>
    </w:p>
    <w:p w:rsidR="002F01E7" w:rsidRPr="002F01E7" w:rsidRDefault="002F01E7" w:rsidP="002F01E7">
      <w:pPr>
        <w:pStyle w:val="af"/>
        <w:numPr>
          <w:ilvl w:val="0"/>
          <w:numId w:val="7"/>
        </w:numPr>
        <w:spacing w:before="0" w:beforeAutospacing="0"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Акт приема-передачи объектов (Приложение № 1)</w:t>
      </w:r>
    </w:p>
    <w:p w:rsidR="002F01E7" w:rsidRPr="002F01E7" w:rsidRDefault="002F01E7" w:rsidP="002F01E7">
      <w:pPr>
        <w:spacing w:line="240" w:lineRule="auto"/>
        <w:jc w:val="right"/>
        <w:rPr>
          <w:rFonts w:ascii="Times New Roman" w:hAnsi="Times New Roman"/>
          <w:sz w:val="24"/>
          <w:szCs w:val="20"/>
        </w:rPr>
      </w:pPr>
    </w:p>
    <w:p w:rsidR="002F01E7" w:rsidRPr="002F01E7" w:rsidRDefault="002F01E7" w:rsidP="002F01E7">
      <w:pPr>
        <w:spacing w:line="240" w:lineRule="auto"/>
        <w:jc w:val="right"/>
        <w:rPr>
          <w:rFonts w:ascii="Times New Roman" w:hAnsi="Times New Roman"/>
          <w:sz w:val="24"/>
          <w:szCs w:val="20"/>
        </w:rPr>
      </w:pPr>
    </w:p>
    <w:p w:rsidR="002F01E7" w:rsidRPr="002F01E7" w:rsidRDefault="002F01E7" w:rsidP="002F01E7">
      <w:pPr>
        <w:spacing w:line="240" w:lineRule="auto"/>
        <w:jc w:val="right"/>
        <w:rPr>
          <w:rFonts w:ascii="Times New Roman" w:hAnsi="Times New Roman"/>
          <w:sz w:val="24"/>
          <w:szCs w:val="20"/>
        </w:rPr>
      </w:pPr>
    </w:p>
    <w:p w:rsidR="002F01E7" w:rsidRPr="002F01E7" w:rsidRDefault="002F01E7" w:rsidP="002F01E7">
      <w:pPr>
        <w:spacing w:line="240" w:lineRule="auto"/>
        <w:jc w:val="right"/>
        <w:rPr>
          <w:rFonts w:ascii="Times New Roman" w:hAnsi="Times New Roman"/>
          <w:sz w:val="24"/>
          <w:szCs w:val="20"/>
        </w:rPr>
      </w:pPr>
      <w:r w:rsidRPr="002F01E7">
        <w:rPr>
          <w:rFonts w:ascii="Times New Roman" w:hAnsi="Times New Roman"/>
          <w:sz w:val="24"/>
          <w:szCs w:val="20"/>
        </w:rPr>
        <w:lastRenderedPageBreak/>
        <w:t>Приложение № 1</w:t>
      </w:r>
    </w:p>
    <w:p w:rsidR="002F01E7" w:rsidRPr="002F01E7" w:rsidRDefault="002F01E7" w:rsidP="002F01E7">
      <w:pPr>
        <w:spacing w:after="0" w:line="240" w:lineRule="auto"/>
        <w:ind w:firstLine="709"/>
        <w:jc w:val="right"/>
        <w:rPr>
          <w:rFonts w:ascii="Times New Roman" w:hAnsi="Times New Roman"/>
          <w:sz w:val="24"/>
          <w:szCs w:val="20"/>
        </w:rPr>
      </w:pPr>
      <w:r w:rsidRPr="002F01E7">
        <w:rPr>
          <w:rFonts w:ascii="Times New Roman" w:hAnsi="Times New Roman"/>
          <w:sz w:val="24"/>
          <w:szCs w:val="20"/>
        </w:rPr>
        <w:t xml:space="preserve">                                                                                    к договору аренды имущества, находящегося в собственности </w:t>
      </w:r>
    </w:p>
    <w:p w:rsidR="002F01E7" w:rsidRPr="002F01E7" w:rsidRDefault="002F01E7" w:rsidP="002F01E7">
      <w:pPr>
        <w:spacing w:after="0" w:line="240" w:lineRule="auto"/>
        <w:ind w:firstLine="709"/>
        <w:jc w:val="right"/>
        <w:rPr>
          <w:rFonts w:ascii="Times New Roman" w:hAnsi="Times New Roman"/>
          <w:sz w:val="24"/>
          <w:szCs w:val="20"/>
        </w:rPr>
      </w:pPr>
      <w:r w:rsidRPr="002F01E7">
        <w:rPr>
          <w:rFonts w:ascii="Times New Roman" w:hAnsi="Times New Roman"/>
          <w:sz w:val="24"/>
          <w:szCs w:val="20"/>
        </w:rPr>
        <w:t>Елизовского городского поселения</w:t>
      </w:r>
    </w:p>
    <w:p w:rsidR="002F01E7" w:rsidRPr="002F01E7" w:rsidRDefault="002F01E7" w:rsidP="002F01E7">
      <w:pPr>
        <w:spacing w:after="0" w:line="240" w:lineRule="auto"/>
        <w:rPr>
          <w:rFonts w:ascii="Times New Roman" w:hAnsi="Times New Roman"/>
          <w:sz w:val="24"/>
          <w:szCs w:val="20"/>
        </w:rPr>
      </w:pPr>
    </w:p>
    <w:p w:rsidR="002F01E7" w:rsidRPr="002F01E7" w:rsidRDefault="002F01E7" w:rsidP="002F01E7">
      <w:pPr>
        <w:spacing w:line="240" w:lineRule="auto"/>
        <w:rPr>
          <w:rFonts w:ascii="Times New Roman" w:hAnsi="Times New Roman"/>
          <w:sz w:val="24"/>
          <w:szCs w:val="20"/>
        </w:rPr>
      </w:pPr>
    </w:p>
    <w:p w:rsidR="002F01E7" w:rsidRPr="002F01E7" w:rsidRDefault="002F01E7" w:rsidP="002F01E7">
      <w:pPr>
        <w:pStyle w:val="af"/>
        <w:spacing w:after="0" w:afterAutospacing="0"/>
        <w:jc w:val="center"/>
        <w:rPr>
          <w:rFonts w:ascii="Times New Roman" w:eastAsia="Times New Roman" w:hAnsi="Times New Roman" w:cs="Times New Roman" w:hint="default"/>
          <w:szCs w:val="20"/>
        </w:rPr>
      </w:pPr>
      <w:r w:rsidRPr="002F01E7">
        <w:rPr>
          <w:rFonts w:ascii="Times New Roman" w:eastAsia="Times New Roman" w:hAnsi="Times New Roman" w:cs="Times New Roman"/>
          <w:szCs w:val="20"/>
        </w:rPr>
        <w:t xml:space="preserve">Акт приема-передачи передаваемого в аренду имущества, находящегося в собственности Елизовского городского поселения   </w:t>
      </w:r>
    </w:p>
    <w:p w:rsidR="002F01E7" w:rsidRPr="002F01E7" w:rsidRDefault="002F01E7" w:rsidP="002F01E7">
      <w:pPr>
        <w:pStyle w:val="af"/>
        <w:spacing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«_____»______________2014г.                                                                                     г. Елизово</w:t>
      </w:r>
    </w:p>
    <w:p w:rsidR="002F01E7" w:rsidRPr="002F01E7" w:rsidRDefault="002F01E7" w:rsidP="002F01E7">
      <w:pPr>
        <w:pStyle w:val="af"/>
        <w:spacing w:after="0" w:afterAutospacing="0"/>
        <w:jc w:val="both"/>
        <w:rPr>
          <w:rFonts w:ascii="Times New Roman" w:eastAsia="Times New Roman" w:hAnsi="Times New Roman" w:cs="Times New Roman" w:hint="default"/>
          <w:szCs w:val="20"/>
        </w:rPr>
      </w:pPr>
      <w:r w:rsidRPr="002F01E7">
        <w:rPr>
          <w:rFonts w:ascii="Times New Roman" w:eastAsia="Times New Roman" w:hAnsi="Times New Roman" w:cs="Times New Roman"/>
          <w:szCs w:val="20"/>
        </w:rPr>
        <w:t xml:space="preserve">     В соответствии с заключенным договором аренды имущества, находящегося в муниципальной собственности Елизовского городского  поселения, отдел имущественных отношений администрации Елизовского городского поселения передает, а ___________________________________________________________________,</w:t>
      </w:r>
    </w:p>
    <w:p w:rsidR="002F01E7" w:rsidRPr="002F01E7" w:rsidRDefault="002F01E7" w:rsidP="002F01E7">
      <w:pPr>
        <w:pStyle w:val="af"/>
        <w:spacing w:after="0" w:afterAutospacing="0"/>
        <w:rPr>
          <w:rFonts w:ascii="Times New Roman" w:eastAsia="Times New Roman" w:hAnsi="Times New Roman" w:cs="Times New Roman" w:hint="default"/>
          <w:szCs w:val="20"/>
        </w:rPr>
      </w:pPr>
      <w:r w:rsidRPr="002F01E7">
        <w:rPr>
          <w:rFonts w:ascii="Times New Roman" w:eastAsia="Times New Roman" w:hAnsi="Times New Roman" w:cs="Times New Roman"/>
          <w:szCs w:val="20"/>
        </w:rPr>
        <w:t>принимает следующее имущество:</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21"/>
        <w:gridCol w:w="2087"/>
        <w:gridCol w:w="1293"/>
        <w:gridCol w:w="2819"/>
      </w:tblGrid>
      <w:tr w:rsidR="002F01E7" w:rsidRPr="002F01E7" w:rsidTr="00FA74ED">
        <w:trPr>
          <w:trHeight w:val="2200"/>
        </w:trPr>
        <w:tc>
          <w:tcPr>
            <w:tcW w:w="322"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 xml:space="preserve">№ </w:t>
            </w:r>
            <w:proofErr w:type="spellStart"/>
            <w:proofErr w:type="gramStart"/>
            <w:r w:rsidRPr="002F01E7">
              <w:rPr>
                <w:rFonts w:ascii="Times New Roman" w:hAnsi="Times New Roman"/>
                <w:sz w:val="24"/>
                <w:szCs w:val="20"/>
              </w:rPr>
              <w:t>п</w:t>
            </w:r>
            <w:proofErr w:type="spellEnd"/>
            <w:proofErr w:type="gramEnd"/>
            <w:r w:rsidRPr="002F01E7">
              <w:rPr>
                <w:rFonts w:ascii="Times New Roman" w:hAnsi="Times New Roman"/>
                <w:sz w:val="24"/>
                <w:szCs w:val="20"/>
              </w:rPr>
              <w:t>/</w:t>
            </w:r>
            <w:proofErr w:type="spellStart"/>
            <w:r w:rsidRPr="002F01E7">
              <w:rPr>
                <w:rFonts w:ascii="Times New Roman" w:hAnsi="Times New Roman"/>
                <w:sz w:val="24"/>
                <w:szCs w:val="20"/>
              </w:rPr>
              <w:t>п</w:t>
            </w:r>
            <w:proofErr w:type="spellEnd"/>
          </w:p>
        </w:tc>
        <w:tc>
          <w:tcPr>
            <w:tcW w:w="1390"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Наименование объекта</w:t>
            </w:r>
          </w:p>
        </w:tc>
        <w:tc>
          <w:tcPr>
            <w:tcW w:w="1107"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Местонахождение объекта</w:t>
            </w:r>
          </w:p>
        </w:tc>
        <w:tc>
          <w:tcPr>
            <w:tcW w:w="686"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Балансовая стоимость, тыс</w:t>
            </w:r>
            <w:proofErr w:type="gramStart"/>
            <w:r w:rsidRPr="002F01E7">
              <w:rPr>
                <w:rFonts w:ascii="Times New Roman" w:hAnsi="Times New Roman"/>
                <w:sz w:val="24"/>
                <w:szCs w:val="20"/>
              </w:rPr>
              <w:t>.р</w:t>
            </w:r>
            <w:proofErr w:type="gramEnd"/>
            <w:r w:rsidRPr="002F01E7">
              <w:rPr>
                <w:rFonts w:ascii="Times New Roman" w:hAnsi="Times New Roman"/>
                <w:sz w:val="24"/>
                <w:szCs w:val="20"/>
              </w:rPr>
              <w:t>уб.</w:t>
            </w:r>
          </w:p>
        </w:tc>
        <w:tc>
          <w:tcPr>
            <w:tcW w:w="1495"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Индивидуализирующие признаки (протяженность, площадь и т.д.)</w:t>
            </w:r>
          </w:p>
        </w:tc>
      </w:tr>
      <w:tr w:rsidR="002F01E7" w:rsidRPr="002F01E7" w:rsidTr="00FA74ED">
        <w:trPr>
          <w:trHeight w:val="510"/>
        </w:trPr>
        <w:tc>
          <w:tcPr>
            <w:tcW w:w="322"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1</w:t>
            </w:r>
          </w:p>
        </w:tc>
        <w:tc>
          <w:tcPr>
            <w:tcW w:w="1390"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Здание торговый павильон</w:t>
            </w:r>
          </w:p>
        </w:tc>
        <w:tc>
          <w:tcPr>
            <w:tcW w:w="1107"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 xml:space="preserve">Камчатский край, </w:t>
            </w:r>
            <w:proofErr w:type="gramStart"/>
            <w:r w:rsidRPr="002F01E7">
              <w:rPr>
                <w:rFonts w:ascii="Times New Roman" w:hAnsi="Times New Roman"/>
                <w:sz w:val="24"/>
                <w:szCs w:val="20"/>
              </w:rPr>
              <w:t>г</w:t>
            </w:r>
            <w:proofErr w:type="gramEnd"/>
            <w:r w:rsidRPr="002F01E7">
              <w:rPr>
                <w:rFonts w:ascii="Times New Roman" w:hAnsi="Times New Roman"/>
                <w:sz w:val="24"/>
                <w:szCs w:val="20"/>
              </w:rPr>
              <w:t>. Елизово, ул. Ленина, 16а, строение № 1</w:t>
            </w:r>
          </w:p>
        </w:tc>
        <w:tc>
          <w:tcPr>
            <w:tcW w:w="686"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4000,00</w:t>
            </w:r>
          </w:p>
        </w:tc>
        <w:tc>
          <w:tcPr>
            <w:tcW w:w="1495" w:type="pct"/>
            <w:vAlign w:val="center"/>
          </w:tcPr>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222,2 кв</w:t>
            </w:r>
            <w:proofErr w:type="gramStart"/>
            <w:r w:rsidRPr="002F01E7">
              <w:rPr>
                <w:rFonts w:ascii="Times New Roman" w:hAnsi="Times New Roman"/>
                <w:sz w:val="24"/>
                <w:szCs w:val="20"/>
              </w:rPr>
              <w:t>.м</w:t>
            </w:r>
            <w:proofErr w:type="gramEnd"/>
          </w:p>
        </w:tc>
      </w:tr>
    </w:tbl>
    <w:p w:rsidR="002F01E7" w:rsidRPr="002F01E7" w:rsidRDefault="002F01E7" w:rsidP="002F01E7">
      <w:pPr>
        <w:spacing w:after="0" w:line="240" w:lineRule="auto"/>
        <w:jc w:val="both"/>
        <w:rPr>
          <w:rFonts w:ascii="Times New Roman" w:hAnsi="Times New Roman"/>
          <w:sz w:val="24"/>
          <w:szCs w:val="20"/>
        </w:rPr>
      </w:pPr>
    </w:p>
    <w:p w:rsidR="002F01E7" w:rsidRPr="002F01E7" w:rsidRDefault="002F01E7" w:rsidP="002F01E7">
      <w:pPr>
        <w:spacing w:after="0" w:line="240" w:lineRule="auto"/>
        <w:jc w:val="center"/>
        <w:rPr>
          <w:rFonts w:ascii="Times New Roman" w:hAnsi="Times New Roman"/>
          <w:sz w:val="24"/>
          <w:szCs w:val="20"/>
        </w:rPr>
      </w:pPr>
    </w:p>
    <w:p w:rsidR="002F01E7" w:rsidRPr="002F01E7" w:rsidRDefault="002F01E7" w:rsidP="002F01E7">
      <w:pPr>
        <w:spacing w:after="0" w:line="240" w:lineRule="auto"/>
        <w:ind w:firstLine="709"/>
        <w:jc w:val="both"/>
        <w:rPr>
          <w:rFonts w:ascii="Times New Roman" w:hAnsi="Times New Roman"/>
          <w:sz w:val="24"/>
          <w:szCs w:val="20"/>
        </w:rPr>
      </w:pPr>
      <w:r w:rsidRPr="002F01E7">
        <w:rPr>
          <w:rFonts w:ascii="Times New Roman" w:hAnsi="Times New Roman"/>
          <w:sz w:val="24"/>
          <w:szCs w:val="20"/>
        </w:rPr>
        <w:t>Имущество находится в удовлетворительном состоянии, претензий и замечаний не имеется.</w:t>
      </w:r>
    </w:p>
    <w:p w:rsidR="002F01E7" w:rsidRPr="002F01E7" w:rsidRDefault="002F01E7" w:rsidP="002F01E7">
      <w:pPr>
        <w:spacing w:after="0" w:line="240" w:lineRule="auto"/>
        <w:jc w:val="both"/>
        <w:rPr>
          <w:rFonts w:ascii="Times New Roman" w:hAnsi="Times New Roman"/>
          <w:sz w:val="24"/>
          <w:szCs w:val="20"/>
        </w:rPr>
      </w:pPr>
    </w:p>
    <w:p w:rsidR="002F01E7" w:rsidRPr="002F01E7" w:rsidRDefault="002F01E7" w:rsidP="002F01E7">
      <w:pPr>
        <w:spacing w:after="0" w:line="240" w:lineRule="auto"/>
        <w:jc w:val="center"/>
        <w:rPr>
          <w:rFonts w:ascii="Times New Roman" w:hAnsi="Times New Roman"/>
          <w:sz w:val="24"/>
          <w:szCs w:val="20"/>
        </w:rPr>
      </w:pPr>
    </w:p>
    <w:p w:rsidR="002F01E7" w:rsidRPr="002F01E7" w:rsidRDefault="002F01E7" w:rsidP="002F01E7">
      <w:pPr>
        <w:spacing w:after="0" w:line="240" w:lineRule="auto"/>
        <w:jc w:val="center"/>
        <w:rPr>
          <w:rFonts w:ascii="Times New Roman" w:hAnsi="Times New Roman"/>
          <w:sz w:val="24"/>
          <w:szCs w:val="20"/>
        </w:rPr>
      </w:pPr>
    </w:p>
    <w:p w:rsidR="002F01E7" w:rsidRPr="002F01E7" w:rsidRDefault="002F01E7" w:rsidP="002F01E7">
      <w:pPr>
        <w:spacing w:after="0" w:line="240" w:lineRule="auto"/>
        <w:jc w:val="center"/>
        <w:rPr>
          <w:rFonts w:ascii="Times New Roman" w:hAnsi="Times New Roman"/>
          <w:sz w:val="24"/>
          <w:szCs w:val="20"/>
        </w:rPr>
      </w:pPr>
    </w:p>
    <w:p w:rsidR="002F01E7" w:rsidRPr="002F01E7" w:rsidRDefault="002F01E7" w:rsidP="002F01E7">
      <w:pPr>
        <w:spacing w:after="0" w:line="240" w:lineRule="auto"/>
        <w:jc w:val="center"/>
        <w:rPr>
          <w:rFonts w:ascii="Times New Roman" w:hAnsi="Times New Roman"/>
          <w:sz w:val="24"/>
          <w:szCs w:val="20"/>
        </w:rPr>
      </w:pPr>
      <w:r w:rsidRPr="002F01E7">
        <w:rPr>
          <w:rFonts w:ascii="Times New Roman" w:hAnsi="Times New Roman"/>
          <w:sz w:val="24"/>
          <w:szCs w:val="20"/>
        </w:rPr>
        <w:t>Арендатор                                                                            Арендодатель</w:t>
      </w:r>
    </w:p>
    <w:p w:rsidR="002F01E7" w:rsidRPr="002F01E7" w:rsidRDefault="002F01E7" w:rsidP="002F01E7">
      <w:pPr>
        <w:spacing w:after="0" w:line="240" w:lineRule="auto"/>
        <w:jc w:val="center"/>
        <w:rPr>
          <w:rFonts w:ascii="Times New Roman" w:hAnsi="Times New Roman"/>
          <w:sz w:val="24"/>
          <w:szCs w:val="20"/>
        </w:rPr>
      </w:pPr>
    </w:p>
    <w:p w:rsidR="002F01E7" w:rsidRPr="002F01E7" w:rsidRDefault="002F01E7" w:rsidP="002F01E7">
      <w:pPr>
        <w:spacing w:after="0" w:line="240" w:lineRule="auto"/>
        <w:rPr>
          <w:rFonts w:ascii="Times New Roman" w:hAnsi="Times New Roman"/>
          <w:sz w:val="24"/>
          <w:szCs w:val="20"/>
        </w:rPr>
      </w:pPr>
    </w:p>
    <w:p w:rsidR="002F01E7" w:rsidRPr="002F01E7" w:rsidRDefault="002F01E7" w:rsidP="002F01E7">
      <w:pPr>
        <w:spacing w:after="0" w:line="240" w:lineRule="auto"/>
        <w:rPr>
          <w:rFonts w:ascii="Times New Roman" w:hAnsi="Times New Roman"/>
          <w:sz w:val="24"/>
          <w:szCs w:val="20"/>
        </w:rPr>
      </w:pPr>
    </w:p>
    <w:p w:rsidR="002F01E7" w:rsidRPr="002F01E7" w:rsidRDefault="002F01E7" w:rsidP="002F01E7">
      <w:pPr>
        <w:spacing w:after="0" w:line="240" w:lineRule="auto"/>
        <w:rPr>
          <w:rFonts w:ascii="Times New Roman" w:hAnsi="Times New Roman"/>
          <w:sz w:val="24"/>
          <w:szCs w:val="20"/>
        </w:rPr>
      </w:pPr>
      <w:r w:rsidRPr="002F01E7">
        <w:rPr>
          <w:rFonts w:ascii="Times New Roman" w:hAnsi="Times New Roman"/>
          <w:sz w:val="24"/>
          <w:szCs w:val="20"/>
        </w:rPr>
        <w:t xml:space="preserve">__________________________                                                 ___________________________                                                        </w:t>
      </w:r>
    </w:p>
    <w:sectPr w:rsidR="002F01E7" w:rsidRPr="002F01E7" w:rsidSect="00B50D0D">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7A" w:rsidRDefault="00030B7A" w:rsidP="008B4CBC">
      <w:pPr>
        <w:spacing w:after="0" w:line="240" w:lineRule="auto"/>
      </w:pPr>
      <w:r>
        <w:separator/>
      </w:r>
    </w:p>
  </w:endnote>
  <w:endnote w:type="continuationSeparator" w:id="1">
    <w:p w:rsidR="00030B7A" w:rsidRDefault="00030B7A" w:rsidP="008B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7A" w:rsidRDefault="0075502E" w:rsidP="00F0024D">
    <w:pPr>
      <w:pStyle w:val="a6"/>
      <w:framePr w:wrap="around" w:vAnchor="text" w:hAnchor="margin" w:xAlign="right" w:y="1"/>
      <w:rPr>
        <w:rStyle w:val="ad"/>
      </w:rPr>
    </w:pPr>
    <w:r>
      <w:rPr>
        <w:rStyle w:val="ad"/>
      </w:rPr>
      <w:fldChar w:fldCharType="begin"/>
    </w:r>
    <w:r w:rsidR="00030B7A">
      <w:rPr>
        <w:rStyle w:val="ad"/>
      </w:rPr>
      <w:instrText xml:space="preserve">PAGE  </w:instrText>
    </w:r>
    <w:r>
      <w:rPr>
        <w:rStyle w:val="ad"/>
      </w:rPr>
      <w:fldChar w:fldCharType="separate"/>
    </w:r>
    <w:r w:rsidR="00030B7A">
      <w:rPr>
        <w:rStyle w:val="ad"/>
      </w:rPr>
      <w:t>10</w:t>
    </w:r>
    <w:r>
      <w:rPr>
        <w:rStyle w:val="ad"/>
      </w:rPr>
      <w:fldChar w:fldCharType="end"/>
    </w:r>
  </w:p>
  <w:p w:rsidR="00030B7A" w:rsidRDefault="00030B7A" w:rsidP="00F002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7A" w:rsidRPr="00BA4F30" w:rsidRDefault="0075502E" w:rsidP="00F0024D">
    <w:pPr>
      <w:pStyle w:val="a6"/>
      <w:framePr w:wrap="around" w:vAnchor="text" w:hAnchor="margin" w:xAlign="right" w:y="1"/>
      <w:rPr>
        <w:rStyle w:val="ad"/>
        <w:sz w:val="20"/>
      </w:rPr>
    </w:pPr>
    <w:r w:rsidRPr="00BA4F30">
      <w:rPr>
        <w:rStyle w:val="ad"/>
        <w:sz w:val="20"/>
      </w:rPr>
      <w:fldChar w:fldCharType="begin"/>
    </w:r>
    <w:r w:rsidR="00030B7A" w:rsidRPr="00BA4F30">
      <w:rPr>
        <w:rStyle w:val="ad"/>
        <w:sz w:val="20"/>
      </w:rPr>
      <w:instrText xml:space="preserve">PAGE  </w:instrText>
    </w:r>
    <w:r w:rsidRPr="00BA4F30">
      <w:rPr>
        <w:rStyle w:val="ad"/>
        <w:sz w:val="20"/>
      </w:rPr>
      <w:fldChar w:fldCharType="separate"/>
    </w:r>
    <w:r w:rsidR="00E843D7">
      <w:rPr>
        <w:rStyle w:val="ad"/>
        <w:sz w:val="20"/>
      </w:rPr>
      <w:t>10</w:t>
    </w:r>
    <w:r w:rsidRPr="00BA4F30">
      <w:rPr>
        <w:rStyle w:val="ad"/>
        <w:sz w:val="20"/>
      </w:rPr>
      <w:fldChar w:fldCharType="end"/>
    </w:r>
  </w:p>
  <w:p w:rsidR="00030B7A" w:rsidRDefault="00030B7A" w:rsidP="00F002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7A" w:rsidRDefault="00030B7A" w:rsidP="008B4CBC">
      <w:pPr>
        <w:spacing w:after="0" w:line="240" w:lineRule="auto"/>
      </w:pPr>
      <w:r>
        <w:separator/>
      </w:r>
    </w:p>
  </w:footnote>
  <w:footnote w:type="continuationSeparator" w:id="1">
    <w:p w:rsidR="00030B7A" w:rsidRDefault="00030B7A" w:rsidP="008B4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0EF"/>
    <w:multiLevelType w:val="hybridMultilevel"/>
    <w:tmpl w:val="3D5AF732"/>
    <w:lvl w:ilvl="0" w:tplc="CD165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7066F"/>
    <w:multiLevelType w:val="hybridMultilevel"/>
    <w:tmpl w:val="C210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10097"/>
    <w:multiLevelType w:val="hybridMultilevel"/>
    <w:tmpl w:val="F5A68772"/>
    <w:lvl w:ilvl="0" w:tplc="87507D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B8F6AF9"/>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4">
    <w:nsid w:val="5BA223B5"/>
    <w:multiLevelType w:val="hybridMultilevel"/>
    <w:tmpl w:val="464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695F86"/>
    <w:multiLevelType w:val="hybridMultilevel"/>
    <w:tmpl w:val="286AC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D768A6"/>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7">
    <w:nsid w:val="70925B7B"/>
    <w:multiLevelType w:val="hybridMultilevel"/>
    <w:tmpl w:val="27D68732"/>
    <w:lvl w:ilvl="0" w:tplc="5EC40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5A0726"/>
    <w:multiLevelType w:val="hybridMultilevel"/>
    <w:tmpl w:val="A8B46C62"/>
    <w:lvl w:ilvl="0" w:tplc="424A9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2"/>
    </w:lvlOverride>
  </w:num>
  <w:num w:numId="2">
    <w:abstractNumId w:val="8"/>
  </w:num>
  <w:num w:numId="3">
    <w:abstractNumId w:val="0"/>
  </w:num>
  <w:num w:numId="4">
    <w:abstractNumId w:val="7"/>
  </w:num>
  <w:num w:numId="5">
    <w:abstractNumId w:val="4"/>
  </w:num>
  <w:num w:numId="6">
    <w:abstractNumId w:val="6"/>
    <w:lvlOverride w:ilvl="0">
      <w:startOverride w:val="2"/>
    </w:lvlOverride>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014095"/>
    <w:rsid w:val="0000035A"/>
    <w:rsid w:val="00001BAE"/>
    <w:rsid w:val="00001DEF"/>
    <w:rsid w:val="00003F5A"/>
    <w:rsid w:val="000044DA"/>
    <w:rsid w:val="000060ED"/>
    <w:rsid w:val="00007392"/>
    <w:rsid w:val="00011B40"/>
    <w:rsid w:val="00013D9A"/>
    <w:rsid w:val="00014095"/>
    <w:rsid w:val="00016976"/>
    <w:rsid w:val="00017A96"/>
    <w:rsid w:val="00021EDE"/>
    <w:rsid w:val="00025E34"/>
    <w:rsid w:val="00025F3A"/>
    <w:rsid w:val="00026585"/>
    <w:rsid w:val="00030B7A"/>
    <w:rsid w:val="00033B7F"/>
    <w:rsid w:val="000368EF"/>
    <w:rsid w:val="00040094"/>
    <w:rsid w:val="00042C0B"/>
    <w:rsid w:val="00042FCF"/>
    <w:rsid w:val="0004356C"/>
    <w:rsid w:val="0004394F"/>
    <w:rsid w:val="0004517B"/>
    <w:rsid w:val="00046E76"/>
    <w:rsid w:val="00047708"/>
    <w:rsid w:val="00047F20"/>
    <w:rsid w:val="00054CF7"/>
    <w:rsid w:val="00055799"/>
    <w:rsid w:val="00056C6B"/>
    <w:rsid w:val="000570D3"/>
    <w:rsid w:val="000603FA"/>
    <w:rsid w:val="0006144F"/>
    <w:rsid w:val="000618DB"/>
    <w:rsid w:val="000628AA"/>
    <w:rsid w:val="00067896"/>
    <w:rsid w:val="00071588"/>
    <w:rsid w:val="00071FC7"/>
    <w:rsid w:val="00072783"/>
    <w:rsid w:val="000757D8"/>
    <w:rsid w:val="00076DE3"/>
    <w:rsid w:val="00080978"/>
    <w:rsid w:val="00080F33"/>
    <w:rsid w:val="00082E77"/>
    <w:rsid w:val="00084A51"/>
    <w:rsid w:val="00084F2B"/>
    <w:rsid w:val="000856C2"/>
    <w:rsid w:val="00087AB9"/>
    <w:rsid w:val="000923A5"/>
    <w:rsid w:val="00092C17"/>
    <w:rsid w:val="00094C2C"/>
    <w:rsid w:val="00096F64"/>
    <w:rsid w:val="000A1453"/>
    <w:rsid w:val="000A18E9"/>
    <w:rsid w:val="000A3A0E"/>
    <w:rsid w:val="000A7436"/>
    <w:rsid w:val="000B28FE"/>
    <w:rsid w:val="000B4362"/>
    <w:rsid w:val="000B591C"/>
    <w:rsid w:val="000B7575"/>
    <w:rsid w:val="000B7693"/>
    <w:rsid w:val="000B7AF1"/>
    <w:rsid w:val="000C18B0"/>
    <w:rsid w:val="000C1A2C"/>
    <w:rsid w:val="000C2533"/>
    <w:rsid w:val="000C28D4"/>
    <w:rsid w:val="000C4311"/>
    <w:rsid w:val="000C56BA"/>
    <w:rsid w:val="000C6A8D"/>
    <w:rsid w:val="000C7C49"/>
    <w:rsid w:val="000D131D"/>
    <w:rsid w:val="000D2D97"/>
    <w:rsid w:val="000D3C88"/>
    <w:rsid w:val="000D4EC5"/>
    <w:rsid w:val="000D7DF7"/>
    <w:rsid w:val="000E0253"/>
    <w:rsid w:val="000E5089"/>
    <w:rsid w:val="000E6F0B"/>
    <w:rsid w:val="000E6F94"/>
    <w:rsid w:val="000E7147"/>
    <w:rsid w:val="000E7503"/>
    <w:rsid w:val="000E7923"/>
    <w:rsid w:val="000F1167"/>
    <w:rsid w:val="0010035C"/>
    <w:rsid w:val="001007A4"/>
    <w:rsid w:val="00100805"/>
    <w:rsid w:val="001038BC"/>
    <w:rsid w:val="00104AAA"/>
    <w:rsid w:val="0010604B"/>
    <w:rsid w:val="001078FC"/>
    <w:rsid w:val="001121E0"/>
    <w:rsid w:val="00112F6F"/>
    <w:rsid w:val="0011461D"/>
    <w:rsid w:val="00114904"/>
    <w:rsid w:val="00116355"/>
    <w:rsid w:val="00116CC5"/>
    <w:rsid w:val="00122821"/>
    <w:rsid w:val="001229B6"/>
    <w:rsid w:val="0012373E"/>
    <w:rsid w:val="00124ADA"/>
    <w:rsid w:val="00125BA0"/>
    <w:rsid w:val="00126256"/>
    <w:rsid w:val="00126CF5"/>
    <w:rsid w:val="001277BA"/>
    <w:rsid w:val="00127A02"/>
    <w:rsid w:val="00131183"/>
    <w:rsid w:val="001322A9"/>
    <w:rsid w:val="00132A87"/>
    <w:rsid w:val="00133129"/>
    <w:rsid w:val="00134EE5"/>
    <w:rsid w:val="00135BEC"/>
    <w:rsid w:val="00137A5B"/>
    <w:rsid w:val="00140529"/>
    <w:rsid w:val="00142442"/>
    <w:rsid w:val="001433A1"/>
    <w:rsid w:val="0014476C"/>
    <w:rsid w:val="001472A7"/>
    <w:rsid w:val="00150A84"/>
    <w:rsid w:val="001535EA"/>
    <w:rsid w:val="00153E27"/>
    <w:rsid w:val="00154D92"/>
    <w:rsid w:val="0015577C"/>
    <w:rsid w:val="001558C6"/>
    <w:rsid w:val="001575FC"/>
    <w:rsid w:val="0016224E"/>
    <w:rsid w:val="00163A53"/>
    <w:rsid w:val="00164774"/>
    <w:rsid w:val="00164B10"/>
    <w:rsid w:val="00170CFE"/>
    <w:rsid w:val="00172BAD"/>
    <w:rsid w:val="0017310A"/>
    <w:rsid w:val="0017349C"/>
    <w:rsid w:val="00174999"/>
    <w:rsid w:val="00175155"/>
    <w:rsid w:val="001776F8"/>
    <w:rsid w:val="00183209"/>
    <w:rsid w:val="0018533B"/>
    <w:rsid w:val="001855A9"/>
    <w:rsid w:val="001917B1"/>
    <w:rsid w:val="001937F5"/>
    <w:rsid w:val="001A0AAA"/>
    <w:rsid w:val="001A202E"/>
    <w:rsid w:val="001A6390"/>
    <w:rsid w:val="001B3808"/>
    <w:rsid w:val="001B5086"/>
    <w:rsid w:val="001B5EC0"/>
    <w:rsid w:val="001B6829"/>
    <w:rsid w:val="001B6D29"/>
    <w:rsid w:val="001C0855"/>
    <w:rsid w:val="001C15C0"/>
    <w:rsid w:val="001C4F71"/>
    <w:rsid w:val="001C581A"/>
    <w:rsid w:val="001C6D62"/>
    <w:rsid w:val="001C6F6A"/>
    <w:rsid w:val="001D00D8"/>
    <w:rsid w:val="001D1596"/>
    <w:rsid w:val="001D6BBB"/>
    <w:rsid w:val="001E6FA1"/>
    <w:rsid w:val="001F0BA4"/>
    <w:rsid w:val="001F0DD5"/>
    <w:rsid w:val="001F1044"/>
    <w:rsid w:val="001F3C4E"/>
    <w:rsid w:val="001F5172"/>
    <w:rsid w:val="001F7B82"/>
    <w:rsid w:val="0020435C"/>
    <w:rsid w:val="0020459C"/>
    <w:rsid w:val="00204B8F"/>
    <w:rsid w:val="00207F62"/>
    <w:rsid w:val="0021247B"/>
    <w:rsid w:val="00213C61"/>
    <w:rsid w:val="002147A2"/>
    <w:rsid w:val="002149A5"/>
    <w:rsid w:val="002202C4"/>
    <w:rsid w:val="00221FC8"/>
    <w:rsid w:val="002263C3"/>
    <w:rsid w:val="002307A7"/>
    <w:rsid w:val="00232345"/>
    <w:rsid w:val="00232656"/>
    <w:rsid w:val="002328DE"/>
    <w:rsid w:val="0023565A"/>
    <w:rsid w:val="00236295"/>
    <w:rsid w:val="00237D49"/>
    <w:rsid w:val="00243D44"/>
    <w:rsid w:val="00243E7C"/>
    <w:rsid w:val="00244D99"/>
    <w:rsid w:val="0024639C"/>
    <w:rsid w:val="002479BA"/>
    <w:rsid w:val="0025143A"/>
    <w:rsid w:val="00252025"/>
    <w:rsid w:val="002528C2"/>
    <w:rsid w:val="00256958"/>
    <w:rsid w:val="00256CBC"/>
    <w:rsid w:val="00257E6F"/>
    <w:rsid w:val="0026063F"/>
    <w:rsid w:val="002610B1"/>
    <w:rsid w:val="002638F7"/>
    <w:rsid w:val="00263C7C"/>
    <w:rsid w:val="00263FF2"/>
    <w:rsid w:val="0026423C"/>
    <w:rsid w:val="0026521D"/>
    <w:rsid w:val="0026552B"/>
    <w:rsid w:val="00265D51"/>
    <w:rsid w:val="00267C57"/>
    <w:rsid w:val="002700F6"/>
    <w:rsid w:val="0027127D"/>
    <w:rsid w:val="00271F26"/>
    <w:rsid w:val="00273B69"/>
    <w:rsid w:val="002762BC"/>
    <w:rsid w:val="002769AE"/>
    <w:rsid w:val="00277063"/>
    <w:rsid w:val="0028012F"/>
    <w:rsid w:val="00281167"/>
    <w:rsid w:val="00281195"/>
    <w:rsid w:val="00282DAE"/>
    <w:rsid w:val="00283DF1"/>
    <w:rsid w:val="0028465E"/>
    <w:rsid w:val="002858C6"/>
    <w:rsid w:val="00285AE8"/>
    <w:rsid w:val="00287CA3"/>
    <w:rsid w:val="00294A63"/>
    <w:rsid w:val="00294ED5"/>
    <w:rsid w:val="00295F2F"/>
    <w:rsid w:val="0029664D"/>
    <w:rsid w:val="00296651"/>
    <w:rsid w:val="00296991"/>
    <w:rsid w:val="002A0A25"/>
    <w:rsid w:val="002A0E78"/>
    <w:rsid w:val="002A20D1"/>
    <w:rsid w:val="002A2A29"/>
    <w:rsid w:val="002A2A89"/>
    <w:rsid w:val="002A2C55"/>
    <w:rsid w:val="002A2D34"/>
    <w:rsid w:val="002A3140"/>
    <w:rsid w:val="002A48D9"/>
    <w:rsid w:val="002A5C53"/>
    <w:rsid w:val="002A66A3"/>
    <w:rsid w:val="002A7117"/>
    <w:rsid w:val="002A72DD"/>
    <w:rsid w:val="002A78DF"/>
    <w:rsid w:val="002B0079"/>
    <w:rsid w:val="002B0222"/>
    <w:rsid w:val="002B4245"/>
    <w:rsid w:val="002B473F"/>
    <w:rsid w:val="002B4AF1"/>
    <w:rsid w:val="002B56F5"/>
    <w:rsid w:val="002B5C24"/>
    <w:rsid w:val="002B6460"/>
    <w:rsid w:val="002B6E12"/>
    <w:rsid w:val="002C0860"/>
    <w:rsid w:val="002C0880"/>
    <w:rsid w:val="002C26BB"/>
    <w:rsid w:val="002C5401"/>
    <w:rsid w:val="002C58F2"/>
    <w:rsid w:val="002C7DEE"/>
    <w:rsid w:val="002D1FDC"/>
    <w:rsid w:val="002D26AF"/>
    <w:rsid w:val="002D60FA"/>
    <w:rsid w:val="002D6472"/>
    <w:rsid w:val="002D70A3"/>
    <w:rsid w:val="002D75F5"/>
    <w:rsid w:val="002E1A83"/>
    <w:rsid w:val="002E2B29"/>
    <w:rsid w:val="002E3E92"/>
    <w:rsid w:val="002E491E"/>
    <w:rsid w:val="002F01E7"/>
    <w:rsid w:val="002F22CA"/>
    <w:rsid w:val="002F2A7B"/>
    <w:rsid w:val="002F6758"/>
    <w:rsid w:val="00300E69"/>
    <w:rsid w:val="003032FD"/>
    <w:rsid w:val="00306DD8"/>
    <w:rsid w:val="00310646"/>
    <w:rsid w:val="00312806"/>
    <w:rsid w:val="00312C83"/>
    <w:rsid w:val="00314947"/>
    <w:rsid w:val="00315171"/>
    <w:rsid w:val="003215DE"/>
    <w:rsid w:val="00322937"/>
    <w:rsid w:val="00325284"/>
    <w:rsid w:val="00325820"/>
    <w:rsid w:val="00326647"/>
    <w:rsid w:val="00327B7F"/>
    <w:rsid w:val="00330635"/>
    <w:rsid w:val="00331F84"/>
    <w:rsid w:val="003320FF"/>
    <w:rsid w:val="0033268F"/>
    <w:rsid w:val="00332E7F"/>
    <w:rsid w:val="00334BBB"/>
    <w:rsid w:val="003351DD"/>
    <w:rsid w:val="00335844"/>
    <w:rsid w:val="003360D9"/>
    <w:rsid w:val="003376DF"/>
    <w:rsid w:val="00342C5E"/>
    <w:rsid w:val="003455F8"/>
    <w:rsid w:val="00346D7D"/>
    <w:rsid w:val="003475B1"/>
    <w:rsid w:val="00347A56"/>
    <w:rsid w:val="003502DF"/>
    <w:rsid w:val="00353181"/>
    <w:rsid w:val="00355794"/>
    <w:rsid w:val="00355A03"/>
    <w:rsid w:val="00357779"/>
    <w:rsid w:val="00357C2A"/>
    <w:rsid w:val="00360A32"/>
    <w:rsid w:val="00361009"/>
    <w:rsid w:val="003615ED"/>
    <w:rsid w:val="00361F34"/>
    <w:rsid w:val="003620EC"/>
    <w:rsid w:val="003647DA"/>
    <w:rsid w:val="00364DA3"/>
    <w:rsid w:val="0036622C"/>
    <w:rsid w:val="00367637"/>
    <w:rsid w:val="00374ECD"/>
    <w:rsid w:val="003750A6"/>
    <w:rsid w:val="00375FA9"/>
    <w:rsid w:val="0038317C"/>
    <w:rsid w:val="0038342A"/>
    <w:rsid w:val="003836C0"/>
    <w:rsid w:val="0038494A"/>
    <w:rsid w:val="00384BAF"/>
    <w:rsid w:val="00384F4E"/>
    <w:rsid w:val="00385C08"/>
    <w:rsid w:val="00385D8C"/>
    <w:rsid w:val="00387E51"/>
    <w:rsid w:val="003901F1"/>
    <w:rsid w:val="0039205F"/>
    <w:rsid w:val="00394FBF"/>
    <w:rsid w:val="00395BCB"/>
    <w:rsid w:val="003963ED"/>
    <w:rsid w:val="003967FF"/>
    <w:rsid w:val="003A0CA8"/>
    <w:rsid w:val="003A1880"/>
    <w:rsid w:val="003A2568"/>
    <w:rsid w:val="003A2A23"/>
    <w:rsid w:val="003A56AD"/>
    <w:rsid w:val="003A5E62"/>
    <w:rsid w:val="003A681A"/>
    <w:rsid w:val="003A774E"/>
    <w:rsid w:val="003B03D1"/>
    <w:rsid w:val="003B0588"/>
    <w:rsid w:val="003B2AAF"/>
    <w:rsid w:val="003B55EF"/>
    <w:rsid w:val="003B5F17"/>
    <w:rsid w:val="003B7179"/>
    <w:rsid w:val="003C29E3"/>
    <w:rsid w:val="003C3D5E"/>
    <w:rsid w:val="003C4E9A"/>
    <w:rsid w:val="003C5674"/>
    <w:rsid w:val="003D2873"/>
    <w:rsid w:val="003D7CF4"/>
    <w:rsid w:val="003E3DED"/>
    <w:rsid w:val="003E75D1"/>
    <w:rsid w:val="003F1B25"/>
    <w:rsid w:val="003F1CC0"/>
    <w:rsid w:val="003F5FCF"/>
    <w:rsid w:val="004026AC"/>
    <w:rsid w:val="004061B8"/>
    <w:rsid w:val="00407793"/>
    <w:rsid w:val="00411D2E"/>
    <w:rsid w:val="00416B62"/>
    <w:rsid w:val="00420FCC"/>
    <w:rsid w:val="00421B3B"/>
    <w:rsid w:val="004336FB"/>
    <w:rsid w:val="004346FB"/>
    <w:rsid w:val="0043562E"/>
    <w:rsid w:val="0043776B"/>
    <w:rsid w:val="00437AA1"/>
    <w:rsid w:val="0044416A"/>
    <w:rsid w:val="00444284"/>
    <w:rsid w:val="00447337"/>
    <w:rsid w:val="004477A1"/>
    <w:rsid w:val="0045110E"/>
    <w:rsid w:val="00452DEF"/>
    <w:rsid w:val="004534DF"/>
    <w:rsid w:val="00453AF6"/>
    <w:rsid w:val="00454460"/>
    <w:rsid w:val="00455055"/>
    <w:rsid w:val="004561B3"/>
    <w:rsid w:val="0045654E"/>
    <w:rsid w:val="00456FD0"/>
    <w:rsid w:val="00457397"/>
    <w:rsid w:val="00461137"/>
    <w:rsid w:val="00463D7C"/>
    <w:rsid w:val="00463DF0"/>
    <w:rsid w:val="00465A3D"/>
    <w:rsid w:val="00465CD8"/>
    <w:rsid w:val="004706A3"/>
    <w:rsid w:val="00470756"/>
    <w:rsid w:val="00471BBF"/>
    <w:rsid w:val="00475F85"/>
    <w:rsid w:val="00476779"/>
    <w:rsid w:val="00480EA1"/>
    <w:rsid w:val="0048318F"/>
    <w:rsid w:val="00483BCA"/>
    <w:rsid w:val="004848B0"/>
    <w:rsid w:val="0048616A"/>
    <w:rsid w:val="00487C2C"/>
    <w:rsid w:val="00492559"/>
    <w:rsid w:val="00492A80"/>
    <w:rsid w:val="00493784"/>
    <w:rsid w:val="00493F89"/>
    <w:rsid w:val="00494B4F"/>
    <w:rsid w:val="00494C4C"/>
    <w:rsid w:val="00495F2A"/>
    <w:rsid w:val="004A16FC"/>
    <w:rsid w:val="004A1B1F"/>
    <w:rsid w:val="004A2064"/>
    <w:rsid w:val="004A3673"/>
    <w:rsid w:val="004A46C2"/>
    <w:rsid w:val="004B381D"/>
    <w:rsid w:val="004B496F"/>
    <w:rsid w:val="004B7072"/>
    <w:rsid w:val="004B75D6"/>
    <w:rsid w:val="004C19A2"/>
    <w:rsid w:val="004C6EE8"/>
    <w:rsid w:val="004D2D6E"/>
    <w:rsid w:val="004D3B45"/>
    <w:rsid w:val="004D3D18"/>
    <w:rsid w:val="004E0B49"/>
    <w:rsid w:val="004E1A76"/>
    <w:rsid w:val="004E33B0"/>
    <w:rsid w:val="004E3633"/>
    <w:rsid w:val="004E3E24"/>
    <w:rsid w:val="004F235B"/>
    <w:rsid w:val="004F2F8E"/>
    <w:rsid w:val="004F3A56"/>
    <w:rsid w:val="004F46D7"/>
    <w:rsid w:val="004F4C3C"/>
    <w:rsid w:val="004F5475"/>
    <w:rsid w:val="004F5DAF"/>
    <w:rsid w:val="004F5DBF"/>
    <w:rsid w:val="0050283B"/>
    <w:rsid w:val="00502CCC"/>
    <w:rsid w:val="00502FFB"/>
    <w:rsid w:val="005041C7"/>
    <w:rsid w:val="005049A9"/>
    <w:rsid w:val="005049F6"/>
    <w:rsid w:val="00504FB9"/>
    <w:rsid w:val="005051C5"/>
    <w:rsid w:val="00506656"/>
    <w:rsid w:val="00510027"/>
    <w:rsid w:val="005100BA"/>
    <w:rsid w:val="00510C11"/>
    <w:rsid w:val="00510EEA"/>
    <w:rsid w:val="00512624"/>
    <w:rsid w:val="005130E3"/>
    <w:rsid w:val="00516919"/>
    <w:rsid w:val="00524225"/>
    <w:rsid w:val="00524E2E"/>
    <w:rsid w:val="005267D7"/>
    <w:rsid w:val="005303FA"/>
    <w:rsid w:val="0053048F"/>
    <w:rsid w:val="00530B25"/>
    <w:rsid w:val="00531900"/>
    <w:rsid w:val="005322A0"/>
    <w:rsid w:val="005330ED"/>
    <w:rsid w:val="00533E2A"/>
    <w:rsid w:val="005345D1"/>
    <w:rsid w:val="00535C38"/>
    <w:rsid w:val="00536346"/>
    <w:rsid w:val="00536C70"/>
    <w:rsid w:val="00536FED"/>
    <w:rsid w:val="005379ED"/>
    <w:rsid w:val="00537DB5"/>
    <w:rsid w:val="0054075A"/>
    <w:rsid w:val="00540BBE"/>
    <w:rsid w:val="00541072"/>
    <w:rsid w:val="00542A41"/>
    <w:rsid w:val="00545A8D"/>
    <w:rsid w:val="00546947"/>
    <w:rsid w:val="00546C70"/>
    <w:rsid w:val="00547BF0"/>
    <w:rsid w:val="00552333"/>
    <w:rsid w:val="005576C8"/>
    <w:rsid w:val="00557CF4"/>
    <w:rsid w:val="00560630"/>
    <w:rsid w:val="0056209D"/>
    <w:rsid w:val="00563252"/>
    <w:rsid w:val="00566351"/>
    <w:rsid w:val="00567F2B"/>
    <w:rsid w:val="00571713"/>
    <w:rsid w:val="00572EC0"/>
    <w:rsid w:val="00573878"/>
    <w:rsid w:val="0058161E"/>
    <w:rsid w:val="0058321C"/>
    <w:rsid w:val="0058657B"/>
    <w:rsid w:val="005903F1"/>
    <w:rsid w:val="005919E9"/>
    <w:rsid w:val="005920CD"/>
    <w:rsid w:val="0059486F"/>
    <w:rsid w:val="00596E8C"/>
    <w:rsid w:val="005A35FC"/>
    <w:rsid w:val="005A4B36"/>
    <w:rsid w:val="005A5365"/>
    <w:rsid w:val="005B1145"/>
    <w:rsid w:val="005B2986"/>
    <w:rsid w:val="005B2D43"/>
    <w:rsid w:val="005B3AF9"/>
    <w:rsid w:val="005B575D"/>
    <w:rsid w:val="005C0553"/>
    <w:rsid w:val="005C0AC6"/>
    <w:rsid w:val="005C0CA9"/>
    <w:rsid w:val="005C1A3D"/>
    <w:rsid w:val="005C1F21"/>
    <w:rsid w:val="005C6D41"/>
    <w:rsid w:val="005C701F"/>
    <w:rsid w:val="005D09F2"/>
    <w:rsid w:val="005D2D58"/>
    <w:rsid w:val="005D3732"/>
    <w:rsid w:val="005D5AF8"/>
    <w:rsid w:val="005E060C"/>
    <w:rsid w:val="005E4044"/>
    <w:rsid w:val="005E427B"/>
    <w:rsid w:val="005F3868"/>
    <w:rsid w:val="005F4AE7"/>
    <w:rsid w:val="005F659D"/>
    <w:rsid w:val="006033BC"/>
    <w:rsid w:val="0060340A"/>
    <w:rsid w:val="006038F6"/>
    <w:rsid w:val="006043C0"/>
    <w:rsid w:val="006045E5"/>
    <w:rsid w:val="006076F7"/>
    <w:rsid w:val="00607D9E"/>
    <w:rsid w:val="00612365"/>
    <w:rsid w:val="00612725"/>
    <w:rsid w:val="00612ADF"/>
    <w:rsid w:val="006131BD"/>
    <w:rsid w:val="00613815"/>
    <w:rsid w:val="00620BEE"/>
    <w:rsid w:val="006217A1"/>
    <w:rsid w:val="006231E9"/>
    <w:rsid w:val="006304F7"/>
    <w:rsid w:val="00631BB9"/>
    <w:rsid w:val="00632E0F"/>
    <w:rsid w:val="00633640"/>
    <w:rsid w:val="006338DA"/>
    <w:rsid w:val="00634641"/>
    <w:rsid w:val="00635027"/>
    <w:rsid w:val="0064263F"/>
    <w:rsid w:val="00642B7A"/>
    <w:rsid w:val="00643B4D"/>
    <w:rsid w:val="006505A8"/>
    <w:rsid w:val="0065092C"/>
    <w:rsid w:val="0065243F"/>
    <w:rsid w:val="006547DF"/>
    <w:rsid w:val="006575A2"/>
    <w:rsid w:val="006579D1"/>
    <w:rsid w:val="00660EB8"/>
    <w:rsid w:val="006642DB"/>
    <w:rsid w:val="00664FA5"/>
    <w:rsid w:val="0066502B"/>
    <w:rsid w:val="00670516"/>
    <w:rsid w:val="006718D0"/>
    <w:rsid w:val="006745DE"/>
    <w:rsid w:val="00674AF5"/>
    <w:rsid w:val="00675032"/>
    <w:rsid w:val="00675086"/>
    <w:rsid w:val="00676703"/>
    <w:rsid w:val="00676F5D"/>
    <w:rsid w:val="00680478"/>
    <w:rsid w:val="00682FB0"/>
    <w:rsid w:val="00684B75"/>
    <w:rsid w:val="00685199"/>
    <w:rsid w:val="0069055D"/>
    <w:rsid w:val="0069069F"/>
    <w:rsid w:val="006926B0"/>
    <w:rsid w:val="00695712"/>
    <w:rsid w:val="006A06E9"/>
    <w:rsid w:val="006A0FED"/>
    <w:rsid w:val="006A52A1"/>
    <w:rsid w:val="006A5723"/>
    <w:rsid w:val="006A654D"/>
    <w:rsid w:val="006B01ED"/>
    <w:rsid w:val="006B082D"/>
    <w:rsid w:val="006B0C0B"/>
    <w:rsid w:val="006B644D"/>
    <w:rsid w:val="006B756E"/>
    <w:rsid w:val="006C1FA3"/>
    <w:rsid w:val="006C205F"/>
    <w:rsid w:val="006D4E6A"/>
    <w:rsid w:val="006D6B91"/>
    <w:rsid w:val="006E25B8"/>
    <w:rsid w:val="006E3FCE"/>
    <w:rsid w:val="006E4E79"/>
    <w:rsid w:val="006E508A"/>
    <w:rsid w:val="006E5EA0"/>
    <w:rsid w:val="00701905"/>
    <w:rsid w:val="00703249"/>
    <w:rsid w:val="007048CC"/>
    <w:rsid w:val="00704F64"/>
    <w:rsid w:val="00706764"/>
    <w:rsid w:val="00710DE3"/>
    <w:rsid w:val="00711099"/>
    <w:rsid w:val="007112E6"/>
    <w:rsid w:val="00713C0C"/>
    <w:rsid w:val="00714B86"/>
    <w:rsid w:val="00714E2B"/>
    <w:rsid w:val="00715D79"/>
    <w:rsid w:val="00716128"/>
    <w:rsid w:val="00722E43"/>
    <w:rsid w:val="007263F1"/>
    <w:rsid w:val="0072693D"/>
    <w:rsid w:val="00730F9A"/>
    <w:rsid w:val="0073204C"/>
    <w:rsid w:val="007322AB"/>
    <w:rsid w:val="00734F1E"/>
    <w:rsid w:val="00735779"/>
    <w:rsid w:val="00735C8C"/>
    <w:rsid w:val="00736130"/>
    <w:rsid w:val="00740EB8"/>
    <w:rsid w:val="00743B7C"/>
    <w:rsid w:val="00743E0E"/>
    <w:rsid w:val="00744649"/>
    <w:rsid w:val="007452DC"/>
    <w:rsid w:val="00745D3F"/>
    <w:rsid w:val="00746D82"/>
    <w:rsid w:val="00751A71"/>
    <w:rsid w:val="0075502E"/>
    <w:rsid w:val="00757858"/>
    <w:rsid w:val="00760785"/>
    <w:rsid w:val="00761F4D"/>
    <w:rsid w:val="00762E4A"/>
    <w:rsid w:val="00764883"/>
    <w:rsid w:val="00765E01"/>
    <w:rsid w:val="007671A6"/>
    <w:rsid w:val="007676AF"/>
    <w:rsid w:val="00770615"/>
    <w:rsid w:val="00770772"/>
    <w:rsid w:val="007715AE"/>
    <w:rsid w:val="00772112"/>
    <w:rsid w:val="007746E7"/>
    <w:rsid w:val="00776B3F"/>
    <w:rsid w:val="00780E40"/>
    <w:rsid w:val="00784D34"/>
    <w:rsid w:val="0078508E"/>
    <w:rsid w:val="007858E0"/>
    <w:rsid w:val="007A068C"/>
    <w:rsid w:val="007A1DB1"/>
    <w:rsid w:val="007A24F0"/>
    <w:rsid w:val="007A3304"/>
    <w:rsid w:val="007A51D2"/>
    <w:rsid w:val="007A7FD2"/>
    <w:rsid w:val="007B265C"/>
    <w:rsid w:val="007B26F9"/>
    <w:rsid w:val="007B6962"/>
    <w:rsid w:val="007B69F9"/>
    <w:rsid w:val="007C1BCB"/>
    <w:rsid w:val="007C2549"/>
    <w:rsid w:val="007C3538"/>
    <w:rsid w:val="007C3E45"/>
    <w:rsid w:val="007C5A44"/>
    <w:rsid w:val="007C6B46"/>
    <w:rsid w:val="007C7C68"/>
    <w:rsid w:val="007D5892"/>
    <w:rsid w:val="007D6054"/>
    <w:rsid w:val="007D67DE"/>
    <w:rsid w:val="007D7594"/>
    <w:rsid w:val="007E27CF"/>
    <w:rsid w:val="007E3D40"/>
    <w:rsid w:val="007E4232"/>
    <w:rsid w:val="007E7E99"/>
    <w:rsid w:val="007F025D"/>
    <w:rsid w:val="007F44F6"/>
    <w:rsid w:val="007F63EF"/>
    <w:rsid w:val="007F70AA"/>
    <w:rsid w:val="00802390"/>
    <w:rsid w:val="00805395"/>
    <w:rsid w:val="00806308"/>
    <w:rsid w:val="00807DD3"/>
    <w:rsid w:val="00810924"/>
    <w:rsid w:val="00812CAA"/>
    <w:rsid w:val="00812DC5"/>
    <w:rsid w:val="0081459B"/>
    <w:rsid w:val="008151F9"/>
    <w:rsid w:val="00816762"/>
    <w:rsid w:val="00820FE1"/>
    <w:rsid w:val="00825DF1"/>
    <w:rsid w:val="00826144"/>
    <w:rsid w:val="00827B62"/>
    <w:rsid w:val="00830B71"/>
    <w:rsid w:val="00831623"/>
    <w:rsid w:val="0083486A"/>
    <w:rsid w:val="00835992"/>
    <w:rsid w:val="00841957"/>
    <w:rsid w:val="008419D9"/>
    <w:rsid w:val="00841A66"/>
    <w:rsid w:val="00844372"/>
    <w:rsid w:val="00844744"/>
    <w:rsid w:val="00845A5B"/>
    <w:rsid w:val="00850135"/>
    <w:rsid w:val="00851041"/>
    <w:rsid w:val="00851AD0"/>
    <w:rsid w:val="00851C3B"/>
    <w:rsid w:val="00851D33"/>
    <w:rsid w:val="00851E07"/>
    <w:rsid w:val="00852A3E"/>
    <w:rsid w:val="0085521C"/>
    <w:rsid w:val="00857CB3"/>
    <w:rsid w:val="008626D9"/>
    <w:rsid w:val="00863385"/>
    <w:rsid w:val="008637D5"/>
    <w:rsid w:val="008644F6"/>
    <w:rsid w:val="0086594B"/>
    <w:rsid w:val="00871D0A"/>
    <w:rsid w:val="008736EE"/>
    <w:rsid w:val="00874F12"/>
    <w:rsid w:val="00877F5D"/>
    <w:rsid w:val="00881F0C"/>
    <w:rsid w:val="0088243B"/>
    <w:rsid w:val="0088370A"/>
    <w:rsid w:val="008852B2"/>
    <w:rsid w:val="00886156"/>
    <w:rsid w:val="008902AD"/>
    <w:rsid w:val="00894E50"/>
    <w:rsid w:val="0089527A"/>
    <w:rsid w:val="00897969"/>
    <w:rsid w:val="00897E2D"/>
    <w:rsid w:val="008A12FB"/>
    <w:rsid w:val="008B128E"/>
    <w:rsid w:val="008B1C7A"/>
    <w:rsid w:val="008B4392"/>
    <w:rsid w:val="008B4C53"/>
    <w:rsid w:val="008B4CBC"/>
    <w:rsid w:val="008B5D6C"/>
    <w:rsid w:val="008C08B0"/>
    <w:rsid w:val="008C0A37"/>
    <w:rsid w:val="008C1B28"/>
    <w:rsid w:val="008C3F2A"/>
    <w:rsid w:val="008C551B"/>
    <w:rsid w:val="008D1495"/>
    <w:rsid w:val="008D4529"/>
    <w:rsid w:val="008D4EF5"/>
    <w:rsid w:val="008D590E"/>
    <w:rsid w:val="008D5D25"/>
    <w:rsid w:val="008D704A"/>
    <w:rsid w:val="008D7852"/>
    <w:rsid w:val="008D7C46"/>
    <w:rsid w:val="008E003A"/>
    <w:rsid w:val="008E007D"/>
    <w:rsid w:val="008E0615"/>
    <w:rsid w:val="008E194D"/>
    <w:rsid w:val="008E2CC4"/>
    <w:rsid w:val="008E3075"/>
    <w:rsid w:val="008F01AE"/>
    <w:rsid w:val="008F1B41"/>
    <w:rsid w:val="008F2FCB"/>
    <w:rsid w:val="008F44F4"/>
    <w:rsid w:val="008F4D11"/>
    <w:rsid w:val="008F57DF"/>
    <w:rsid w:val="008F6DAA"/>
    <w:rsid w:val="00900C93"/>
    <w:rsid w:val="009025D9"/>
    <w:rsid w:val="00902BD4"/>
    <w:rsid w:val="00903DAB"/>
    <w:rsid w:val="00904E92"/>
    <w:rsid w:val="009062EB"/>
    <w:rsid w:val="0090697F"/>
    <w:rsid w:val="0091198B"/>
    <w:rsid w:val="00911A71"/>
    <w:rsid w:val="009123A6"/>
    <w:rsid w:val="009129DD"/>
    <w:rsid w:val="00913156"/>
    <w:rsid w:val="0091392C"/>
    <w:rsid w:val="00913E51"/>
    <w:rsid w:val="00914361"/>
    <w:rsid w:val="009147B9"/>
    <w:rsid w:val="00915A12"/>
    <w:rsid w:val="00915EF6"/>
    <w:rsid w:val="00920785"/>
    <w:rsid w:val="00920B8D"/>
    <w:rsid w:val="009218FD"/>
    <w:rsid w:val="009223FB"/>
    <w:rsid w:val="009227C3"/>
    <w:rsid w:val="00922C11"/>
    <w:rsid w:val="00923940"/>
    <w:rsid w:val="00924FB0"/>
    <w:rsid w:val="0092766C"/>
    <w:rsid w:val="00927823"/>
    <w:rsid w:val="0093320A"/>
    <w:rsid w:val="00935587"/>
    <w:rsid w:val="00936448"/>
    <w:rsid w:val="00936FE3"/>
    <w:rsid w:val="00937030"/>
    <w:rsid w:val="009374C2"/>
    <w:rsid w:val="00937DEC"/>
    <w:rsid w:val="00941418"/>
    <w:rsid w:val="00943A72"/>
    <w:rsid w:val="009467E1"/>
    <w:rsid w:val="009505EF"/>
    <w:rsid w:val="009510BA"/>
    <w:rsid w:val="00952EF5"/>
    <w:rsid w:val="00953BC8"/>
    <w:rsid w:val="00956724"/>
    <w:rsid w:val="0095693D"/>
    <w:rsid w:val="0095744B"/>
    <w:rsid w:val="009612B9"/>
    <w:rsid w:val="009712F9"/>
    <w:rsid w:val="0097470F"/>
    <w:rsid w:val="00976ED0"/>
    <w:rsid w:val="00981385"/>
    <w:rsid w:val="00981B10"/>
    <w:rsid w:val="00984F1D"/>
    <w:rsid w:val="009857CA"/>
    <w:rsid w:val="00987591"/>
    <w:rsid w:val="00992B2D"/>
    <w:rsid w:val="00992F10"/>
    <w:rsid w:val="00997B4B"/>
    <w:rsid w:val="009A186C"/>
    <w:rsid w:val="009A24D1"/>
    <w:rsid w:val="009A25E1"/>
    <w:rsid w:val="009A4EF4"/>
    <w:rsid w:val="009A4F36"/>
    <w:rsid w:val="009A54E2"/>
    <w:rsid w:val="009A6C68"/>
    <w:rsid w:val="009B1180"/>
    <w:rsid w:val="009B4321"/>
    <w:rsid w:val="009B57A0"/>
    <w:rsid w:val="009B67DB"/>
    <w:rsid w:val="009C054B"/>
    <w:rsid w:val="009C0EFE"/>
    <w:rsid w:val="009C0F7D"/>
    <w:rsid w:val="009C1A3D"/>
    <w:rsid w:val="009C25C0"/>
    <w:rsid w:val="009C43AB"/>
    <w:rsid w:val="009C451F"/>
    <w:rsid w:val="009C58D0"/>
    <w:rsid w:val="009C6868"/>
    <w:rsid w:val="009D05A2"/>
    <w:rsid w:val="009D3862"/>
    <w:rsid w:val="009D5A73"/>
    <w:rsid w:val="009D64DA"/>
    <w:rsid w:val="009D684C"/>
    <w:rsid w:val="009E29D4"/>
    <w:rsid w:val="009E4250"/>
    <w:rsid w:val="009E4E8C"/>
    <w:rsid w:val="009E5769"/>
    <w:rsid w:val="009E6988"/>
    <w:rsid w:val="009E69C2"/>
    <w:rsid w:val="009E6B29"/>
    <w:rsid w:val="009F052D"/>
    <w:rsid w:val="009F0D8F"/>
    <w:rsid w:val="009F1706"/>
    <w:rsid w:val="009F22E9"/>
    <w:rsid w:val="009F3748"/>
    <w:rsid w:val="009F78AC"/>
    <w:rsid w:val="009F7B3A"/>
    <w:rsid w:val="00A026B6"/>
    <w:rsid w:val="00A04109"/>
    <w:rsid w:val="00A0453B"/>
    <w:rsid w:val="00A05579"/>
    <w:rsid w:val="00A06083"/>
    <w:rsid w:val="00A07532"/>
    <w:rsid w:val="00A0772D"/>
    <w:rsid w:val="00A11D92"/>
    <w:rsid w:val="00A14282"/>
    <w:rsid w:val="00A143A2"/>
    <w:rsid w:val="00A14B69"/>
    <w:rsid w:val="00A154CA"/>
    <w:rsid w:val="00A20E42"/>
    <w:rsid w:val="00A20ED7"/>
    <w:rsid w:val="00A23A31"/>
    <w:rsid w:val="00A27093"/>
    <w:rsid w:val="00A30189"/>
    <w:rsid w:val="00A31D5F"/>
    <w:rsid w:val="00A35FD3"/>
    <w:rsid w:val="00A378FB"/>
    <w:rsid w:val="00A379E7"/>
    <w:rsid w:val="00A401EB"/>
    <w:rsid w:val="00A428C2"/>
    <w:rsid w:val="00A5037F"/>
    <w:rsid w:val="00A51277"/>
    <w:rsid w:val="00A529B4"/>
    <w:rsid w:val="00A52B13"/>
    <w:rsid w:val="00A53FD1"/>
    <w:rsid w:val="00A616F0"/>
    <w:rsid w:val="00A646FB"/>
    <w:rsid w:val="00A65335"/>
    <w:rsid w:val="00A65DE1"/>
    <w:rsid w:val="00A65E33"/>
    <w:rsid w:val="00A70B41"/>
    <w:rsid w:val="00A71AD1"/>
    <w:rsid w:val="00A7367B"/>
    <w:rsid w:val="00A7368E"/>
    <w:rsid w:val="00A772EF"/>
    <w:rsid w:val="00A81F4A"/>
    <w:rsid w:val="00A82E5B"/>
    <w:rsid w:val="00A83968"/>
    <w:rsid w:val="00A86A95"/>
    <w:rsid w:val="00A9047C"/>
    <w:rsid w:val="00A913D3"/>
    <w:rsid w:val="00A92093"/>
    <w:rsid w:val="00AA1A4E"/>
    <w:rsid w:val="00AA2051"/>
    <w:rsid w:val="00AA2586"/>
    <w:rsid w:val="00AA7287"/>
    <w:rsid w:val="00AA7AC3"/>
    <w:rsid w:val="00AB177F"/>
    <w:rsid w:val="00AB1DEB"/>
    <w:rsid w:val="00AB49FB"/>
    <w:rsid w:val="00AB6BE4"/>
    <w:rsid w:val="00AB751E"/>
    <w:rsid w:val="00AB77AA"/>
    <w:rsid w:val="00AC017B"/>
    <w:rsid w:val="00AC1105"/>
    <w:rsid w:val="00AC12FD"/>
    <w:rsid w:val="00AC4C97"/>
    <w:rsid w:val="00AD3D86"/>
    <w:rsid w:val="00AD4A4D"/>
    <w:rsid w:val="00AD56BF"/>
    <w:rsid w:val="00AD61AB"/>
    <w:rsid w:val="00AD683B"/>
    <w:rsid w:val="00AD7B7D"/>
    <w:rsid w:val="00AE2095"/>
    <w:rsid w:val="00AE47F0"/>
    <w:rsid w:val="00AE5B47"/>
    <w:rsid w:val="00AF356E"/>
    <w:rsid w:val="00AF40C0"/>
    <w:rsid w:val="00AF52A5"/>
    <w:rsid w:val="00AF5661"/>
    <w:rsid w:val="00AF58ED"/>
    <w:rsid w:val="00AF78A4"/>
    <w:rsid w:val="00B15D18"/>
    <w:rsid w:val="00B16702"/>
    <w:rsid w:val="00B169EC"/>
    <w:rsid w:val="00B210CA"/>
    <w:rsid w:val="00B27F1A"/>
    <w:rsid w:val="00B31D77"/>
    <w:rsid w:val="00B32972"/>
    <w:rsid w:val="00B33879"/>
    <w:rsid w:val="00B33A25"/>
    <w:rsid w:val="00B34CA5"/>
    <w:rsid w:val="00B36403"/>
    <w:rsid w:val="00B44068"/>
    <w:rsid w:val="00B47033"/>
    <w:rsid w:val="00B47F4C"/>
    <w:rsid w:val="00B500F6"/>
    <w:rsid w:val="00B50D0D"/>
    <w:rsid w:val="00B51C4B"/>
    <w:rsid w:val="00B53B24"/>
    <w:rsid w:val="00B53C3B"/>
    <w:rsid w:val="00B55F2E"/>
    <w:rsid w:val="00B56E25"/>
    <w:rsid w:val="00B57D27"/>
    <w:rsid w:val="00B60442"/>
    <w:rsid w:val="00B6246E"/>
    <w:rsid w:val="00B64419"/>
    <w:rsid w:val="00B6457B"/>
    <w:rsid w:val="00B64AA1"/>
    <w:rsid w:val="00B67AEE"/>
    <w:rsid w:val="00B7069C"/>
    <w:rsid w:val="00B70DFD"/>
    <w:rsid w:val="00B70F80"/>
    <w:rsid w:val="00B720D9"/>
    <w:rsid w:val="00B73698"/>
    <w:rsid w:val="00B74A81"/>
    <w:rsid w:val="00B74C63"/>
    <w:rsid w:val="00B753C5"/>
    <w:rsid w:val="00B766E7"/>
    <w:rsid w:val="00B8130B"/>
    <w:rsid w:val="00B81748"/>
    <w:rsid w:val="00B81A7F"/>
    <w:rsid w:val="00B81DDC"/>
    <w:rsid w:val="00B82254"/>
    <w:rsid w:val="00B83F5A"/>
    <w:rsid w:val="00B8416B"/>
    <w:rsid w:val="00B95A3B"/>
    <w:rsid w:val="00BA14AC"/>
    <w:rsid w:val="00BA2B88"/>
    <w:rsid w:val="00BA3141"/>
    <w:rsid w:val="00BA5A46"/>
    <w:rsid w:val="00BB3B27"/>
    <w:rsid w:val="00BB5A5A"/>
    <w:rsid w:val="00BB779E"/>
    <w:rsid w:val="00BB78EE"/>
    <w:rsid w:val="00BC08DA"/>
    <w:rsid w:val="00BC1024"/>
    <w:rsid w:val="00BC723D"/>
    <w:rsid w:val="00BD06B5"/>
    <w:rsid w:val="00BD5E1A"/>
    <w:rsid w:val="00BD62D3"/>
    <w:rsid w:val="00BE0DF1"/>
    <w:rsid w:val="00BE134F"/>
    <w:rsid w:val="00BE20C1"/>
    <w:rsid w:val="00BE3266"/>
    <w:rsid w:val="00BE4331"/>
    <w:rsid w:val="00BE4477"/>
    <w:rsid w:val="00BE4E40"/>
    <w:rsid w:val="00BE5363"/>
    <w:rsid w:val="00BE5C52"/>
    <w:rsid w:val="00BF072A"/>
    <w:rsid w:val="00BF1617"/>
    <w:rsid w:val="00BF1979"/>
    <w:rsid w:val="00BF230B"/>
    <w:rsid w:val="00BF6EE0"/>
    <w:rsid w:val="00C01335"/>
    <w:rsid w:val="00C01EEB"/>
    <w:rsid w:val="00C0206A"/>
    <w:rsid w:val="00C02CE0"/>
    <w:rsid w:val="00C036F2"/>
    <w:rsid w:val="00C03820"/>
    <w:rsid w:val="00C1023E"/>
    <w:rsid w:val="00C14495"/>
    <w:rsid w:val="00C155BD"/>
    <w:rsid w:val="00C207D6"/>
    <w:rsid w:val="00C215DC"/>
    <w:rsid w:val="00C2225B"/>
    <w:rsid w:val="00C25FD7"/>
    <w:rsid w:val="00C27BDB"/>
    <w:rsid w:val="00C34A5A"/>
    <w:rsid w:val="00C350FA"/>
    <w:rsid w:val="00C3576B"/>
    <w:rsid w:val="00C35C88"/>
    <w:rsid w:val="00C377D0"/>
    <w:rsid w:val="00C3790F"/>
    <w:rsid w:val="00C4031C"/>
    <w:rsid w:val="00C41B7E"/>
    <w:rsid w:val="00C471C7"/>
    <w:rsid w:val="00C50135"/>
    <w:rsid w:val="00C51982"/>
    <w:rsid w:val="00C53AE0"/>
    <w:rsid w:val="00C54E00"/>
    <w:rsid w:val="00C556A9"/>
    <w:rsid w:val="00C56AA8"/>
    <w:rsid w:val="00C60529"/>
    <w:rsid w:val="00C61C58"/>
    <w:rsid w:val="00C63C51"/>
    <w:rsid w:val="00C64A20"/>
    <w:rsid w:val="00C6569F"/>
    <w:rsid w:val="00C65DB8"/>
    <w:rsid w:val="00C66B86"/>
    <w:rsid w:val="00C73FDD"/>
    <w:rsid w:val="00C74869"/>
    <w:rsid w:val="00C7676E"/>
    <w:rsid w:val="00C80D9B"/>
    <w:rsid w:val="00C81750"/>
    <w:rsid w:val="00C84152"/>
    <w:rsid w:val="00C84B8A"/>
    <w:rsid w:val="00C852EA"/>
    <w:rsid w:val="00C858AB"/>
    <w:rsid w:val="00C87554"/>
    <w:rsid w:val="00C87BC3"/>
    <w:rsid w:val="00C91496"/>
    <w:rsid w:val="00C92DEA"/>
    <w:rsid w:val="00C9574B"/>
    <w:rsid w:val="00C95A2C"/>
    <w:rsid w:val="00C96B0A"/>
    <w:rsid w:val="00C97EE2"/>
    <w:rsid w:val="00CA3000"/>
    <w:rsid w:val="00CA330F"/>
    <w:rsid w:val="00CA39C1"/>
    <w:rsid w:val="00CA6F67"/>
    <w:rsid w:val="00CA76AE"/>
    <w:rsid w:val="00CA7CD2"/>
    <w:rsid w:val="00CA7E25"/>
    <w:rsid w:val="00CB2486"/>
    <w:rsid w:val="00CB27F7"/>
    <w:rsid w:val="00CB45D9"/>
    <w:rsid w:val="00CB5F00"/>
    <w:rsid w:val="00CB6647"/>
    <w:rsid w:val="00CB6814"/>
    <w:rsid w:val="00CC04D3"/>
    <w:rsid w:val="00CC0744"/>
    <w:rsid w:val="00CC09C7"/>
    <w:rsid w:val="00CC1CFC"/>
    <w:rsid w:val="00CC2928"/>
    <w:rsid w:val="00CC3C1E"/>
    <w:rsid w:val="00CC4131"/>
    <w:rsid w:val="00CC5A01"/>
    <w:rsid w:val="00CC5A98"/>
    <w:rsid w:val="00CC5E31"/>
    <w:rsid w:val="00CC60B7"/>
    <w:rsid w:val="00CC61C3"/>
    <w:rsid w:val="00CC61FD"/>
    <w:rsid w:val="00CC7BB0"/>
    <w:rsid w:val="00CD110A"/>
    <w:rsid w:val="00CD1629"/>
    <w:rsid w:val="00CD1A7C"/>
    <w:rsid w:val="00CD1F1B"/>
    <w:rsid w:val="00CD1FBD"/>
    <w:rsid w:val="00CD2366"/>
    <w:rsid w:val="00CD28CE"/>
    <w:rsid w:val="00CD2D76"/>
    <w:rsid w:val="00CE0453"/>
    <w:rsid w:val="00CE110B"/>
    <w:rsid w:val="00CE1460"/>
    <w:rsid w:val="00CE38A9"/>
    <w:rsid w:val="00CE402C"/>
    <w:rsid w:val="00CE48DE"/>
    <w:rsid w:val="00CE632F"/>
    <w:rsid w:val="00CE7AD5"/>
    <w:rsid w:val="00CF02B1"/>
    <w:rsid w:val="00CF0791"/>
    <w:rsid w:val="00CF0F8A"/>
    <w:rsid w:val="00CF202A"/>
    <w:rsid w:val="00CF26E3"/>
    <w:rsid w:val="00CF2AEB"/>
    <w:rsid w:val="00CF315A"/>
    <w:rsid w:val="00CF6A47"/>
    <w:rsid w:val="00CF7DFB"/>
    <w:rsid w:val="00D02087"/>
    <w:rsid w:val="00D02A30"/>
    <w:rsid w:val="00D11279"/>
    <w:rsid w:val="00D114F7"/>
    <w:rsid w:val="00D11E5D"/>
    <w:rsid w:val="00D1231A"/>
    <w:rsid w:val="00D12B20"/>
    <w:rsid w:val="00D1561F"/>
    <w:rsid w:val="00D165D6"/>
    <w:rsid w:val="00D1687C"/>
    <w:rsid w:val="00D172FF"/>
    <w:rsid w:val="00D176CD"/>
    <w:rsid w:val="00D2238E"/>
    <w:rsid w:val="00D25309"/>
    <w:rsid w:val="00D25346"/>
    <w:rsid w:val="00D2673E"/>
    <w:rsid w:val="00D27306"/>
    <w:rsid w:val="00D27D66"/>
    <w:rsid w:val="00D36AC8"/>
    <w:rsid w:val="00D40F92"/>
    <w:rsid w:val="00D41671"/>
    <w:rsid w:val="00D41F0B"/>
    <w:rsid w:val="00D41FF7"/>
    <w:rsid w:val="00D42210"/>
    <w:rsid w:val="00D441F3"/>
    <w:rsid w:val="00D443A1"/>
    <w:rsid w:val="00D51B46"/>
    <w:rsid w:val="00D578D0"/>
    <w:rsid w:val="00D62F8F"/>
    <w:rsid w:val="00D63D03"/>
    <w:rsid w:val="00D63E6D"/>
    <w:rsid w:val="00D641F4"/>
    <w:rsid w:val="00D64203"/>
    <w:rsid w:val="00D667A9"/>
    <w:rsid w:val="00D70FF2"/>
    <w:rsid w:val="00D72B00"/>
    <w:rsid w:val="00D73BDE"/>
    <w:rsid w:val="00D73D32"/>
    <w:rsid w:val="00D75D0B"/>
    <w:rsid w:val="00D801E5"/>
    <w:rsid w:val="00D80324"/>
    <w:rsid w:val="00D81E85"/>
    <w:rsid w:val="00D836AF"/>
    <w:rsid w:val="00D86240"/>
    <w:rsid w:val="00D8745B"/>
    <w:rsid w:val="00D906EE"/>
    <w:rsid w:val="00D909E6"/>
    <w:rsid w:val="00D92674"/>
    <w:rsid w:val="00D947B9"/>
    <w:rsid w:val="00D9488F"/>
    <w:rsid w:val="00D955AB"/>
    <w:rsid w:val="00D96C7C"/>
    <w:rsid w:val="00DA0B95"/>
    <w:rsid w:val="00DA375E"/>
    <w:rsid w:val="00DA5C39"/>
    <w:rsid w:val="00DA60E0"/>
    <w:rsid w:val="00DA61E5"/>
    <w:rsid w:val="00DA6E5D"/>
    <w:rsid w:val="00DA7875"/>
    <w:rsid w:val="00DB06A8"/>
    <w:rsid w:val="00DB0EDE"/>
    <w:rsid w:val="00DB10CA"/>
    <w:rsid w:val="00DB205E"/>
    <w:rsid w:val="00DB36C3"/>
    <w:rsid w:val="00DB3925"/>
    <w:rsid w:val="00DB3933"/>
    <w:rsid w:val="00DB3BF5"/>
    <w:rsid w:val="00DB4A1A"/>
    <w:rsid w:val="00DB6888"/>
    <w:rsid w:val="00DB7E88"/>
    <w:rsid w:val="00DC2175"/>
    <w:rsid w:val="00DC2601"/>
    <w:rsid w:val="00DC3DEE"/>
    <w:rsid w:val="00DD0FCE"/>
    <w:rsid w:val="00DD22D4"/>
    <w:rsid w:val="00DD2D04"/>
    <w:rsid w:val="00DD389A"/>
    <w:rsid w:val="00DD3C2E"/>
    <w:rsid w:val="00DD4F8F"/>
    <w:rsid w:val="00DD7805"/>
    <w:rsid w:val="00DE3135"/>
    <w:rsid w:val="00DE5FA3"/>
    <w:rsid w:val="00DE66D9"/>
    <w:rsid w:val="00DF0015"/>
    <w:rsid w:val="00DF3D4E"/>
    <w:rsid w:val="00DF4C3F"/>
    <w:rsid w:val="00DF4CFC"/>
    <w:rsid w:val="00DF5CE0"/>
    <w:rsid w:val="00DF5F7B"/>
    <w:rsid w:val="00DF7248"/>
    <w:rsid w:val="00DF7B9B"/>
    <w:rsid w:val="00E00528"/>
    <w:rsid w:val="00E018B6"/>
    <w:rsid w:val="00E01D17"/>
    <w:rsid w:val="00E0289D"/>
    <w:rsid w:val="00E068F7"/>
    <w:rsid w:val="00E1280A"/>
    <w:rsid w:val="00E14186"/>
    <w:rsid w:val="00E15E3B"/>
    <w:rsid w:val="00E20F69"/>
    <w:rsid w:val="00E22934"/>
    <w:rsid w:val="00E23C16"/>
    <w:rsid w:val="00E27BB9"/>
    <w:rsid w:val="00E33AB6"/>
    <w:rsid w:val="00E36982"/>
    <w:rsid w:val="00E36E87"/>
    <w:rsid w:val="00E40251"/>
    <w:rsid w:val="00E426C5"/>
    <w:rsid w:val="00E42944"/>
    <w:rsid w:val="00E440C3"/>
    <w:rsid w:val="00E44C14"/>
    <w:rsid w:val="00E45B94"/>
    <w:rsid w:val="00E46D19"/>
    <w:rsid w:val="00E478B9"/>
    <w:rsid w:val="00E51013"/>
    <w:rsid w:val="00E54AD6"/>
    <w:rsid w:val="00E5655C"/>
    <w:rsid w:val="00E5708B"/>
    <w:rsid w:val="00E61C6E"/>
    <w:rsid w:val="00E6289E"/>
    <w:rsid w:val="00E63023"/>
    <w:rsid w:val="00E63392"/>
    <w:rsid w:val="00E64713"/>
    <w:rsid w:val="00E64D4A"/>
    <w:rsid w:val="00E66228"/>
    <w:rsid w:val="00E70C9A"/>
    <w:rsid w:val="00E73A04"/>
    <w:rsid w:val="00E73BF2"/>
    <w:rsid w:val="00E7502E"/>
    <w:rsid w:val="00E7525C"/>
    <w:rsid w:val="00E75E26"/>
    <w:rsid w:val="00E808E3"/>
    <w:rsid w:val="00E81819"/>
    <w:rsid w:val="00E827D5"/>
    <w:rsid w:val="00E83AF0"/>
    <w:rsid w:val="00E843D7"/>
    <w:rsid w:val="00E85706"/>
    <w:rsid w:val="00E906FD"/>
    <w:rsid w:val="00E93772"/>
    <w:rsid w:val="00E94F7D"/>
    <w:rsid w:val="00E9743A"/>
    <w:rsid w:val="00EA03AD"/>
    <w:rsid w:val="00EA107E"/>
    <w:rsid w:val="00EA4208"/>
    <w:rsid w:val="00EA6BA0"/>
    <w:rsid w:val="00EB05FA"/>
    <w:rsid w:val="00EB1546"/>
    <w:rsid w:val="00EB380A"/>
    <w:rsid w:val="00EB70A5"/>
    <w:rsid w:val="00EB77C3"/>
    <w:rsid w:val="00EC2808"/>
    <w:rsid w:val="00EC2D37"/>
    <w:rsid w:val="00EC7845"/>
    <w:rsid w:val="00ED26AA"/>
    <w:rsid w:val="00ED2A89"/>
    <w:rsid w:val="00ED2FD6"/>
    <w:rsid w:val="00ED4300"/>
    <w:rsid w:val="00ED52E9"/>
    <w:rsid w:val="00ED5D72"/>
    <w:rsid w:val="00ED640E"/>
    <w:rsid w:val="00ED648A"/>
    <w:rsid w:val="00EE4589"/>
    <w:rsid w:val="00EE5209"/>
    <w:rsid w:val="00EF0B1E"/>
    <w:rsid w:val="00EF2CEE"/>
    <w:rsid w:val="00EF2F6C"/>
    <w:rsid w:val="00EF4BFB"/>
    <w:rsid w:val="00EF63A4"/>
    <w:rsid w:val="00EF69CC"/>
    <w:rsid w:val="00F0024D"/>
    <w:rsid w:val="00F01714"/>
    <w:rsid w:val="00F02F38"/>
    <w:rsid w:val="00F03476"/>
    <w:rsid w:val="00F0416B"/>
    <w:rsid w:val="00F04D9D"/>
    <w:rsid w:val="00F05B7A"/>
    <w:rsid w:val="00F07800"/>
    <w:rsid w:val="00F1099C"/>
    <w:rsid w:val="00F11F4C"/>
    <w:rsid w:val="00F15398"/>
    <w:rsid w:val="00F162E6"/>
    <w:rsid w:val="00F16705"/>
    <w:rsid w:val="00F2173E"/>
    <w:rsid w:val="00F21798"/>
    <w:rsid w:val="00F21949"/>
    <w:rsid w:val="00F2677B"/>
    <w:rsid w:val="00F32E9C"/>
    <w:rsid w:val="00F359D5"/>
    <w:rsid w:val="00F40E1C"/>
    <w:rsid w:val="00F4155F"/>
    <w:rsid w:val="00F47D0A"/>
    <w:rsid w:val="00F508DF"/>
    <w:rsid w:val="00F513C5"/>
    <w:rsid w:val="00F54129"/>
    <w:rsid w:val="00F54A21"/>
    <w:rsid w:val="00F557BD"/>
    <w:rsid w:val="00F57709"/>
    <w:rsid w:val="00F608F7"/>
    <w:rsid w:val="00F60BFD"/>
    <w:rsid w:val="00F64523"/>
    <w:rsid w:val="00F647C6"/>
    <w:rsid w:val="00F64879"/>
    <w:rsid w:val="00F6501D"/>
    <w:rsid w:val="00F650FE"/>
    <w:rsid w:val="00F67CB9"/>
    <w:rsid w:val="00F70F1A"/>
    <w:rsid w:val="00F71F7D"/>
    <w:rsid w:val="00F72BAA"/>
    <w:rsid w:val="00F75080"/>
    <w:rsid w:val="00F759E5"/>
    <w:rsid w:val="00F77927"/>
    <w:rsid w:val="00F80BB5"/>
    <w:rsid w:val="00F83878"/>
    <w:rsid w:val="00F83C3C"/>
    <w:rsid w:val="00F84D70"/>
    <w:rsid w:val="00F84DE5"/>
    <w:rsid w:val="00F86A83"/>
    <w:rsid w:val="00F8746B"/>
    <w:rsid w:val="00F90C40"/>
    <w:rsid w:val="00F92235"/>
    <w:rsid w:val="00F92427"/>
    <w:rsid w:val="00F936AB"/>
    <w:rsid w:val="00F93B18"/>
    <w:rsid w:val="00F9696F"/>
    <w:rsid w:val="00F97048"/>
    <w:rsid w:val="00FA0736"/>
    <w:rsid w:val="00FA0B32"/>
    <w:rsid w:val="00FA128E"/>
    <w:rsid w:val="00FA23E7"/>
    <w:rsid w:val="00FA2926"/>
    <w:rsid w:val="00FA66EA"/>
    <w:rsid w:val="00FA7BA4"/>
    <w:rsid w:val="00FA7BBD"/>
    <w:rsid w:val="00FA7E36"/>
    <w:rsid w:val="00FB195C"/>
    <w:rsid w:val="00FB442C"/>
    <w:rsid w:val="00FB6C07"/>
    <w:rsid w:val="00FB7E2D"/>
    <w:rsid w:val="00FC13D2"/>
    <w:rsid w:val="00FC26D1"/>
    <w:rsid w:val="00FC31C3"/>
    <w:rsid w:val="00FC3C31"/>
    <w:rsid w:val="00FD0614"/>
    <w:rsid w:val="00FD7C14"/>
    <w:rsid w:val="00FD7F79"/>
    <w:rsid w:val="00FE0FF1"/>
    <w:rsid w:val="00FE38F1"/>
    <w:rsid w:val="00FF6061"/>
    <w:rsid w:val="00FF695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5"/>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qFormat/>
    <w:rsid w:val="00014095"/>
    <w:pPr>
      <w:keepNext/>
      <w:spacing w:before="240" w:after="60" w:line="240" w:lineRule="auto"/>
      <w:jc w:val="center"/>
      <w:outlineLvl w:val="0"/>
    </w:pPr>
    <w:rPr>
      <w:rFonts w:ascii="Times New Roman" w:hAnsi="Times New Roman"/>
      <w:kern w:val="28"/>
      <w:sz w:val="36"/>
      <w:szCs w:val="20"/>
    </w:rPr>
  </w:style>
  <w:style w:type="paragraph" w:styleId="2">
    <w:name w:val="heading 2"/>
    <w:aliases w:val="H2"/>
    <w:basedOn w:val="a"/>
    <w:next w:val="a"/>
    <w:link w:val="20"/>
    <w:semiHidden/>
    <w:unhideWhenUsed/>
    <w:qFormat/>
    <w:rsid w:val="00014095"/>
    <w:pPr>
      <w:keepNext/>
      <w:spacing w:after="60" w:line="240" w:lineRule="auto"/>
      <w:jc w:val="center"/>
      <w:outlineLvl w:val="1"/>
    </w:pPr>
    <w:rPr>
      <w:rFonts w:ascii="Times New Roman" w:hAnsi="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rsid w:val="00014095"/>
    <w:rPr>
      <w:rFonts w:ascii="Times New Roman" w:eastAsia="Times New Roman" w:hAnsi="Times New Roman" w:cs="Times New Roman"/>
      <w:kern w:val="28"/>
      <w:sz w:val="36"/>
      <w:szCs w:val="20"/>
      <w:lang w:eastAsia="ru-RU"/>
    </w:rPr>
  </w:style>
  <w:style w:type="character" w:customStyle="1" w:styleId="20">
    <w:name w:val="Заголовок 2 Знак"/>
    <w:aliases w:val="H2 Знак"/>
    <w:basedOn w:val="a0"/>
    <w:link w:val="2"/>
    <w:semiHidden/>
    <w:rsid w:val="00014095"/>
    <w:rPr>
      <w:rFonts w:ascii="Times New Roman" w:eastAsia="Times New Roman" w:hAnsi="Times New Roman" w:cs="Times New Roman"/>
      <w:sz w:val="30"/>
      <w:szCs w:val="20"/>
      <w:lang w:eastAsia="ru-RU"/>
    </w:rPr>
  </w:style>
  <w:style w:type="paragraph" w:styleId="a3">
    <w:name w:val="No Spacing"/>
    <w:link w:val="a4"/>
    <w:uiPriority w:val="1"/>
    <w:qFormat/>
    <w:rsid w:val="00014095"/>
    <w:pPr>
      <w:spacing w:after="0" w:line="240" w:lineRule="auto"/>
    </w:pPr>
    <w:rPr>
      <w:rFonts w:ascii="Times New Roman" w:eastAsia="Calibri" w:hAnsi="Times New Roman" w:cs="Times New Roman"/>
      <w:sz w:val="28"/>
    </w:rPr>
  </w:style>
  <w:style w:type="character" w:customStyle="1" w:styleId="a5">
    <w:name w:val="Нижний колонтитул Знак"/>
    <w:basedOn w:val="a0"/>
    <w:link w:val="a6"/>
    <w:rsid w:val="00014095"/>
    <w:rPr>
      <w:rFonts w:ascii="Times New Roman" w:eastAsia="Times New Roman" w:hAnsi="Times New Roman" w:cs="Times New Roman"/>
      <w:noProof/>
      <w:sz w:val="24"/>
      <w:szCs w:val="20"/>
    </w:rPr>
  </w:style>
  <w:style w:type="paragraph" w:styleId="a6">
    <w:name w:val="footer"/>
    <w:basedOn w:val="a"/>
    <w:link w:val="a5"/>
    <w:unhideWhenUsed/>
    <w:rsid w:val="00014095"/>
    <w:pPr>
      <w:tabs>
        <w:tab w:val="center" w:pos="4153"/>
        <w:tab w:val="right" w:pos="8306"/>
      </w:tabs>
      <w:spacing w:after="60" w:line="240" w:lineRule="auto"/>
      <w:jc w:val="both"/>
    </w:pPr>
    <w:rPr>
      <w:rFonts w:ascii="Times New Roman" w:hAnsi="Times New Roman"/>
      <w:noProof/>
      <w:sz w:val="24"/>
      <w:szCs w:val="20"/>
      <w:lang w:eastAsia="en-US"/>
    </w:rPr>
  </w:style>
  <w:style w:type="character" w:customStyle="1" w:styleId="11">
    <w:name w:val="Нижний колонтитул Знак1"/>
    <w:basedOn w:val="a0"/>
    <w:link w:val="a6"/>
    <w:uiPriority w:val="99"/>
    <w:semiHidden/>
    <w:rsid w:val="00014095"/>
    <w:rPr>
      <w:rFonts w:ascii="Calibri" w:eastAsia="Times New Roman" w:hAnsi="Calibri" w:cs="Times New Roman"/>
      <w:lang w:eastAsia="ru-RU"/>
    </w:rPr>
  </w:style>
  <w:style w:type="character" w:customStyle="1" w:styleId="a7">
    <w:name w:val="Основной текст Знак"/>
    <w:aliases w:val="Body Text Indent 2 Знак,Основной текст Знак Знак Знак,Знак Знак"/>
    <w:basedOn w:val="a0"/>
    <w:link w:val="a8"/>
    <w:locked/>
    <w:rsid w:val="00014095"/>
    <w:rPr>
      <w:rFonts w:ascii="Times New Roman" w:eastAsia="Times New Roman" w:hAnsi="Times New Roman" w:cs="Times New Roman"/>
      <w:sz w:val="24"/>
    </w:rPr>
  </w:style>
  <w:style w:type="paragraph" w:styleId="a8">
    <w:name w:val="Body Text"/>
    <w:aliases w:val="Body Text Indent 2,Основной текст Знак Знак,Знак"/>
    <w:basedOn w:val="a"/>
    <w:link w:val="a7"/>
    <w:unhideWhenUsed/>
    <w:rsid w:val="00014095"/>
    <w:pPr>
      <w:spacing w:after="120" w:line="240" w:lineRule="auto"/>
      <w:jc w:val="both"/>
    </w:pPr>
    <w:rPr>
      <w:rFonts w:ascii="Times New Roman" w:hAnsi="Times New Roman"/>
      <w:sz w:val="24"/>
      <w:lang w:eastAsia="en-US"/>
    </w:rPr>
  </w:style>
  <w:style w:type="character" w:customStyle="1" w:styleId="12">
    <w:name w:val="Основной текст Знак1"/>
    <w:basedOn w:val="a0"/>
    <w:link w:val="a8"/>
    <w:uiPriority w:val="99"/>
    <w:semiHidden/>
    <w:rsid w:val="00014095"/>
    <w:rPr>
      <w:rFonts w:ascii="Calibri" w:eastAsia="Times New Roman" w:hAnsi="Calibri" w:cs="Times New Roman"/>
      <w:lang w:eastAsia="ru-RU"/>
    </w:rPr>
  </w:style>
  <w:style w:type="paragraph" w:styleId="a9">
    <w:name w:val="Body Text Indent"/>
    <w:basedOn w:val="a"/>
    <w:link w:val="aa"/>
    <w:unhideWhenUsed/>
    <w:rsid w:val="00014095"/>
    <w:pPr>
      <w:spacing w:before="60" w:after="0" w:line="240" w:lineRule="auto"/>
      <w:ind w:firstLine="851"/>
      <w:jc w:val="both"/>
    </w:pPr>
    <w:rPr>
      <w:rFonts w:ascii="Times New Roman" w:hAnsi="Times New Roman"/>
      <w:sz w:val="24"/>
      <w:szCs w:val="20"/>
    </w:rPr>
  </w:style>
  <w:style w:type="character" w:customStyle="1" w:styleId="aa">
    <w:name w:val="Основной текст с отступом Знак"/>
    <w:basedOn w:val="a0"/>
    <w:link w:val="a9"/>
    <w:rsid w:val="00014095"/>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rsid w:val="00014095"/>
    <w:rPr>
      <w:rFonts w:ascii="Times New Roman" w:eastAsia="Times New Roman" w:hAnsi="Times New Roman" w:cs="Times New Roman"/>
      <w:sz w:val="24"/>
      <w:szCs w:val="20"/>
    </w:rPr>
  </w:style>
  <w:style w:type="paragraph" w:styleId="22">
    <w:name w:val="Body Text 2"/>
    <w:basedOn w:val="a"/>
    <w:link w:val="21"/>
    <w:semiHidden/>
    <w:unhideWhenUsed/>
    <w:rsid w:val="00014095"/>
    <w:pPr>
      <w:tabs>
        <w:tab w:val="num" w:pos="2167"/>
      </w:tabs>
      <w:spacing w:after="60" w:line="240" w:lineRule="auto"/>
      <w:ind w:left="2167" w:hanging="567"/>
      <w:jc w:val="both"/>
    </w:pPr>
    <w:rPr>
      <w:rFonts w:ascii="Times New Roman" w:hAnsi="Times New Roman"/>
      <w:sz w:val="24"/>
      <w:szCs w:val="20"/>
      <w:lang w:eastAsia="en-US"/>
    </w:rPr>
  </w:style>
  <w:style w:type="character" w:customStyle="1" w:styleId="210">
    <w:name w:val="Основной текст 2 Знак1"/>
    <w:basedOn w:val="a0"/>
    <w:link w:val="22"/>
    <w:semiHidden/>
    <w:rsid w:val="00014095"/>
    <w:rPr>
      <w:rFonts w:ascii="Calibri" w:eastAsia="Times New Roman" w:hAnsi="Calibri" w:cs="Times New Roman"/>
      <w:lang w:eastAsia="ru-RU"/>
    </w:rPr>
  </w:style>
  <w:style w:type="paragraph" w:styleId="3">
    <w:name w:val="Body Text 3"/>
    <w:basedOn w:val="a"/>
    <w:link w:val="30"/>
    <w:unhideWhenUsed/>
    <w:rsid w:val="000140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Cs w:val="24"/>
    </w:rPr>
  </w:style>
  <w:style w:type="character" w:customStyle="1" w:styleId="30">
    <w:name w:val="Основной текст 3 Знак"/>
    <w:basedOn w:val="a0"/>
    <w:link w:val="3"/>
    <w:rsid w:val="00014095"/>
    <w:rPr>
      <w:rFonts w:ascii="Times New Roman" w:eastAsia="Times New Roman" w:hAnsi="Times New Roman" w:cs="Times New Roman"/>
      <w:b/>
      <w:i/>
      <w:szCs w:val="24"/>
      <w:lang w:eastAsia="ru-RU"/>
    </w:rPr>
  </w:style>
  <w:style w:type="character" w:customStyle="1" w:styleId="23">
    <w:name w:val="Основной текст с отступом 2 Знак"/>
    <w:basedOn w:val="a0"/>
    <w:link w:val="24"/>
    <w:locked/>
    <w:rsid w:val="00014095"/>
    <w:rPr>
      <w:rFonts w:ascii="Times New Roman" w:eastAsia="Times New Roman" w:hAnsi="Times New Roman" w:cs="Times New Roman"/>
      <w:sz w:val="24"/>
    </w:rPr>
  </w:style>
  <w:style w:type="character" w:customStyle="1" w:styleId="ab">
    <w:name w:val="Текст Знак"/>
    <w:basedOn w:val="a0"/>
    <w:link w:val="ac"/>
    <w:rsid w:val="00014095"/>
    <w:rPr>
      <w:rFonts w:ascii="Courier New" w:eastAsia="Times New Roman" w:hAnsi="Courier New" w:cs="Courier New"/>
      <w:sz w:val="20"/>
      <w:szCs w:val="20"/>
    </w:rPr>
  </w:style>
  <w:style w:type="paragraph" w:styleId="ac">
    <w:name w:val="Plain Text"/>
    <w:basedOn w:val="a"/>
    <w:link w:val="ab"/>
    <w:unhideWhenUsed/>
    <w:rsid w:val="00014095"/>
    <w:pPr>
      <w:spacing w:after="0" w:line="240" w:lineRule="auto"/>
    </w:pPr>
    <w:rPr>
      <w:rFonts w:ascii="Courier New" w:hAnsi="Courier New" w:cs="Courier New"/>
      <w:sz w:val="20"/>
      <w:szCs w:val="20"/>
      <w:lang w:eastAsia="en-US"/>
    </w:rPr>
  </w:style>
  <w:style w:type="character" w:customStyle="1" w:styleId="13">
    <w:name w:val="Текст Знак1"/>
    <w:basedOn w:val="a0"/>
    <w:link w:val="ac"/>
    <w:uiPriority w:val="99"/>
    <w:semiHidden/>
    <w:rsid w:val="00014095"/>
    <w:rPr>
      <w:rFonts w:ascii="Consolas" w:eastAsia="Times New Roman" w:hAnsi="Consolas" w:cs="Times New Roman"/>
      <w:sz w:val="21"/>
      <w:szCs w:val="21"/>
      <w:lang w:eastAsia="ru-RU"/>
    </w:rPr>
  </w:style>
  <w:style w:type="paragraph" w:customStyle="1" w:styleId="14">
    <w:name w:val="Обычный1"/>
    <w:rsid w:val="00014095"/>
    <w:pPr>
      <w:widowControl w:val="0"/>
      <w:snapToGrid w:val="0"/>
      <w:spacing w:after="0" w:line="240" w:lineRule="auto"/>
    </w:pPr>
    <w:rPr>
      <w:rFonts w:ascii="Times New Roman" w:eastAsia="Times New Roman" w:hAnsi="Times New Roman" w:cs="Times New Roman"/>
      <w:sz w:val="24"/>
      <w:szCs w:val="20"/>
      <w:lang w:eastAsia="ru-RU"/>
    </w:rPr>
  </w:style>
  <w:style w:type="character" w:styleId="ad">
    <w:name w:val="page number"/>
    <w:basedOn w:val="a0"/>
    <w:unhideWhenUsed/>
    <w:rsid w:val="00014095"/>
    <w:rPr>
      <w:rFonts w:ascii="Times New Roman" w:hAnsi="Times New Roman" w:cs="Times New Roman" w:hint="default"/>
    </w:rPr>
  </w:style>
  <w:style w:type="paragraph" w:customStyle="1" w:styleId="31">
    <w:name w:val="Стиль3"/>
    <w:basedOn w:val="a8"/>
    <w:rsid w:val="00014095"/>
    <w:pPr>
      <w:widowControl w:val="0"/>
      <w:tabs>
        <w:tab w:val="num" w:pos="1307"/>
      </w:tabs>
      <w:adjustRightInd w:val="0"/>
      <w:spacing w:after="0"/>
      <w:ind w:left="1080"/>
    </w:pPr>
  </w:style>
  <w:style w:type="paragraph" w:customStyle="1" w:styleId="Style1">
    <w:name w:val="Style1"/>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014095"/>
    <w:pPr>
      <w:widowControl w:val="0"/>
      <w:autoSpaceDE w:val="0"/>
      <w:autoSpaceDN w:val="0"/>
      <w:adjustRightInd w:val="0"/>
      <w:spacing w:after="0" w:line="245" w:lineRule="exact"/>
      <w:jc w:val="both"/>
    </w:pPr>
    <w:rPr>
      <w:rFonts w:ascii="Times New Roman" w:hAnsi="Times New Roman"/>
      <w:sz w:val="24"/>
      <w:szCs w:val="24"/>
    </w:rPr>
  </w:style>
  <w:style w:type="paragraph" w:customStyle="1" w:styleId="Style3">
    <w:name w:val="Style3"/>
    <w:basedOn w:val="a"/>
    <w:uiPriority w:val="99"/>
    <w:rsid w:val="00014095"/>
    <w:pPr>
      <w:widowControl w:val="0"/>
      <w:autoSpaceDE w:val="0"/>
      <w:autoSpaceDN w:val="0"/>
      <w:adjustRightInd w:val="0"/>
      <w:spacing w:after="0" w:line="278" w:lineRule="exact"/>
      <w:ind w:firstLine="590"/>
      <w:jc w:val="both"/>
    </w:pPr>
    <w:rPr>
      <w:rFonts w:ascii="Times New Roman" w:hAnsi="Times New Roman"/>
      <w:sz w:val="24"/>
      <w:szCs w:val="24"/>
    </w:rPr>
  </w:style>
  <w:style w:type="paragraph" w:customStyle="1" w:styleId="Style4">
    <w:name w:val="Style4"/>
    <w:basedOn w:val="a"/>
    <w:uiPriority w:val="99"/>
    <w:rsid w:val="00014095"/>
    <w:pPr>
      <w:widowControl w:val="0"/>
      <w:autoSpaceDE w:val="0"/>
      <w:autoSpaceDN w:val="0"/>
      <w:adjustRightInd w:val="0"/>
      <w:spacing w:after="0" w:line="269" w:lineRule="exact"/>
      <w:ind w:hanging="350"/>
    </w:pPr>
    <w:rPr>
      <w:rFonts w:ascii="Times New Roman" w:hAnsi="Times New Roman"/>
      <w:sz w:val="24"/>
      <w:szCs w:val="24"/>
    </w:rPr>
  </w:style>
  <w:style w:type="paragraph" w:customStyle="1" w:styleId="Style5">
    <w:name w:val="Style5"/>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014095"/>
    <w:pPr>
      <w:widowControl w:val="0"/>
      <w:autoSpaceDE w:val="0"/>
      <w:autoSpaceDN w:val="0"/>
      <w:adjustRightInd w:val="0"/>
      <w:spacing w:after="0" w:line="274" w:lineRule="exact"/>
      <w:ind w:firstLine="557"/>
      <w:jc w:val="both"/>
    </w:pPr>
    <w:rPr>
      <w:rFonts w:ascii="Times New Roman" w:hAnsi="Times New Roman"/>
      <w:sz w:val="24"/>
      <w:szCs w:val="24"/>
    </w:rPr>
  </w:style>
  <w:style w:type="paragraph" w:customStyle="1" w:styleId="Style7">
    <w:name w:val="Style7"/>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014095"/>
    <w:rPr>
      <w:rFonts w:ascii="Times New Roman" w:hAnsi="Times New Roman" w:cs="Times New Roman" w:hint="default"/>
      <w:sz w:val="26"/>
      <w:szCs w:val="26"/>
    </w:rPr>
  </w:style>
  <w:style w:type="character" w:customStyle="1" w:styleId="FontStyle12">
    <w:name w:val="Font Style12"/>
    <w:basedOn w:val="a0"/>
    <w:uiPriority w:val="99"/>
    <w:rsid w:val="00014095"/>
    <w:rPr>
      <w:rFonts w:ascii="Times New Roman" w:hAnsi="Times New Roman" w:cs="Times New Roman" w:hint="default"/>
      <w:b/>
      <w:bCs/>
      <w:spacing w:val="-10"/>
      <w:sz w:val="22"/>
      <w:szCs w:val="22"/>
    </w:rPr>
  </w:style>
  <w:style w:type="character" w:customStyle="1" w:styleId="FontStyle15">
    <w:name w:val="Font Style15"/>
    <w:basedOn w:val="a0"/>
    <w:uiPriority w:val="99"/>
    <w:rsid w:val="00014095"/>
    <w:rPr>
      <w:rFonts w:ascii="Times New Roman" w:hAnsi="Times New Roman" w:cs="Times New Roman" w:hint="default"/>
      <w:b/>
      <w:bCs/>
      <w:sz w:val="22"/>
      <w:szCs w:val="22"/>
    </w:rPr>
  </w:style>
  <w:style w:type="character" w:customStyle="1" w:styleId="FontStyle13">
    <w:name w:val="Font Style13"/>
    <w:basedOn w:val="a0"/>
    <w:uiPriority w:val="99"/>
    <w:rsid w:val="00014095"/>
    <w:rPr>
      <w:rFonts w:ascii="Times New Roman" w:hAnsi="Times New Roman" w:cs="Times New Roman" w:hint="default"/>
      <w:b/>
      <w:bCs/>
      <w:i/>
      <w:iCs/>
      <w:sz w:val="22"/>
      <w:szCs w:val="22"/>
    </w:rPr>
  </w:style>
  <w:style w:type="character" w:customStyle="1" w:styleId="FontStyle14">
    <w:name w:val="Font Style14"/>
    <w:basedOn w:val="a0"/>
    <w:uiPriority w:val="99"/>
    <w:rsid w:val="00014095"/>
    <w:rPr>
      <w:rFonts w:ascii="Times New Roman" w:hAnsi="Times New Roman" w:cs="Times New Roman" w:hint="default"/>
      <w:b/>
      <w:bCs/>
      <w:i/>
      <w:iCs/>
      <w:sz w:val="22"/>
      <w:szCs w:val="22"/>
    </w:rPr>
  </w:style>
  <w:style w:type="paragraph" w:styleId="24">
    <w:name w:val="Body Text Indent 2"/>
    <w:basedOn w:val="a"/>
    <w:link w:val="23"/>
    <w:rsid w:val="00014095"/>
    <w:pPr>
      <w:spacing w:after="120" w:line="480" w:lineRule="auto"/>
      <w:ind w:left="283"/>
    </w:pPr>
    <w:rPr>
      <w:rFonts w:ascii="Times New Roman" w:hAnsi="Times New Roman"/>
      <w:sz w:val="24"/>
      <w:lang w:eastAsia="en-US"/>
    </w:rPr>
  </w:style>
  <w:style w:type="character" w:customStyle="1" w:styleId="211">
    <w:name w:val="Основной текст с отступом 2 Знак1"/>
    <w:basedOn w:val="a0"/>
    <w:link w:val="24"/>
    <w:semiHidden/>
    <w:rsid w:val="00014095"/>
    <w:rPr>
      <w:rFonts w:ascii="Calibri" w:eastAsia="Times New Roman" w:hAnsi="Calibri" w:cs="Times New Roman"/>
      <w:lang w:eastAsia="ru-RU"/>
    </w:rPr>
  </w:style>
  <w:style w:type="paragraph" w:customStyle="1" w:styleId="32">
    <w:name w:val="Стиль3 Знак Знак"/>
    <w:basedOn w:val="24"/>
    <w:rsid w:val="00014095"/>
    <w:rPr>
      <w:szCs w:val="24"/>
      <w:lang w:eastAsia="ru-RU"/>
    </w:rPr>
  </w:style>
  <w:style w:type="paragraph" w:styleId="ae">
    <w:name w:val="List Paragraph"/>
    <w:basedOn w:val="a"/>
    <w:uiPriority w:val="34"/>
    <w:qFormat/>
    <w:rsid w:val="00014095"/>
    <w:pPr>
      <w:ind w:left="720"/>
      <w:contextualSpacing/>
    </w:pPr>
  </w:style>
  <w:style w:type="paragraph" w:styleId="af">
    <w:name w:val="Normal (Web)"/>
    <w:basedOn w:val="a"/>
    <w:rsid w:val="00014095"/>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af0">
    <w:name w:val="Ïóíêò"/>
    <w:basedOn w:val="a"/>
    <w:rsid w:val="00014095"/>
    <w:pPr>
      <w:spacing w:after="0" w:line="240" w:lineRule="auto"/>
      <w:jc w:val="both"/>
    </w:pPr>
    <w:rPr>
      <w:rFonts w:ascii="Times New Roman" w:hAnsi="Times New Roman"/>
      <w:sz w:val="24"/>
      <w:szCs w:val="20"/>
    </w:rPr>
  </w:style>
  <w:style w:type="paragraph" w:customStyle="1" w:styleId="af1">
    <w:name w:val="Íîðìàëüíûé"/>
    <w:rsid w:val="00014095"/>
    <w:pPr>
      <w:spacing w:after="0" w:line="240" w:lineRule="auto"/>
    </w:pPr>
    <w:rPr>
      <w:rFonts w:ascii="Courier" w:eastAsia="Times New Roman" w:hAnsi="Courier" w:cs="Times New Roman"/>
      <w:sz w:val="24"/>
      <w:szCs w:val="20"/>
      <w:lang w:val="en-GB" w:eastAsia="ru-RU"/>
    </w:rPr>
  </w:style>
  <w:style w:type="paragraph" w:customStyle="1" w:styleId="ConsPlusNonformat">
    <w:name w:val="ConsPlusNonformat"/>
    <w:rsid w:val="00CA3000"/>
    <w:pPr>
      <w:autoSpaceDE w:val="0"/>
      <w:autoSpaceDN w:val="0"/>
      <w:adjustRightInd w:val="0"/>
      <w:spacing w:after="0" w:line="240" w:lineRule="auto"/>
    </w:pPr>
    <w:rPr>
      <w:rFonts w:ascii="Courier New" w:hAnsi="Courier New" w:cs="Courier New"/>
      <w:sz w:val="20"/>
      <w:szCs w:val="20"/>
    </w:rPr>
  </w:style>
  <w:style w:type="character" w:styleId="af2">
    <w:name w:val="Hyperlink"/>
    <w:basedOn w:val="a0"/>
    <w:rsid w:val="006718D0"/>
    <w:rPr>
      <w:color w:val="0000FF"/>
      <w:u w:val="single"/>
    </w:rPr>
  </w:style>
  <w:style w:type="table" w:styleId="af3">
    <w:name w:val="Table Grid"/>
    <w:basedOn w:val="a1"/>
    <w:rsid w:val="00282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757858"/>
    <w:rPr>
      <w:rFonts w:ascii="Times New Roman" w:eastAsia="Calibri" w:hAnsi="Times New Roman" w:cs="Times New Roman"/>
      <w:sz w:val="28"/>
    </w:rPr>
  </w:style>
  <w:style w:type="character" w:customStyle="1" w:styleId="3pt">
    <w:name w:val="Основной текст + Интервал 3 pt"/>
    <w:basedOn w:val="12"/>
    <w:uiPriority w:val="99"/>
    <w:rsid w:val="002F01E7"/>
  </w:style>
  <w:style w:type="paragraph" w:customStyle="1" w:styleId="ConsPlusNormal">
    <w:name w:val="ConsPlusNormal"/>
    <w:rsid w:val="002F0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unhideWhenUsed/>
    <w:rsid w:val="002F01E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2F01E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913879">
      <w:bodyDiv w:val="1"/>
      <w:marLeft w:val="0"/>
      <w:marRight w:val="0"/>
      <w:marTop w:val="0"/>
      <w:marBottom w:val="0"/>
      <w:divBdr>
        <w:top w:val="none" w:sz="0" w:space="0" w:color="auto"/>
        <w:left w:val="none" w:sz="0" w:space="0" w:color="auto"/>
        <w:bottom w:val="none" w:sz="0" w:space="0" w:color="auto"/>
        <w:right w:val="none" w:sz="0" w:space="0" w:color="auto"/>
      </w:divBdr>
    </w:div>
    <w:div w:id="166943766">
      <w:bodyDiv w:val="1"/>
      <w:marLeft w:val="0"/>
      <w:marRight w:val="0"/>
      <w:marTop w:val="0"/>
      <w:marBottom w:val="0"/>
      <w:divBdr>
        <w:top w:val="none" w:sz="0" w:space="0" w:color="auto"/>
        <w:left w:val="none" w:sz="0" w:space="0" w:color="auto"/>
        <w:bottom w:val="none" w:sz="0" w:space="0" w:color="auto"/>
        <w:right w:val="none" w:sz="0" w:space="0" w:color="auto"/>
      </w:divBdr>
    </w:div>
    <w:div w:id="239798039">
      <w:bodyDiv w:val="1"/>
      <w:marLeft w:val="0"/>
      <w:marRight w:val="0"/>
      <w:marTop w:val="0"/>
      <w:marBottom w:val="0"/>
      <w:divBdr>
        <w:top w:val="none" w:sz="0" w:space="0" w:color="auto"/>
        <w:left w:val="none" w:sz="0" w:space="0" w:color="auto"/>
        <w:bottom w:val="none" w:sz="0" w:space="0" w:color="auto"/>
        <w:right w:val="none" w:sz="0" w:space="0" w:color="auto"/>
      </w:divBdr>
    </w:div>
    <w:div w:id="953556461">
      <w:bodyDiv w:val="1"/>
      <w:marLeft w:val="0"/>
      <w:marRight w:val="0"/>
      <w:marTop w:val="0"/>
      <w:marBottom w:val="0"/>
      <w:divBdr>
        <w:top w:val="none" w:sz="0" w:space="0" w:color="auto"/>
        <w:left w:val="none" w:sz="0" w:space="0" w:color="auto"/>
        <w:bottom w:val="none" w:sz="0" w:space="0" w:color="auto"/>
        <w:right w:val="none" w:sz="0" w:space="0" w:color="auto"/>
      </w:divBdr>
    </w:div>
    <w:div w:id="1059522323">
      <w:bodyDiv w:val="1"/>
      <w:marLeft w:val="0"/>
      <w:marRight w:val="0"/>
      <w:marTop w:val="0"/>
      <w:marBottom w:val="0"/>
      <w:divBdr>
        <w:top w:val="none" w:sz="0" w:space="0" w:color="auto"/>
        <w:left w:val="none" w:sz="0" w:space="0" w:color="auto"/>
        <w:bottom w:val="none" w:sz="0" w:space="0" w:color="auto"/>
        <w:right w:val="none" w:sz="0" w:space="0" w:color="auto"/>
      </w:divBdr>
    </w:div>
    <w:div w:id="1237940421">
      <w:bodyDiv w:val="1"/>
      <w:marLeft w:val="0"/>
      <w:marRight w:val="0"/>
      <w:marTop w:val="0"/>
      <w:marBottom w:val="0"/>
      <w:divBdr>
        <w:top w:val="none" w:sz="0" w:space="0" w:color="auto"/>
        <w:left w:val="none" w:sz="0" w:space="0" w:color="auto"/>
        <w:bottom w:val="none" w:sz="0" w:space="0" w:color="auto"/>
        <w:right w:val="none" w:sz="0" w:space="0" w:color="auto"/>
      </w:divBdr>
    </w:div>
    <w:div w:id="1276135478">
      <w:bodyDiv w:val="1"/>
      <w:marLeft w:val="0"/>
      <w:marRight w:val="0"/>
      <w:marTop w:val="0"/>
      <w:marBottom w:val="0"/>
      <w:divBdr>
        <w:top w:val="none" w:sz="0" w:space="0" w:color="auto"/>
        <w:left w:val="none" w:sz="0" w:space="0" w:color="auto"/>
        <w:bottom w:val="none" w:sz="0" w:space="0" w:color="auto"/>
        <w:right w:val="none" w:sz="0" w:space="0" w:color="auto"/>
      </w:divBdr>
    </w:div>
    <w:div w:id="1509561576">
      <w:bodyDiv w:val="1"/>
      <w:marLeft w:val="0"/>
      <w:marRight w:val="0"/>
      <w:marTop w:val="0"/>
      <w:marBottom w:val="0"/>
      <w:divBdr>
        <w:top w:val="none" w:sz="0" w:space="0" w:color="auto"/>
        <w:left w:val="none" w:sz="0" w:space="0" w:color="auto"/>
        <w:bottom w:val="none" w:sz="0" w:space="0" w:color="auto"/>
        <w:right w:val="none" w:sz="0" w:space="0" w:color="auto"/>
      </w:divBdr>
    </w:div>
    <w:div w:id="1672903701">
      <w:bodyDiv w:val="1"/>
      <w:marLeft w:val="0"/>
      <w:marRight w:val="0"/>
      <w:marTop w:val="0"/>
      <w:marBottom w:val="0"/>
      <w:divBdr>
        <w:top w:val="none" w:sz="0" w:space="0" w:color="auto"/>
        <w:left w:val="none" w:sz="0" w:space="0" w:color="auto"/>
        <w:bottom w:val="none" w:sz="0" w:space="0" w:color="auto"/>
        <w:right w:val="none" w:sz="0" w:space="0" w:color="auto"/>
      </w:divBdr>
    </w:div>
    <w:div w:id="1785416240">
      <w:bodyDiv w:val="1"/>
      <w:marLeft w:val="0"/>
      <w:marRight w:val="0"/>
      <w:marTop w:val="0"/>
      <w:marBottom w:val="0"/>
      <w:divBdr>
        <w:top w:val="none" w:sz="0" w:space="0" w:color="auto"/>
        <w:left w:val="none" w:sz="0" w:space="0" w:color="auto"/>
        <w:bottom w:val="none" w:sz="0" w:space="0" w:color="auto"/>
        <w:right w:val="none" w:sz="0" w:space="0" w:color="auto"/>
      </w:divBdr>
    </w:div>
    <w:div w:id="1879970332">
      <w:bodyDiv w:val="1"/>
      <w:marLeft w:val="0"/>
      <w:marRight w:val="0"/>
      <w:marTop w:val="0"/>
      <w:marBottom w:val="0"/>
      <w:divBdr>
        <w:top w:val="none" w:sz="0" w:space="0" w:color="auto"/>
        <w:left w:val="none" w:sz="0" w:space="0" w:color="auto"/>
        <w:bottom w:val="none" w:sz="0" w:space="0" w:color="auto"/>
        <w:right w:val="none" w:sz="0" w:space="0" w:color="auto"/>
      </w:divBdr>
    </w:div>
    <w:div w:id="2091270022">
      <w:bodyDiv w:val="1"/>
      <w:marLeft w:val="0"/>
      <w:marRight w:val="0"/>
      <w:marTop w:val="0"/>
      <w:marBottom w:val="0"/>
      <w:divBdr>
        <w:top w:val="none" w:sz="0" w:space="0" w:color="auto"/>
        <w:left w:val="none" w:sz="0" w:space="0" w:color="auto"/>
        <w:bottom w:val="none" w:sz="0" w:space="0" w:color="auto"/>
        <w:right w:val="none" w:sz="0" w:space="0" w:color="auto"/>
      </w:divBdr>
    </w:div>
    <w:div w:id="21310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72;fld=134;dst=5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97628;fld=134;dst=10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DA1A-E4F7-417B-AF4A-A09022B5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23</Pages>
  <Words>9424</Words>
  <Characters>53720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70</cp:revision>
  <cp:lastPrinted>2013-03-14T00:11:00Z</cp:lastPrinted>
  <dcterms:created xsi:type="dcterms:W3CDTF">2011-10-12T22:41:00Z</dcterms:created>
  <dcterms:modified xsi:type="dcterms:W3CDTF">2014-04-10T00:31:00Z</dcterms:modified>
</cp:coreProperties>
</file>