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CA" w:rsidRDefault="005874CA" w:rsidP="009C6FF3">
      <w:pPr>
        <w:jc w:val="right"/>
        <w:rPr>
          <w:noProof/>
          <w:sz w:val="20"/>
          <w:szCs w:val="20"/>
        </w:rPr>
      </w:pPr>
    </w:p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Pr="00F30537" w:rsidRDefault="00A35BB8" w:rsidP="00A35BB8">
      <w:pPr>
        <w:jc w:val="center"/>
        <w:rPr>
          <w:b/>
          <w:sz w:val="32"/>
          <w:szCs w:val="32"/>
        </w:rPr>
      </w:pPr>
      <w:r w:rsidRPr="00F30537">
        <w:rPr>
          <w:b/>
          <w:sz w:val="32"/>
          <w:szCs w:val="32"/>
        </w:rPr>
        <w:t>Собрание депутатов Елизовского городского поселения</w:t>
      </w:r>
    </w:p>
    <w:p w:rsidR="00A35BB8" w:rsidRPr="007214EA" w:rsidRDefault="00702036" w:rsidP="00A35B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A35BB8" w:rsidRPr="007214EA">
        <w:rPr>
          <w:b/>
          <w:sz w:val="26"/>
          <w:szCs w:val="26"/>
        </w:rPr>
        <w:t xml:space="preserve"> СОЗЫВ, </w:t>
      </w:r>
      <w:r w:rsidR="005F2509">
        <w:rPr>
          <w:b/>
          <w:sz w:val="26"/>
          <w:szCs w:val="26"/>
        </w:rPr>
        <w:t>ТРИДЦ</w:t>
      </w:r>
      <w:r w:rsidR="00544B92">
        <w:rPr>
          <w:b/>
          <w:sz w:val="26"/>
          <w:szCs w:val="26"/>
        </w:rPr>
        <w:t>А</w:t>
      </w:r>
      <w:bookmarkStart w:id="0" w:name="_GoBack"/>
      <w:bookmarkEnd w:id="0"/>
      <w:r w:rsidR="005F2509">
        <w:rPr>
          <w:b/>
          <w:sz w:val="26"/>
          <w:szCs w:val="26"/>
        </w:rPr>
        <w:t>ТЬ ДЕВЯТАЯ</w:t>
      </w:r>
      <w:r w:rsidR="00A35BB8" w:rsidRPr="007214EA">
        <w:rPr>
          <w:b/>
          <w:sz w:val="26"/>
          <w:szCs w:val="26"/>
        </w:rPr>
        <w:t xml:space="preserve"> СЕССИЯ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Default="00A35BB8" w:rsidP="00A35BB8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 xml:space="preserve">РЕШЕНИЕ № </w:t>
      </w:r>
      <w:r w:rsidR="005F2509">
        <w:rPr>
          <w:b/>
          <w:spacing w:val="80"/>
          <w:sz w:val="26"/>
          <w:szCs w:val="26"/>
        </w:rPr>
        <w:t>705</w:t>
      </w:r>
    </w:p>
    <w:p w:rsidR="005874CA" w:rsidRPr="007214EA" w:rsidRDefault="005874CA" w:rsidP="00A35BB8">
      <w:pPr>
        <w:jc w:val="center"/>
        <w:rPr>
          <w:b/>
          <w:spacing w:val="80"/>
          <w:sz w:val="26"/>
          <w:szCs w:val="26"/>
        </w:rPr>
      </w:pPr>
    </w:p>
    <w:p w:rsidR="00A35BB8" w:rsidRPr="005F2509" w:rsidRDefault="00A35BB8" w:rsidP="00A35BB8">
      <w:pPr>
        <w:spacing w:before="100" w:beforeAutospacing="1"/>
      </w:pPr>
      <w:r w:rsidRPr="005F2509">
        <w:t xml:space="preserve">г. Елизово    </w:t>
      </w:r>
      <w:r w:rsidR="001535D0" w:rsidRPr="005F2509">
        <w:tab/>
      </w:r>
      <w:r w:rsidR="001535D0" w:rsidRPr="005F2509">
        <w:tab/>
      </w:r>
      <w:r w:rsidR="001535D0" w:rsidRPr="005F2509">
        <w:tab/>
      </w:r>
      <w:r w:rsidR="001535D0" w:rsidRPr="005F2509">
        <w:tab/>
      </w:r>
      <w:r w:rsidR="001535D0" w:rsidRPr="005F2509">
        <w:tab/>
      </w:r>
      <w:r w:rsidR="001535D0" w:rsidRPr="005F2509">
        <w:tab/>
      </w:r>
      <w:r w:rsidRPr="005F2509">
        <w:t xml:space="preserve">                    </w:t>
      </w:r>
      <w:r w:rsidR="00A95066" w:rsidRPr="005F2509">
        <w:tab/>
      </w:r>
      <w:r w:rsidR="005F2509">
        <w:t xml:space="preserve">                      </w:t>
      </w:r>
      <w:r w:rsidRPr="005F2509">
        <w:t xml:space="preserve"> </w:t>
      </w:r>
      <w:r w:rsidR="005F2509" w:rsidRPr="005F2509">
        <w:t xml:space="preserve">   09 июля </w:t>
      </w:r>
      <w:r w:rsidR="00A95066" w:rsidRPr="005F2509">
        <w:t>20</w:t>
      </w:r>
      <w:r w:rsidR="00E55624" w:rsidRPr="005F2509">
        <w:t>20</w:t>
      </w:r>
      <w:r w:rsidR="005F2509" w:rsidRPr="005F2509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D27C7E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Default="00F30537" w:rsidP="00FA20A6">
            <w:pPr>
              <w:jc w:val="both"/>
              <w:rPr>
                <w:sz w:val="28"/>
                <w:szCs w:val="28"/>
              </w:rPr>
            </w:pPr>
          </w:p>
          <w:p w:rsidR="00A35BB8" w:rsidRPr="00D27C7E" w:rsidRDefault="00A35BB8" w:rsidP="00E55624">
            <w:pPr>
              <w:jc w:val="both"/>
              <w:rPr>
                <w:sz w:val="28"/>
                <w:szCs w:val="28"/>
              </w:rPr>
            </w:pPr>
            <w:r w:rsidRPr="00D27C7E">
              <w:rPr>
                <w:sz w:val="28"/>
                <w:szCs w:val="28"/>
              </w:rPr>
              <w:t>О принятии</w:t>
            </w:r>
            <w:r w:rsidR="00263AF2"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27C7E">
              <w:rPr>
                <w:sz w:val="28"/>
                <w:szCs w:val="28"/>
              </w:rPr>
              <w:t xml:space="preserve"> </w:t>
            </w:r>
            <w:r w:rsidR="001535D0">
              <w:rPr>
                <w:sz w:val="28"/>
                <w:szCs w:val="28"/>
              </w:rPr>
              <w:t>«</w:t>
            </w:r>
            <w:r w:rsidR="00D068DB">
              <w:rPr>
                <w:sz w:val="28"/>
                <w:szCs w:val="28"/>
              </w:rPr>
              <w:t xml:space="preserve">О признании утратившим силу </w:t>
            </w:r>
            <w:r w:rsidR="009F0752">
              <w:rPr>
                <w:sz w:val="28"/>
                <w:szCs w:val="28"/>
              </w:rPr>
              <w:t>«</w:t>
            </w:r>
            <w:r w:rsidR="00E55624">
              <w:rPr>
                <w:sz w:val="28"/>
                <w:szCs w:val="28"/>
              </w:rPr>
              <w:t>Порядка выдачи разрешения представителем нанимателя (работодателем) 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r w:rsidR="009F0752">
              <w:rPr>
                <w:sz w:val="28"/>
                <w:szCs w:val="28"/>
              </w:rPr>
              <w:t>»</w:t>
            </w:r>
            <w:r w:rsidR="00D068DB">
              <w:rPr>
                <w:sz w:val="28"/>
                <w:szCs w:val="28"/>
              </w:rPr>
              <w:t xml:space="preserve"> от </w:t>
            </w:r>
            <w:r w:rsidR="00E55624">
              <w:rPr>
                <w:sz w:val="28"/>
                <w:szCs w:val="28"/>
              </w:rPr>
              <w:t xml:space="preserve">26.09.2019 </w:t>
            </w:r>
            <w:r w:rsidR="00D068DB">
              <w:rPr>
                <w:sz w:val="28"/>
                <w:szCs w:val="28"/>
              </w:rPr>
              <w:t xml:space="preserve"> № </w:t>
            </w:r>
            <w:r w:rsidR="00E55624">
              <w:rPr>
                <w:sz w:val="28"/>
                <w:szCs w:val="28"/>
              </w:rPr>
              <w:t>165-НПА</w:t>
            </w:r>
            <w:r w:rsidR="00D068DB">
              <w:rPr>
                <w:sz w:val="28"/>
                <w:szCs w:val="28"/>
              </w:rPr>
              <w:t>, принятого Решением Собрания депутатов Елизовского городского поселения</w:t>
            </w:r>
            <w:r w:rsidR="009F0752">
              <w:rPr>
                <w:sz w:val="28"/>
                <w:szCs w:val="28"/>
              </w:rPr>
              <w:t xml:space="preserve"> от </w:t>
            </w:r>
            <w:r w:rsidR="00E55624">
              <w:rPr>
                <w:sz w:val="28"/>
                <w:szCs w:val="28"/>
              </w:rPr>
              <w:t>26.09.2019</w:t>
            </w:r>
            <w:r w:rsidR="009F0752">
              <w:rPr>
                <w:sz w:val="28"/>
                <w:szCs w:val="28"/>
              </w:rPr>
              <w:t xml:space="preserve"> № </w:t>
            </w:r>
            <w:r w:rsidR="00E55624">
              <w:rPr>
                <w:sz w:val="28"/>
                <w:szCs w:val="28"/>
              </w:rPr>
              <w:t>579</w:t>
            </w:r>
            <w:r w:rsidR="00D85069">
              <w:rPr>
                <w:sz w:val="28"/>
                <w:szCs w:val="28"/>
              </w:rPr>
              <w:t>»</w:t>
            </w:r>
          </w:p>
        </w:tc>
      </w:tr>
    </w:tbl>
    <w:p w:rsidR="00A35BB8" w:rsidRDefault="00A35BB8" w:rsidP="00A35BB8">
      <w:pPr>
        <w:rPr>
          <w:sz w:val="26"/>
          <w:szCs w:val="26"/>
        </w:rPr>
      </w:pPr>
    </w:p>
    <w:p w:rsidR="00CA1E7C" w:rsidRPr="00E136D0" w:rsidRDefault="00A35BB8" w:rsidP="00D25CAD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Рассмотрев проект </w:t>
      </w:r>
      <w:r w:rsidR="008017F7">
        <w:rPr>
          <w:sz w:val="28"/>
          <w:szCs w:val="28"/>
        </w:rPr>
        <w:t xml:space="preserve">муниципального нормативного правового акта </w:t>
      </w:r>
      <w:r w:rsidR="005874CA">
        <w:rPr>
          <w:sz w:val="28"/>
          <w:szCs w:val="28"/>
        </w:rPr>
        <w:t xml:space="preserve">                     </w:t>
      </w:r>
      <w:r w:rsidR="008017F7">
        <w:rPr>
          <w:sz w:val="28"/>
          <w:szCs w:val="28"/>
        </w:rPr>
        <w:t>«</w:t>
      </w:r>
      <w:r w:rsidR="00D068DB">
        <w:rPr>
          <w:sz w:val="28"/>
          <w:szCs w:val="28"/>
        </w:rPr>
        <w:t xml:space="preserve">О признании утратившим силу </w:t>
      </w:r>
      <w:r w:rsidR="00E55624">
        <w:rPr>
          <w:sz w:val="28"/>
          <w:szCs w:val="28"/>
        </w:rPr>
        <w:t>«Порядка выдачи разрешения представителем нанимателя (работодателем) 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 26.09.2019  № 165-НПА, принятого Решением Собрания депутатов Елизовского городского поселения от 26.09.2019</w:t>
      </w:r>
      <w:r w:rsidR="00CA1E7C">
        <w:rPr>
          <w:sz w:val="28"/>
          <w:szCs w:val="28"/>
        </w:rPr>
        <w:t xml:space="preserve">         </w:t>
      </w:r>
      <w:r w:rsidR="00E55624">
        <w:rPr>
          <w:sz w:val="28"/>
          <w:szCs w:val="28"/>
        </w:rPr>
        <w:t xml:space="preserve"> № 579», </w:t>
      </w:r>
      <w:r w:rsidR="00E55624" w:rsidRPr="00D27C7E">
        <w:rPr>
          <w:sz w:val="28"/>
          <w:szCs w:val="28"/>
        </w:rPr>
        <w:t>внесенный Главой администрации Елизовского городского поселения,</w:t>
      </w:r>
      <w:r w:rsidR="00CA1E7C">
        <w:rPr>
          <w:sz w:val="28"/>
          <w:szCs w:val="28"/>
        </w:rPr>
        <w:t xml:space="preserve"> </w:t>
      </w:r>
      <w:r w:rsidR="00CA1E7C" w:rsidRPr="00E136D0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D25CAD">
        <w:rPr>
          <w:sz w:val="28"/>
          <w:szCs w:val="28"/>
        </w:rPr>
        <w:t xml:space="preserve"> Федеральным законом от 25.12.2008 № 237-ФЗ «О противодействии коррупции», Федеральным законом от 02.03.2007 № 25-ФЗ «О муниципальной службе в Российской Федерации», Законом Камчатского края </w:t>
      </w:r>
      <w:r w:rsidR="00D25CAD" w:rsidRPr="00D25CAD">
        <w:rPr>
          <w:sz w:val="28"/>
          <w:szCs w:val="28"/>
        </w:rPr>
        <w:t xml:space="preserve">от </w:t>
      </w:r>
      <w:r w:rsidR="00D25CAD">
        <w:rPr>
          <w:rFonts w:eastAsiaTheme="minorHAnsi"/>
          <w:sz w:val="28"/>
          <w:szCs w:val="28"/>
          <w:lang w:eastAsia="en-US"/>
        </w:rPr>
        <w:t>04.05.2008 № 58 «</w:t>
      </w:r>
      <w:r w:rsidR="00D25CAD" w:rsidRPr="00D25CAD">
        <w:rPr>
          <w:rFonts w:eastAsiaTheme="minorHAnsi"/>
          <w:sz w:val="28"/>
          <w:szCs w:val="28"/>
          <w:lang w:eastAsia="en-US"/>
        </w:rPr>
        <w:t>О муниципа</w:t>
      </w:r>
      <w:r w:rsidR="00D25CAD">
        <w:rPr>
          <w:rFonts w:eastAsiaTheme="minorHAnsi"/>
          <w:sz w:val="28"/>
          <w:szCs w:val="28"/>
          <w:lang w:eastAsia="en-US"/>
        </w:rPr>
        <w:t xml:space="preserve">льной службе в Камчатском крае», </w:t>
      </w:r>
      <w:r w:rsidR="00CA1E7C" w:rsidRPr="00E136D0">
        <w:rPr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 w:rsidR="00D25CAD">
        <w:rPr>
          <w:sz w:val="28"/>
          <w:szCs w:val="28"/>
        </w:rPr>
        <w:t>,</w:t>
      </w:r>
    </w:p>
    <w:p w:rsidR="00D85069" w:rsidRPr="00D27C7E" w:rsidRDefault="00D85069" w:rsidP="00A35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BB8" w:rsidRPr="00D27C7E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35BB8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РЕШИЛО:</w:t>
      </w:r>
    </w:p>
    <w:p w:rsidR="00D85069" w:rsidRPr="00D27C7E" w:rsidRDefault="00D85069" w:rsidP="00A35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874CA" w:rsidRDefault="00A35BB8" w:rsidP="00D85069">
      <w:pPr>
        <w:pStyle w:val="a6"/>
        <w:ind w:firstLine="708"/>
        <w:jc w:val="both"/>
        <w:rPr>
          <w:sz w:val="28"/>
          <w:szCs w:val="28"/>
        </w:rPr>
      </w:pPr>
      <w:r w:rsidRPr="00D85069">
        <w:rPr>
          <w:sz w:val="28"/>
          <w:szCs w:val="28"/>
        </w:rPr>
        <w:t>1. Принять</w:t>
      </w:r>
      <w:r w:rsidR="001535D0">
        <w:rPr>
          <w:sz w:val="28"/>
          <w:szCs w:val="28"/>
        </w:rPr>
        <w:t xml:space="preserve"> муниципальный нормативный правовой акт</w:t>
      </w:r>
      <w:r w:rsidRPr="00D85069">
        <w:rPr>
          <w:sz w:val="28"/>
          <w:szCs w:val="28"/>
        </w:rPr>
        <w:t xml:space="preserve"> </w:t>
      </w:r>
      <w:r w:rsidR="005874CA">
        <w:rPr>
          <w:sz w:val="28"/>
          <w:szCs w:val="28"/>
        </w:rPr>
        <w:t xml:space="preserve">«О признании утратившим силу </w:t>
      </w:r>
      <w:r w:rsidR="00E136D0">
        <w:rPr>
          <w:sz w:val="28"/>
          <w:szCs w:val="28"/>
        </w:rPr>
        <w:t>«Порядка выдачи разрешения представителем нанимателя (работодателем) 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 26.09.2019 № 165-НПА, принятого Решением Собрания депутатов Елизовского городского поселения от 26.09.2019 № 579»</w:t>
      </w:r>
      <w:r w:rsidR="005874CA">
        <w:rPr>
          <w:sz w:val="28"/>
          <w:szCs w:val="28"/>
        </w:rPr>
        <w:t>.</w:t>
      </w:r>
    </w:p>
    <w:p w:rsidR="00A35BB8" w:rsidRPr="00D85069" w:rsidRDefault="00A35BB8" w:rsidP="00D85069">
      <w:pPr>
        <w:pStyle w:val="a6"/>
        <w:ind w:firstLine="708"/>
        <w:jc w:val="both"/>
        <w:rPr>
          <w:sz w:val="28"/>
          <w:szCs w:val="28"/>
        </w:rPr>
      </w:pPr>
      <w:r w:rsidRPr="00D85069">
        <w:rPr>
          <w:sz w:val="28"/>
          <w:szCs w:val="28"/>
        </w:rPr>
        <w:t>2. Направить</w:t>
      </w:r>
      <w:r w:rsidR="001535D0" w:rsidRPr="001535D0">
        <w:rPr>
          <w:sz w:val="28"/>
          <w:szCs w:val="28"/>
        </w:rPr>
        <w:t xml:space="preserve"> </w:t>
      </w:r>
      <w:r w:rsidR="001535D0">
        <w:rPr>
          <w:sz w:val="28"/>
          <w:szCs w:val="28"/>
        </w:rPr>
        <w:t>муниципальный нормативный правовой акт</w:t>
      </w:r>
      <w:r w:rsidR="00D85069" w:rsidRPr="00D85069">
        <w:rPr>
          <w:sz w:val="28"/>
          <w:szCs w:val="28"/>
        </w:rPr>
        <w:t xml:space="preserve"> </w:t>
      </w:r>
      <w:r w:rsidR="005874CA">
        <w:rPr>
          <w:sz w:val="28"/>
          <w:szCs w:val="28"/>
        </w:rPr>
        <w:t xml:space="preserve">«О признании утратившим силу </w:t>
      </w:r>
      <w:r w:rsidR="00E136D0">
        <w:rPr>
          <w:sz w:val="28"/>
          <w:szCs w:val="28"/>
        </w:rPr>
        <w:t xml:space="preserve">«Порядка выдачи разрешения представителем нанимателя (работодателем) 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 26.09.2019  №165-НПА, принятого Решением Собрания депутатов Елизовского городского поселения от 26.09.2019 № 579» </w:t>
      </w:r>
      <w:r w:rsidRPr="00D85069">
        <w:rPr>
          <w:sz w:val="28"/>
          <w:szCs w:val="28"/>
        </w:rPr>
        <w:t xml:space="preserve">Главе </w:t>
      </w:r>
      <w:r w:rsidR="00D85069">
        <w:rPr>
          <w:sz w:val="28"/>
          <w:szCs w:val="28"/>
        </w:rPr>
        <w:t xml:space="preserve"> </w:t>
      </w:r>
      <w:proofErr w:type="spellStart"/>
      <w:r w:rsidRPr="00D85069">
        <w:rPr>
          <w:sz w:val="28"/>
          <w:szCs w:val="28"/>
        </w:rPr>
        <w:t>Елизовского</w:t>
      </w:r>
      <w:proofErr w:type="spellEnd"/>
      <w:r w:rsidRPr="00D27C7E">
        <w:t xml:space="preserve"> </w:t>
      </w:r>
      <w:r w:rsidRPr="00D85069">
        <w:rPr>
          <w:sz w:val="28"/>
          <w:szCs w:val="28"/>
        </w:rPr>
        <w:t>городского поселения для подписания и опубликования (обнародования).</w:t>
      </w:r>
    </w:p>
    <w:p w:rsidR="005874CA" w:rsidRDefault="005874CA" w:rsidP="00A35BB8">
      <w:pPr>
        <w:rPr>
          <w:sz w:val="28"/>
          <w:szCs w:val="28"/>
        </w:rPr>
      </w:pPr>
    </w:p>
    <w:p w:rsidR="00D85069" w:rsidRDefault="00D85069" w:rsidP="00A35BB8">
      <w:pPr>
        <w:rPr>
          <w:sz w:val="28"/>
          <w:szCs w:val="28"/>
        </w:rPr>
      </w:pPr>
    </w:p>
    <w:p w:rsidR="00A35BB8" w:rsidRPr="00D27C7E" w:rsidRDefault="00A35BB8" w:rsidP="00A35BB8">
      <w:pPr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- </w:t>
      </w:r>
    </w:p>
    <w:p w:rsidR="00A35BB8" w:rsidRPr="00D27C7E" w:rsidRDefault="00A35BB8" w:rsidP="00A35BB8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>председатель Собрания депутатов</w:t>
      </w:r>
    </w:p>
    <w:p w:rsidR="00A35BB8" w:rsidRPr="005D0A45" w:rsidRDefault="00A35BB8" w:rsidP="00F30537">
      <w:pPr>
        <w:tabs>
          <w:tab w:val="left" w:pos="0"/>
        </w:tabs>
        <w:rPr>
          <w:sz w:val="20"/>
          <w:szCs w:val="20"/>
        </w:rPr>
      </w:pPr>
      <w:r w:rsidRPr="00D27C7E">
        <w:rPr>
          <w:sz w:val="28"/>
          <w:szCs w:val="28"/>
        </w:rPr>
        <w:t xml:space="preserve">Елизовского городского поселения             </w:t>
      </w:r>
      <w:r>
        <w:rPr>
          <w:sz w:val="28"/>
          <w:szCs w:val="28"/>
        </w:rPr>
        <w:t xml:space="preserve">                            </w:t>
      </w:r>
      <w:r w:rsidR="00F30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070ED">
        <w:rPr>
          <w:sz w:val="28"/>
          <w:szCs w:val="28"/>
        </w:rPr>
        <w:tab/>
      </w:r>
      <w:r w:rsidR="004070ED">
        <w:rPr>
          <w:sz w:val="28"/>
          <w:szCs w:val="28"/>
        </w:rPr>
        <w:tab/>
        <w:t>Е.И. Рябцева</w:t>
      </w:r>
      <w:r w:rsidRPr="005D0A45">
        <w:rPr>
          <w:sz w:val="20"/>
          <w:szCs w:val="20"/>
        </w:rPr>
        <w:t xml:space="preserve"> </w:t>
      </w:r>
    </w:p>
    <w:p w:rsidR="00A35BB8" w:rsidRDefault="00A35BB8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D25CAD" w:rsidRDefault="00D25CAD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F2509" w:rsidRDefault="005F2509" w:rsidP="005874CA">
      <w:pPr>
        <w:jc w:val="right"/>
        <w:rPr>
          <w:noProof/>
          <w:sz w:val="20"/>
          <w:szCs w:val="20"/>
        </w:rPr>
      </w:pPr>
    </w:p>
    <w:p w:rsidR="005874CA" w:rsidRPr="005874CA" w:rsidRDefault="005874CA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30537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D27C7E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E136D0" w:rsidRPr="00E136D0" w:rsidRDefault="000B450C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E136D0">
        <w:rPr>
          <w:b/>
          <w:sz w:val="28"/>
          <w:szCs w:val="28"/>
        </w:rPr>
        <w:t>«О признании утратившим силу</w:t>
      </w:r>
    </w:p>
    <w:p w:rsidR="00E136D0" w:rsidRPr="00E136D0" w:rsidRDefault="000B450C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E136D0">
        <w:rPr>
          <w:b/>
          <w:sz w:val="28"/>
          <w:szCs w:val="28"/>
        </w:rPr>
        <w:t xml:space="preserve"> </w:t>
      </w:r>
      <w:r w:rsidR="00E136D0" w:rsidRPr="00E136D0">
        <w:rPr>
          <w:b/>
          <w:sz w:val="28"/>
          <w:szCs w:val="28"/>
        </w:rPr>
        <w:t xml:space="preserve">«Порядка выдачи разрешения представителем нанимателя (работодателем) </w:t>
      </w:r>
    </w:p>
    <w:p w:rsidR="00A35BB8" w:rsidRPr="00E136D0" w:rsidRDefault="00E136D0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E136D0">
        <w:rPr>
          <w:b/>
          <w:sz w:val="28"/>
          <w:szCs w:val="28"/>
        </w:rPr>
        <w:t>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</w:t>
      </w:r>
      <w:r w:rsidR="00D25CAD">
        <w:rPr>
          <w:b/>
          <w:sz w:val="28"/>
          <w:szCs w:val="28"/>
        </w:rPr>
        <w:t>ления» от 26.09.2019  № 165-НПА»</w:t>
      </w:r>
    </w:p>
    <w:p w:rsidR="00E136D0" w:rsidRDefault="00E136D0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A35BB8" w:rsidRPr="005F2509" w:rsidRDefault="00A35BB8" w:rsidP="00A35BB8">
      <w:pPr>
        <w:jc w:val="center"/>
        <w:rPr>
          <w:i/>
          <w:color w:val="0D0D0D"/>
        </w:rPr>
      </w:pPr>
      <w:r w:rsidRPr="005F2509">
        <w:rPr>
          <w:i/>
          <w:kern w:val="16"/>
        </w:rPr>
        <w:t xml:space="preserve">Принят </w:t>
      </w:r>
      <w:r w:rsidRPr="005F2509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5F2509" w:rsidRDefault="00E136D0" w:rsidP="00A35BB8">
      <w:pPr>
        <w:jc w:val="center"/>
        <w:rPr>
          <w:i/>
          <w:color w:val="0D0D0D"/>
        </w:rPr>
      </w:pPr>
      <w:r w:rsidRPr="005F2509">
        <w:rPr>
          <w:i/>
          <w:color w:val="0D0D0D"/>
        </w:rPr>
        <w:t xml:space="preserve">от </w:t>
      </w:r>
      <w:proofErr w:type="gramStart"/>
      <w:r w:rsidRPr="005F2509">
        <w:rPr>
          <w:i/>
          <w:color w:val="0D0D0D"/>
        </w:rPr>
        <w:t>«</w:t>
      </w:r>
      <w:r w:rsidR="005F2509">
        <w:rPr>
          <w:i/>
          <w:color w:val="0D0D0D"/>
        </w:rPr>
        <w:t xml:space="preserve"> 09</w:t>
      </w:r>
      <w:proofErr w:type="gramEnd"/>
      <w:r w:rsidR="005F2509">
        <w:rPr>
          <w:i/>
          <w:color w:val="0D0D0D"/>
        </w:rPr>
        <w:t xml:space="preserve"> </w:t>
      </w:r>
      <w:r w:rsidRPr="005F2509">
        <w:rPr>
          <w:i/>
          <w:color w:val="0D0D0D"/>
        </w:rPr>
        <w:t>»</w:t>
      </w:r>
      <w:r w:rsidR="005F2509">
        <w:rPr>
          <w:i/>
          <w:color w:val="0D0D0D"/>
        </w:rPr>
        <w:t xml:space="preserve"> июля 2020</w:t>
      </w:r>
      <w:r w:rsidRPr="005F2509">
        <w:rPr>
          <w:i/>
          <w:color w:val="0D0D0D"/>
        </w:rPr>
        <w:t xml:space="preserve"> года  </w:t>
      </w:r>
      <w:r w:rsidR="001535D0" w:rsidRPr="005F2509">
        <w:rPr>
          <w:i/>
          <w:color w:val="0D0D0D"/>
        </w:rPr>
        <w:t>№</w:t>
      </w:r>
      <w:r w:rsidR="005F2509">
        <w:rPr>
          <w:i/>
          <w:color w:val="0D0D0D"/>
        </w:rPr>
        <w:t>705</w:t>
      </w:r>
      <w:r w:rsidR="001535D0" w:rsidRPr="005F2509">
        <w:rPr>
          <w:i/>
          <w:color w:val="0D0D0D"/>
        </w:rPr>
        <w:t xml:space="preserve"> </w:t>
      </w:r>
    </w:p>
    <w:p w:rsidR="00A35BB8" w:rsidRPr="005F2509" w:rsidRDefault="00A35BB8" w:rsidP="00A35BB8">
      <w:pPr>
        <w:jc w:val="center"/>
        <w:rPr>
          <w:b/>
          <w:i/>
          <w:sz w:val="26"/>
          <w:szCs w:val="26"/>
        </w:rPr>
      </w:pPr>
    </w:p>
    <w:p w:rsidR="00DC7796" w:rsidRPr="0093440F" w:rsidRDefault="000B450C" w:rsidP="00DC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0C" w:rsidRDefault="000B450C" w:rsidP="004463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Pr="000B450C">
        <w:rPr>
          <w:sz w:val="28"/>
          <w:szCs w:val="28"/>
        </w:rPr>
        <w:t>Признать утратившим силу</w:t>
      </w:r>
      <w:r w:rsidR="004463DA">
        <w:rPr>
          <w:sz w:val="28"/>
          <w:szCs w:val="28"/>
        </w:rPr>
        <w:t xml:space="preserve"> </w:t>
      </w:r>
      <w:r w:rsidR="00E136D0">
        <w:rPr>
          <w:sz w:val="28"/>
          <w:szCs w:val="28"/>
        </w:rPr>
        <w:t>«Порядок выдачи разрешения представителем нанимателя (работодателем) на участие муниципальных служащих Елизовского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 26.09.2019               № 165-НПА, принятый Решением Собрания депутатов Елизовского городского поселения от 26.09.2019 № 579»</w:t>
      </w:r>
      <w:r>
        <w:rPr>
          <w:sz w:val="28"/>
          <w:szCs w:val="28"/>
        </w:rPr>
        <w:t>.</w:t>
      </w:r>
    </w:p>
    <w:p w:rsidR="000B450C" w:rsidRDefault="000B450C" w:rsidP="000B450C">
      <w:pPr>
        <w:pStyle w:val="a3"/>
        <w:ind w:left="709"/>
        <w:jc w:val="both"/>
        <w:rPr>
          <w:sz w:val="28"/>
          <w:szCs w:val="28"/>
        </w:rPr>
      </w:pPr>
    </w:p>
    <w:p w:rsidR="000B450C" w:rsidRPr="000B450C" w:rsidRDefault="000B450C" w:rsidP="000B450C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B450C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0B450C">
        <w:rPr>
          <w:rFonts w:ascii="Times New Roman" w:hAnsi="Times New Roman"/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</w:p>
    <w:p w:rsidR="000B450C" w:rsidRDefault="000B450C" w:rsidP="000B450C">
      <w:pPr>
        <w:ind w:firstLine="709"/>
        <w:jc w:val="both"/>
        <w:rPr>
          <w:sz w:val="28"/>
          <w:szCs w:val="28"/>
        </w:rPr>
      </w:pPr>
    </w:p>
    <w:p w:rsidR="000B450C" w:rsidRPr="000B450C" w:rsidRDefault="000B450C" w:rsidP="000B450C">
      <w:pPr>
        <w:ind w:firstLine="709"/>
        <w:jc w:val="both"/>
        <w:rPr>
          <w:sz w:val="28"/>
          <w:szCs w:val="28"/>
        </w:rPr>
      </w:pPr>
    </w:p>
    <w:p w:rsidR="009666A5" w:rsidRDefault="009666A5" w:rsidP="009666A5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Елизовского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09">
        <w:rPr>
          <w:rFonts w:ascii="Times New Roman" w:hAnsi="Times New Roman"/>
          <w:sz w:val="28"/>
          <w:szCs w:val="28"/>
        </w:rPr>
        <w:t xml:space="preserve">      </w:t>
      </w:r>
      <w:r w:rsidR="000A6F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Е.И. Рябцева</w:t>
      </w:r>
    </w:p>
    <w:p w:rsidR="00057079" w:rsidRDefault="00057079" w:rsidP="009666A5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057079" w:rsidRDefault="00057079" w:rsidP="009666A5">
      <w:pPr>
        <w:pStyle w:val="a7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№</w:t>
      </w:r>
      <w:r w:rsidR="005F2509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-НПА</w:t>
      </w:r>
      <w:r w:rsidR="005F2509" w:rsidRPr="005F2509">
        <w:rPr>
          <w:rFonts w:ascii="Times New Roman" w:hAnsi="Times New Roman"/>
          <w:sz w:val="28"/>
          <w:szCs w:val="28"/>
        </w:rPr>
        <w:t xml:space="preserve"> </w:t>
      </w:r>
      <w:r w:rsidR="005F2509">
        <w:rPr>
          <w:rFonts w:ascii="Times New Roman" w:hAnsi="Times New Roman"/>
          <w:sz w:val="28"/>
          <w:szCs w:val="28"/>
        </w:rPr>
        <w:t xml:space="preserve">   « 10 »  июля 2020 года</w:t>
      </w:r>
    </w:p>
    <w:p w:rsidR="001801A3" w:rsidRDefault="001801A3" w:rsidP="00A35BB8">
      <w:pPr>
        <w:jc w:val="center"/>
        <w:rPr>
          <w:b/>
          <w:sz w:val="26"/>
          <w:szCs w:val="26"/>
        </w:rPr>
      </w:pPr>
    </w:p>
    <w:p w:rsidR="00150615" w:rsidRDefault="00150615" w:rsidP="00A35BB8">
      <w:pPr>
        <w:jc w:val="center"/>
        <w:rPr>
          <w:b/>
          <w:sz w:val="26"/>
          <w:szCs w:val="26"/>
        </w:rPr>
      </w:pPr>
    </w:p>
    <w:p w:rsidR="00150615" w:rsidRDefault="00150615" w:rsidP="00A35BB8">
      <w:pPr>
        <w:jc w:val="center"/>
        <w:rPr>
          <w:b/>
          <w:sz w:val="26"/>
          <w:szCs w:val="26"/>
        </w:rPr>
      </w:pPr>
    </w:p>
    <w:p w:rsidR="00150615" w:rsidRDefault="00150615" w:rsidP="00A35BB8">
      <w:pPr>
        <w:jc w:val="center"/>
        <w:rPr>
          <w:b/>
          <w:sz w:val="26"/>
          <w:szCs w:val="26"/>
        </w:rPr>
      </w:pPr>
    </w:p>
    <w:p w:rsidR="00150615" w:rsidRDefault="00150615" w:rsidP="00A35BB8">
      <w:pPr>
        <w:jc w:val="center"/>
        <w:rPr>
          <w:b/>
          <w:sz w:val="26"/>
          <w:szCs w:val="26"/>
        </w:rPr>
      </w:pPr>
    </w:p>
    <w:p w:rsidR="00150615" w:rsidRDefault="00150615" w:rsidP="00A35BB8">
      <w:pPr>
        <w:jc w:val="center"/>
        <w:rPr>
          <w:b/>
          <w:sz w:val="26"/>
          <w:szCs w:val="26"/>
        </w:rPr>
      </w:pPr>
    </w:p>
    <w:p w:rsidR="001801A3" w:rsidRDefault="001801A3" w:rsidP="00A35BB8">
      <w:pPr>
        <w:jc w:val="center"/>
        <w:rPr>
          <w:b/>
          <w:sz w:val="26"/>
          <w:szCs w:val="26"/>
        </w:rPr>
      </w:pPr>
    </w:p>
    <w:p w:rsidR="00AD45FB" w:rsidRDefault="00AD45FB" w:rsidP="00A35BB8">
      <w:pPr>
        <w:jc w:val="center"/>
        <w:rPr>
          <w:b/>
          <w:sz w:val="26"/>
          <w:szCs w:val="26"/>
        </w:rPr>
      </w:pPr>
    </w:p>
    <w:sectPr w:rsidR="00AD45FB" w:rsidSect="001801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233"/>
    <w:multiLevelType w:val="hybridMultilevel"/>
    <w:tmpl w:val="938E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8D3634"/>
    <w:multiLevelType w:val="multilevel"/>
    <w:tmpl w:val="5FA23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3F3509"/>
    <w:multiLevelType w:val="hybridMultilevel"/>
    <w:tmpl w:val="7388C994"/>
    <w:lvl w:ilvl="0" w:tplc="EA72B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C5672"/>
    <w:multiLevelType w:val="multilevel"/>
    <w:tmpl w:val="2916B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 w15:restartNumberingAfterBreak="0">
    <w:nsid w:val="603F230E"/>
    <w:multiLevelType w:val="multilevel"/>
    <w:tmpl w:val="0B82E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7C674C6"/>
    <w:multiLevelType w:val="multilevel"/>
    <w:tmpl w:val="37F29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AB796D"/>
    <w:multiLevelType w:val="multilevel"/>
    <w:tmpl w:val="485C81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B8"/>
    <w:rsid w:val="00001D2E"/>
    <w:rsid w:val="000409BF"/>
    <w:rsid w:val="00040F65"/>
    <w:rsid w:val="00057079"/>
    <w:rsid w:val="00092A54"/>
    <w:rsid w:val="000A6FEF"/>
    <w:rsid w:val="000B450C"/>
    <w:rsid w:val="000C15C3"/>
    <w:rsid w:val="000E3AC1"/>
    <w:rsid w:val="000E65B2"/>
    <w:rsid w:val="000E7BB1"/>
    <w:rsid w:val="00106500"/>
    <w:rsid w:val="00150615"/>
    <w:rsid w:val="001535D0"/>
    <w:rsid w:val="00153FC2"/>
    <w:rsid w:val="0016027D"/>
    <w:rsid w:val="001801A3"/>
    <w:rsid w:val="00191920"/>
    <w:rsid w:val="001E400E"/>
    <w:rsid w:val="001F3A0A"/>
    <w:rsid w:val="001F4932"/>
    <w:rsid w:val="00213F1C"/>
    <w:rsid w:val="00254D25"/>
    <w:rsid w:val="00263AF2"/>
    <w:rsid w:val="00284052"/>
    <w:rsid w:val="002E440D"/>
    <w:rsid w:val="002F734D"/>
    <w:rsid w:val="00317AE5"/>
    <w:rsid w:val="00364415"/>
    <w:rsid w:val="003676FC"/>
    <w:rsid w:val="003C4571"/>
    <w:rsid w:val="003E554D"/>
    <w:rsid w:val="003E55EF"/>
    <w:rsid w:val="004049CB"/>
    <w:rsid w:val="004070ED"/>
    <w:rsid w:val="00441AC0"/>
    <w:rsid w:val="004463DA"/>
    <w:rsid w:val="0044734A"/>
    <w:rsid w:val="00483B79"/>
    <w:rsid w:val="00492185"/>
    <w:rsid w:val="00492B14"/>
    <w:rsid w:val="004B63DD"/>
    <w:rsid w:val="004C44BA"/>
    <w:rsid w:val="00510127"/>
    <w:rsid w:val="00544B92"/>
    <w:rsid w:val="00550ED3"/>
    <w:rsid w:val="0056027A"/>
    <w:rsid w:val="005874CA"/>
    <w:rsid w:val="005F2509"/>
    <w:rsid w:val="006218FB"/>
    <w:rsid w:val="00672A97"/>
    <w:rsid w:val="006802C5"/>
    <w:rsid w:val="00684549"/>
    <w:rsid w:val="00685737"/>
    <w:rsid w:val="006A5862"/>
    <w:rsid w:val="006A7C40"/>
    <w:rsid w:val="006D3B25"/>
    <w:rsid w:val="006F0CBA"/>
    <w:rsid w:val="00702036"/>
    <w:rsid w:val="00727906"/>
    <w:rsid w:val="00747545"/>
    <w:rsid w:val="00766321"/>
    <w:rsid w:val="00771CF4"/>
    <w:rsid w:val="007728FC"/>
    <w:rsid w:val="007B437C"/>
    <w:rsid w:val="008017F7"/>
    <w:rsid w:val="00820BFE"/>
    <w:rsid w:val="008263FD"/>
    <w:rsid w:val="008661DF"/>
    <w:rsid w:val="00871BC1"/>
    <w:rsid w:val="00882031"/>
    <w:rsid w:val="00885140"/>
    <w:rsid w:val="008F202B"/>
    <w:rsid w:val="008F4B84"/>
    <w:rsid w:val="0093440F"/>
    <w:rsid w:val="00963F1C"/>
    <w:rsid w:val="00964ABE"/>
    <w:rsid w:val="009666A5"/>
    <w:rsid w:val="0098259E"/>
    <w:rsid w:val="009C6FF3"/>
    <w:rsid w:val="009F0752"/>
    <w:rsid w:val="009F727B"/>
    <w:rsid w:val="00A052A0"/>
    <w:rsid w:val="00A35BB8"/>
    <w:rsid w:val="00A82F28"/>
    <w:rsid w:val="00A834F9"/>
    <w:rsid w:val="00A95066"/>
    <w:rsid w:val="00AA041C"/>
    <w:rsid w:val="00AD45FB"/>
    <w:rsid w:val="00B172B2"/>
    <w:rsid w:val="00B32EBE"/>
    <w:rsid w:val="00B46FCF"/>
    <w:rsid w:val="00B52630"/>
    <w:rsid w:val="00B530DF"/>
    <w:rsid w:val="00B876B7"/>
    <w:rsid w:val="00BB683A"/>
    <w:rsid w:val="00BC6B30"/>
    <w:rsid w:val="00C63800"/>
    <w:rsid w:val="00C870F7"/>
    <w:rsid w:val="00C9707B"/>
    <w:rsid w:val="00CA1E7C"/>
    <w:rsid w:val="00CA5C00"/>
    <w:rsid w:val="00CE46DE"/>
    <w:rsid w:val="00D05817"/>
    <w:rsid w:val="00D068DB"/>
    <w:rsid w:val="00D165AD"/>
    <w:rsid w:val="00D25CAD"/>
    <w:rsid w:val="00D44641"/>
    <w:rsid w:val="00D85069"/>
    <w:rsid w:val="00D97715"/>
    <w:rsid w:val="00DC5E97"/>
    <w:rsid w:val="00DC7796"/>
    <w:rsid w:val="00E136D0"/>
    <w:rsid w:val="00E333DA"/>
    <w:rsid w:val="00E3574D"/>
    <w:rsid w:val="00E55624"/>
    <w:rsid w:val="00E96D7D"/>
    <w:rsid w:val="00EC2E81"/>
    <w:rsid w:val="00ED4990"/>
    <w:rsid w:val="00EE776F"/>
    <w:rsid w:val="00F30537"/>
    <w:rsid w:val="00F36DA5"/>
    <w:rsid w:val="00FD4B9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193E"/>
  <w15:docId w15:val="{44561409-830D-4521-82B3-A696C555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qFormat/>
    <w:rsid w:val="00D8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3E55EF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F8D7-D5F4-4A9B-A73C-C7ACEE9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2020-06-24T03:57:00Z</cp:lastPrinted>
  <dcterms:created xsi:type="dcterms:W3CDTF">2020-06-30T04:06:00Z</dcterms:created>
  <dcterms:modified xsi:type="dcterms:W3CDTF">2020-07-07T02:29:00Z</dcterms:modified>
</cp:coreProperties>
</file>