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633F6E" w:rsidRDefault="003E2BF6" w:rsidP="00C46508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1A4">
        <w:rPr>
          <w:rFonts w:ascii="Times New Roman" w:hAnsi="Times New Roman" w:cs="Times New Roman"/>
        </w:rPr>
        <w:t>от</w:t>
      </w:r>
      <w:r w:rsidR="00015270" w:rsidRPr="00B321A4">
        <w:rPr>
          <w:rFonts w:ascii="Times New Roman" w:hAnsi="Times New Roman" w:cs="Times New Roman"/>
        </w:rPr>
        <w:t xml:space="preserve"> </w:t>
      </w:r>
      <w:r w:rsidR="0001476D" w:rsidRPr="0001476D">
        <w:rPr>
          <w:rFonts w:ascii="Times New Roman" w:hAnsi="Times New Roman" w:cs="Times New Roman"/>
          <w:sz w:val="28"/>
          <w:szCs w:val="28"/>
          <w:u w:val="single"/>
        </w:rPr>
        <w:t>18.11.2015</w:t>
      </w:r>
      <w:r w:rsidR="00C46508">
        <w:rPr>
          <w:rFonts w:ascii="Times New Roman" w:hAnsi="Times New Roman" w:cs="Times New Roman"/>
          <w:sz w:val="28"/>
          <w:szCs w:val="28"/>
        </w:rPr>
        <w:tab/>
      </w:r>
      <w:r w:rsidR="00C46508">
        <w:rPr>
          <w:rFonts w:ascii="Times New Roman" w:hAnsi="Times New Roman" w:cs="Times New Roman"/>
          <w:sz w:val="28"/>
          <w:szCs w:val="28"/>
        </w:rPr>
        <w:tab/>
      </w:r>
      <w:r w:rsidR="00C46508">
        <w:rPr>
          <w:rFonts w:ascii="Times New Roman" w:hAnsi="Times New Roman" w:cs="Times New Roman"/>
          <w:sz w:val="28"/>
          <w:szCs w:val="28"/>
        </w:rPr>
        <w:tab/>
      </w:r>
      <w:r w:rsidR="00C46508">
        <w:rPr>
          <w:rFonts w:ascii="Times New Roman" w:hAnsi="Times New Roman" w:cs="Times New Roman"/>
          <w:sz w:val="28"/>
          <w:szCs w:val="28"/>
        </w:rPr>
        <w:tab/>
      </w:r>
      <w:r w:rsidR="00C46508">
        <w:rPr>
          <w:rFonts w:ascii="Times New Roman" w:hAnsi="Times New Roman" w:cs="Times New Roman"/>
          <w:sz w:val="28"/>
          <w:szCs w:val="28"/>
        </w:rPr>
        <w:tab/>
      </w:r>
      <w:r w:rsidR="00C46508" w:rsidRPr="00B321A4">
        <w:rPr>
          <w:rFonts w:ascii="Times New Roman" w:hAnsi="Times New Roman" w:cs="Times New Roman"/>
        </w:rPr>
        <w:t xml:space="preserve">№ </w:t>
      </w:r>
      <w:r w:rsidR="0001476D" w:rsidRPr="0001476D">
        <w:rPr>
          <w:rFonts w:ascii="Times New Roman" w:hAnsi="Times New Roman" w:cs="Times New Roman"/>
          <w:sz w:val="28"/>
          <w:szCs w:val="28"/>
          <w:u w:val="single"/>
        </w:rPr>
        <w:t>88</w:t>
      </w:r>
      <w:r w:rsidR="00CA719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1476D" w:rsidRPr="0001476D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C46508" w:rsidRDefault="00C46508" w:rsidP="00FD32D4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</w:rPr>
      </w:pPr>
      <w:r w:rsidRPr="00C94C0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94C0E">
        <w:rPr>
          <w:rFonts w:ascii="Times New Roman" w:hAnsi="Times New Roman" w:cs="Times New Roman"/>
        </w:rPr>
        <w:t xml:space="preserve"> </w:t>
      </w:r>
      <w:r w:rsidRPr="00AE7422">
        <w:rPr>
          <w:rFonts w:ascii="Times New Roman" w:hAnsi="Times New Roman" w:cs="Times New Roman"/>
        </w:rPr>
        <w:t>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433148" w:rsidRDefault="00EF0540" w:rsidP="00FD32D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МАУ «Елизовский городской спортивный физкультурно-оздоровительный 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ентр»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МБУ ГДК «Пограничный»,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МБУК КДЦ «Гейзер»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633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C46508" w:rsidRDefault="00326E5D" w:rsidP="00FD32D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326E5D" w:rsidRPr="00433148" w:rsidRDefault="00326E5D" w:rsidP="00FD32D4">
      <w:pPr>
        <w:spacing w:after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C76A76">
        <w:rPr>
          <w:rFonts w:ascii="Times New Roman" w:hAnsi="Times New Roman" w:cs="Times New Roman"/>
          <w:sz w:val="28"/>
          <w:szCs w:val="28"/>
        </w:rPr>
        <w:t>,</w:t>
      </w:r>
      <w:r w:rsidRPr="0043314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76A76">
        <w:rPr>
          <w:rFonts w:ascii="Times New Roman" w:hAnsi="Times New Roman" w:cs="Times New Roman"/>
          <w:sz w:val="28"/>
          <w:szCs w:val="28"/>
        </w:rPr>
        <w:t>ым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протоколом заседания комиссии по установлению и регулированию тарифов в Елизовском городском</w:t>
      </w:r>
      <w:proofErr w:type="gramEnd"/>
      <w:r w:rsidRPr="00433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14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433148">
        <w:rPr>
          <w:rFonts w:ascii="Times New Roman" w:hAnsi="Times New Roman" w:cs="Times New Roman"/>
          <w:sz w:val="28"/>
          <w:szCs w:val="28"/>
        </w:rPr>
        <w:t xml:space="preserve"> от </w:t>
      </w:r>
      <w:r w:rsidR="00FD32D4">
        <w:rPr>
          <w:rFonts w:ascii="Times New Roman" w:hAnsi="Times New Roman" w:cs="Times New Roman"/>
          <w:sz w:val="28"/>
          <w:szCs w:val="28"/>
        </w:rPr>
        <w:t>13</w:t>
      </w:r>
      <w:r w:rsidRPr="00433148">
        <w:rPr>
          <w:rFonts w:ascii="Times New Roman" w:hAnsi="Times New Roman" w:cs="Times New Roman"/>
          <w:sz w:val="28"/>
          <w:szCs w:val="28"/>
        </w:rPr>
        <w:t>.1</w:t>
      </w:r>
      <w:r w:rsidR="00633F6E">
        <w:rPr>
          <w:rFonts w:ascii="Times New Roman" w:hAnsi="Times New Roman" w:cs="Times New Roman"/>
          <w:sz w:val="28"/>
          <w:szCs w:val="28"/>
        </w:rPr>
        <w:t>1</w:t>
      </w:r>
      <w:r w:rsidRPr="00433148">
        <w:rPr>
          <w:rFonts w:ascii="Times New Roman" w:hAnsi="Times New Roman" w:cs="Times New Roman"/>
          <w:sz w:val="28"/>
          <w:szCs w:val="28"/>
        </w:rPr>
        <w:t>.201</w:t>
      </w:r>
      <w:r w:rsidR="00633F6E">
        <w:rPr>
          <w:rFonts w:ascii="Times New Roman" w:hAnsi="Times New Roman" w:cs="Times New Roman"/>
          <w:sz w:val="28"/>
          <w:szCs w:val="28"/>
        </w:rPr>
        <w:t>5</w:t>
      </w:r>
      <w:r w:rsidRPr="00433148">
        <w:rPr>
          <w:rFonts w:ascii="Times New Roman" w:hAnsi="Times New Roman" w:cs="Times New Roman"/>
          <w:sz w:val="28"/>
          <w:szCs w:val="28"/>
        </w:rPr>
        <w:t xml:space="preserve"> №</w:t>
      </w:r>
      <w:r w:rsidR="00FD32D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26E5D" w:rsidRPr="00433148" w:rsidRDefault="00326E5D" w:rsidP="00FD32D4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433148" w:rsidRDefault="00EF0540" w:rsidP="00FD32D4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Утвердить и ввести в действие на период с 1 января 201</w:t>
      </w:r>
      <w:r w:rsidR="00633F6E">
        <w:rPr>
          <w:sz w:val="28"/>
          <w:szCs w:val="28"/>
        </w:rPr>
        <w:t>6</w:t>
      </w:r>
      <w:r w:rsidRPr="00433148">
        <w:rPr>
          <w:sz w:val="28"/>
          <w:szCs w:val="28"/>
        </w:rPr>
        <w:t xml:space="preserve"> года по 31 декабря 201</w:t>
      </w:r>
      <w:r w:rsidR="00633F6E">
        <w:rPr>
          <w:sz w:val="28"/>
          <w:szCs w:val="28"/>
        </w:rPr>
        <w:t>6</w:t>
      </w:r>
      <w:r w:rsidRPr="00433148">
        <w:rPr>
          <w:sz w:val="28"/>
          <w:szCs w:val="28"/>
        </w:rPr>
        <w:t xml:space="preserve"> года тарифы на платные услуги, оказываемые </w:t>
      </w:r>
      <w:r w:rsidR="002F3018">
        <w:rPr>
          <w:sz w:val="28"/>
          <w:szCs w:val="28"/>
        </w:rPr>
        <w:t>МАУ</w:t>
      </w:r>
      <w:r w:rsidRPr="00433148">
        <w:rPr>
          <w:sz w:val="28"/>
          <w:szCs w:val="28"/>
        </w:rPr>
        <w:t xml:space="preserve"> «Елизовский городской спортивный физкультурно-оздоровительный центр», согласно приложению №1</w:t>
      </w:r>
      <w:r w:rsidR="00395A1B">
        <w:rPr>
          <w:sz w:val="28"/>
          <w:szCs w:val="28"/>
        </w:rPr>
        <w:t xml:space="preserve"> к настоящему постановлению</w:t>
      </w:r>
      <w:r w:rsidRPr="00433148">
        <w:rPr>
          <w:sz w:val="28"/>
          <w:szCs w:val="28"/>
        </w:rPr>
        <w:t>.</w:t>
      </w:r>
    </w:p>
    <w:p w:rsidR="00EF0540" w:rsidRPr="00433148" w:rsidRDefault="00EF0540" w:rsidP="00FD32D4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Утвердить и ввести в действие на период с 1 января 201</w:t>
      </w:r>
      <w:r w:rsidR="00633F6E">
        <w:rPr>
          <w:sz w:val="28"/>
          <w:szCs w:val="28"/>
        </w:rPr>
        <w:t>6</w:t>
      </w:r>
      <w:r w:rsidRPr="00433148">
        <w:rPr>
          <w:sz w:val="28"/>
          <w:szCs w:val="28"/>
        </w:rPr>
        <w:t xml:space="preserve"> года по 31 декабря 201</w:t>
      </w:r>
      <w:r w:rsidR="00633F6E">
        <w:rPr>
          <w:sz w:val="28"/>
          <w:szCs w:val="28"/>
        </w:rPr>
        <w:t>6</w:t>
      </w:r>
      <w:r w:rsidRPr="00433148">
        <w:rPr>
          <w:sz w:val="28"/>
          <w:szCs w:val="28"/>
        </w:rPr>
        <w:t xml:space="preserve"> года тарифы на платные услуги, оказываемые МБУ ГДК «Пограничный», согласно приложению №2</w:t>
      </w:r>
      <w:r w:rsidR="00395A1B">
        <w:rPr>
          <w:sz w:val="28"/>
          <w:szCs w:val="28"/>
        </w:rPr>
        <w:t xml:space="preserve"> к настоящему постановлению</w:t>
      </w:r>
      <w:r w:rsidR="00433148" w:rsidRPr="00433148">
        <w:rPr>
          <w:sz w:val="28"/>
          <w:szCs w:val="28"/>
        </w:rPr>
        <w:t>.</w:t>
      </w:r>
    </w:p>
    <w:p w:rsidR="00EF0540" w:rsidRPr="00433148" w:rsidRDefault="00EF0540" w:rsidP="00FD32D4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Утвердить и ввести в действие на период с 1 января 201</w:t>
      </w:r>
      <w:r w:rsidR="00633F6E">
        <w:rPr>
          <w:sz w:val="28"/>
          <w:szCs w:val="28"/>
        </w:rPr>
        <w:t>6</w:t>
      </w:r>
      <w:r w:rsidRPr="00433148">
        <w:rPr>
          <w:sz w:val="28"/>
          <w:szCs w:val="28"/>
        </w:rPr>
        <w:t xml:space="preserve"> года по 31 декабря 201</w:t>
      </w:r>
      <w:r w:rsidR="00633F6E">
        <w:rPr>
          <w:sz w:val="28"/>
          <w:szCs w:val="28"/>
        </w:rPr>
        <w:t>6</w:t>
      </w:r>
      <w:r w:rsidRPr="00433148">
        <w:rPr>
          <w:sz w:val="28"/>
          <w:szCs w:val="28"/>
        </w:rPr>
        <w:t xml:space="preserve"> года тарифы на платные услуги, оказываемые МБУК КДЦ «Гейзер», согласно приложению №3</w:t>
      </w:r>
      <w:r w:rsidR="00395A1B">
        <w:rPr>
          <w:sz w:val="28"/>
          <w:szCs w:val="28"/>
        </w:rPr>
        <w:t xml:space="preserve"> к настоящему постановлению</w:t>
      </w:r>
      <w:r w:rsidR="00433148" w:rsidRPr="00433148">
        <w:rPr>
          <w:sz w:val="28"/>
          <w:szCs w:val="28"/>
        </w:rPr>
        <w:t>.</w:t>
      </w:r>
    </w:p>
    <w:p w:rsidR="00633F6E" w:rsidRPr="007D4C5E" w:rsidRDefault="00633F6E" w:rsidP="00FD32D4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FD32D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B321A4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опубликования (обнародования).</w:t>
      </w:r>
    </w:p>
    <w:p w:rsidR="00326E5D" w:rsidRPr="00433148" w:rsidRDefault="00326E5D" w:rsidP="00FD32D4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3F6E" w:rsidRDefault="00633F6E" w:rsidP="00FD32D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D32D4" w:rsidRDefault="00FD32D4" w:rsidP="00FD32D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D32D4" w:rsidRDefault="00FD32D4" w:rsidP="00FD32D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33F6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3F6E" w:rsidRPr="007D4C5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>лизовского</w:t>
      </w:r>
      <w:proofErr w:type="spellEnd"/>
      <w:r w:rsidRPr="007D4C5E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Д.Б. </w:t>
      </w:r>
      <w:proofErr w:type="spellStart"/>
      <w:r>
        <w:rPr>
          <w:rFonts w:ascii="Times New Roman" w:hAnsi="Times New Roman"/>
          <w:sz w:val="28"/>
          <w:szCs w:val="28"/>
        </w:rPr>
        <w:t>Щипицын</w:t>
      </w:r>
      <w:proofErr w:type="spellEnd"/>
    </w:p>
    <w:p w:rsidR="00633F6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2D4" w:rsidRDefault="00FD32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3148" w:rsidRPr="00433148" w:rsidRDefault="00433148" w:rsidP="00F047EA">
      <w:pPr>
        <w:spacing w:after="0" w:line="240" w:lineRule="auto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lastRenderedPageBreak/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  <w:t>Приложение №</w:t>
      </w:r>
      <w:r w:rsidR="00937138">
        <w:rPr>
          <w:rFonts w:ascii="Times New Roman" w:hAnsi="Times New Roman" w:cs="Times New Roman"/>
        </w:rPr>
        <w:t xml:space="preserve"> </w:t>
      </w:r>
      <w:r w:rsidRPr="00433148">
        <w:rPr>
          <w:rFonts w:ascii="Times New Roman" w:hAnsi="Times New Roman" w:cs="Times New Roman"/>
        </w:rPr>
        <w:t>1 к постановлению</w:t>
      </w:r>
    </w:p>
    <w:p w:rsidR="00433148" w:rsidRPr="00433148" w:rsidRDefault="00433148" w:rsidP="00F047EA">
      <w:pPr>
        <w:spacing w:after="0" w:line="240" w:lineRule="auto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  <w:t>администрации Елизовского</w:t>
      </w:r>
    </w:p>
    <w:p w:rsidR="00433148" w:rsidRPr="00433148" w:rsidRDefault="00433148" w:rsidP="00F047EA">
      <w:pPr>
        <w:spacing w:after="0" w:line="240" w:lineRule="auto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  <w:t>городского поселения</w:t>
      </w:r>
    </w:p>
    <w:p w:rsidR="00FD62C2" w:rsidRPr="008A55F2" w:rsidRDefault="00433148" w:rsidP="00F047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="008160C2">
        <w:rPr>
          <w:rFonts w:ascii="Times New Roman" w:hAnsi="Times New Roman" w:cs="Times New Roman"/>
        </w:rPr>
        <w:t xml:space="preserve">от </w:t>
      </w:r>
      <w:r w:rsidR="0001476D" w:rsidRPr="0001476D">
        <w:rPr>
          <w:rFonts w:ascii="Times New Roman" w:hAnsi="Times New Roman" w:cs="Times New Roman"/>
          <w:u w:val="single"/>
        </w:rPr>
        <w:t>18.11.2015</w:t>
      </w:r>
      <w:r w:rsidR="00FD62C2" w:rsidRPr="00633F6E">
        <w:rPr>
          <w:rFonts w:ascii="Times New Roman" w:hAnsi="Times New Roman" w:cs="Times New Roman"/>
        </w:rPr>
        <w:t xml:space="preserve"> №  </w:t>
      </w:r>
      <w:r w:rsidR="0001476D" w:rsidRPr="0001476D">
        <w:rPr>
          <w:rFonts w:ascii="Times New Roman" w:hAnsi="Times New Roman" w:cs="Times New Roman"/>
          <w:u w:val="single"/>
        </w:rPr>
        <w:t>88</w:t>
      </w:r>
      <w:r w:rsidR="00CA7194">
        <w:rPr>
          <w:rFonts w:ascii="Times New Roman" w:hAnsi="Times New Roman" w:cs="Times New Roman"/>
          <w:u w:val="single"/>
        </w:rPr>
        <w:t>1</w:t>
      </w:r>
      <w:r w:rsidR="0001476D" w:rsidRPr="0001476D">
        <w:rPr>
          <w:rFonts w:ascii="Times New Roman" w:hAnsi="Times New Roman" w:cs="Times New Roman"/>
          <w:u w:val="single"/>
        </w:rPr>
        <w:t>-п</w:t>
      </w:r>
    </w:p>
    <w:p w:rsidR="00FD62C2" w:rsidRPr="00433148" w:rsidRDefault="00FD62C2" w:rsidP="00FD62C2">
      <w:pPr>
        <w:spacing w:after="0"/>
        <w:jc w:val="center"/>
        <w:rPr>
          <w:rFonts w:ascii="Times New Roman" w:hAnsi="Times New Roman" w:cs="Times New Roman"/>
        </w:rPr>
      </w:pPr>
    </w:p>
    <w:p w:rsidR="00433148" w:rsidRPr="00433148" w:rsidRDefault="00433148" w:rsidP="0081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2F3018">
        <w:rPr>
          <w:rFonts w:ascii="Times New Roman" w:hAnsi="Times New Roman" w:cs="Times New Roman"/>
          <w:sz w:val="28"/>
          <w:szCs w:val="28"/>
        </w:rPr>
        <w:t>МАУ</w:t>
      </w:r>
      <w:r w:rsidRPr="00433148">
        <w:rPr>
          <w:rFonts w:ascii="Times New Roman" w:hAnsi="Times New Roman" w:cs="Times New Roman"/>
          <w:sz w:val="28"/>
          <w:szCs w:val="28"/>
        </w:rPr>
        <w:t xml:space="preserve"> «Елизовский городской спортивный физкультурно-оздоровительный центр», </w:t>
      </w:r>
    </w:p>
    <w:p w:rsidR="00433148" w:rsidRPr="00433148" w:rsidRDefault="00433148" w:rsidP="008160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sz w:val="28"/>
          <w:szCs w:val="28"/>
        </w:rPr>
        <w:t>с 1 января 201</w:t>
      </w:r>
      <w:r w:rsidR="00633F6E">
        <w:rPr>
          <w:rFonts w:ascii="Times New Roman" w:hAnsi="Times New Roman" w:cs="Times New Roman"/>
          <w:sz w:val="28"/>
          <w:szCs w:val="28"/>
        </w:rPr>
        <w:t>6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33F6E">
        <w:rPr>
          <w:rFonts w:ascii="Times New Roman" w:hAnsi="Times New Roman" w:cs="Times New Roman"/>
          <w:sz w:val="28"/>
          <w:szCs w:val="28"/>
        </w:rPr>
        <w:t>6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3148" w:rsidRDefault="002C4B69" w:rsidP="0081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B69">
        <w:rPr>
          <w:rFonts w:ascii="Times New Roman" w:hAnsi="Times New Roman" w:cs="Times New Roman"/>
          <w:sz w:val="28"/>
          <w:szCs w:val="28"/>
        </w:rPr>
        <w:t>(М</w:t>
      </w:r>
      <w:r w:rsidR="00887451">
        <w:rPr>
          <w:rFonts w:ascii="Times New Roman" w:hAnsi="Times New Roman" w:cs="Times New Roman"/>
          <w:sz w:val="28"/>
          <w:szCs w:val="28"/>
        </w:rPr>
        <w:t>А</w:t>
      </w:r>
      <w:r w:rsidRPr="002C4B69">
        <w:rPr>
          <w:rFonts w:ascii="Times New Roman" w:hAnsi="Times New Roman" w:cs="Times New Roman"/>
          <w:sz w:val="28"/>
          <w:szCs w:val="28"/>
        </w:rPr>
        <w:t>У «Елизовский городской спортивный физкультурно-оздоровительный центр» не является плательщиком НДС)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1134"/>
        <w:gridCol w:w="1701"/>
      </w:tblGrid>
      <w:tr w:rsidR="008160C2" w:rsidRPr="00A829CE" w:rsidTr="008160C2">
        <w:trPr>
          <w:trHeight w:val="637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Наименование платных услуг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8160C2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8160C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Стоимость, руб.</w:t>
            </w:r>
          </w:p>
        </w:tc>
      </w:tr>
      <w:tr w:rsidR="008160C2" w:rsidRPr="005D23EF" w:rsidTr="008160C2">
        <w:trPr>
          <w:trHeight w:val="637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Пользование ледовым покрытием стадиона "Строитель" для проведения тренировочных занятий и командных соревнований по зимним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FD32D4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2325</w:t>
            </w:r>
            <w:r w:rsidR="008160C2" w:rsidRPr="008160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160C2" w:rsidRPr="005D23EF" w:rsidTr="00FD32D4">
        <w:trPr>
          <w:trHeight w:val="367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Прокат ледового покрытия (без ограничения во времени)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0C2" w:rsidRPr="005D23EF" w:rsidTr="00FD32D4">
        <w:trPr>
          <w:trHeight w:val="415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- для взрослых и детей с 15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</w:t>
            </w:r>
            <w:r w:rsidR="00FD32D4">
              <w:rPr>
                <w:rFonts w:ascii="Times New Roman" w:hAnsi="Times New Roman" w:cs="Times New Roman"/>
                <w:color w:val="000000"/>
              </w:rPr>
              <w:t>40</w:t>
            </w:r>
            <w:r w:rsidRPr="008160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160C2" w:rsidRPr="005D23EF" w:rsidTr="00FD32D4">
        <w:trPr>
          <w:trHeight w:val="421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- для детей с 11 до 14 лет включительно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6</w:t>
            </w:r>
            <w:r w:rsidR="00FD32D4">
              <w:rPr>
                <w:rFonts w:ascii="Times New Roman" w:hAnsi="Times New Roman" w:cs="Times New Roman"/>
                <w:color w:val="000000"/>
              </w:rPr>
              <w:t>5</w:t>
            </w:r>
            <w:r w:rsidRPr="008160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160C2" w:rsidRPr="005D23EF" w:rsidTr="00FD32D4">
        <w:trPr>
          <w:trHeight w:val="413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Прокат коньков с 10.00 до 15.00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11</w:t>
            </w:r>
            <w:r w:rsidR="00FD32D4">
              <w:rPr>
                <w:rFonts w:ascii="Times New Roman" w:hAnsi="Times New Roman" w:cs="Times New Roman"/>
                <w:color w:val="000000"/>
              </w:rPr>
              <w:t>5</w:t>
            </w:r>
            <w:r w:rsidRPr="008160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160C2" w:rsidRPr="005D23EF" w:rsidTr="00FD32D4">
        <w:trPr>
          <w:trHeight w:val="419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Прокат коньков с 15.00 до 22.00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</w:t>
            </w:r>
            <w:r w:rsidR="00FD32D4">
              <w:rPr>
                <w:rFonts w:ascii="Times New Roman" w:hAnsi="Times New Roman" w:cs="Times New Roman"/>
                <w:color w:val="000000"/>
              </w:rPr>
              <w:t>70</w:t>
            </w:r>
            <w:r w:rsidRPr="008160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160C2" w:rsidRPr="005D23EF" w:rsidTr="00FD32D4">
        <w:trPr>
          <w:trHeight w:val="411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Заточка коньков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пара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19</w:t>
            </w:r>
            <w:r w:rsidR="00FD32D4">
              <w:rPr>
                <w:rFonts w:ascii="Times New Roman" w:hAnsi="Times New Roman" w:cs="Times New Roman"/>
                <w:color w:val="000000"/>
              </w:rPr>
              <w:t>5</w:t>
            </w:r>
            <w:r w:rsidRPr="008160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160C2" w:rsidRPr="005D23EF" w:rsidTr="00FD32D4">
        <w:trPr>
          <w:trHeight w:val="417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Прокат роликовых коньков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</w:t>
            </w:r>
            <w:r w:rsidR="00FD32D4">
              <w:rPr>
                <w:rFonts w:ascii="Times New Roman" w:hAnsi="Times New Roman" w:cs="Times New Roman"/>
                <w:color w:val="000000"/>
              </w:rPr>
              <w:t>20</w:t>
            </w:r>
            <w:r w:rsidRPr="008160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160C2" w:rsidRPr="005D23EF" w:rsidTr="00FD32D4">
        <w:trPr>
          <w:trHeight w:val="409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Прокат лыжного инвентаря (лыжи, ботинки, палки)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</w:tr>
      <w:tr w:rsidR="008160C2" w:rsidRPr="005D23EF" w:rsidTr="00FD32D4">
        <w:trPr>
          <w:trHeight w:val="429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Предоставление футбольного поля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C232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C2323E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="00FD32D4">
              <w:rPr>
                <w:rFonts w:ascii="Times New Roman" w:hAnsi="Times New Roman" w:cs="Times New Roman"/>
                <w:color w:val="000000"/>
              </w:rPr>
              <w:t>5</w:t>
            </w:r>
            <w:r w:rsidR="008160C2" w:rsidRPr="008160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160C2" w:rsidRPr="005D23EF" w:rsidTr="00FD32D4">
        <w:trPr>
          <w:trHeight w:val="407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Предоставление теннисной площадки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1чел/час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97,00</w:t>
            </w:r>
          </w:p>
        </w:tc>
      </w:tr>
      <w:tr w:rsidR="008160C2" w:rsidRPr="005D23EF" w:rsidTr="00FD32D4">
        <w:trPr>
          <w:trHeight w:val="413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Спортивно-зрелищные мероприятия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9</w:t>
            </w:r>
            <w:r w:rsidR="00FD32D4">
              <w:rPr>
                <w:rFonts w:ascii="Times New Roman" w:hAnsi="Times New Roman" w:cs="Times New Roman"/>
                <w:color w:val="000000"/>
              </w:rPr>
              <w:t>7</w:t>
            </w:r>
            <w:r w:rsidRPr="008160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160C2" w:rsidRPr="005D23EF" w:rsidTr="00FD32D4">
        <w:trPr>
          <w:trHeight w:val="419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Прокат ракеток для большого тенниса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68,00</w:t>
            </w:r>
          </w:p>
        </w:tc>
      </w:tr>
      <w:tr w:rsidR="008160C2" w:rsidRPr="005D23EF" w:rsidTr="00FD32D4">
        <w:trPr>
          <w:trHeight w:val="411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 мячей для большого тенниса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39,00</w:t>
            </w:r>
          </w:p>
        </w:tc>
      </w:tr>
      <w:tr w:rsidR="008160C2" w:rsidRPr="005D23EF" w:rsidTr="00FD32D4">
        <w:trPr>
          <w:trHeight w:val="417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Прокат велосипедов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0C2" w:rsidRPr="005D23EF" w:rsidTr="00FD32D4">
        <w:trPr>
          <w:trHeight w:val="423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- для подростков с 14 до 20 лет включительно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8160C2" w:rsidRPr="005D23EF" w:rsidTr="00FD32D4">
        <w:trPr>
          <w:trHeight w:val="401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- для взрослых с 21 года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2</w:t>
            </w:r>
            <w:r w:rsidR="00FD32D4">
              <w:rPr>
                <w:rFonts w:ascii="Times New Roman" w:hAnsi="Times New Roman" w:cs="Times New Roman"/>
                <w:color w:val="000000"/>
              </w:rPr>
              <w:t>10</w:t>
            </w:r>
            <w:r w:rsidRPr="008160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160C2" w:rsidRPr="005D23EF" w:rsidTr="00FD32D4">
        <w:trPr>
          <w:trHeight w:val="421"/>
        </w:trPr>
        <w:tc>
          <w:tcPr>
            <w:tcW w:w="7372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Дискотека, проводимая на стадионе "Строитель"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8160C2" w:rsidRPr="005D23EF" w:rsidTr="008160C2">
        <w:trPr>
          <w:trHeight w:val="48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8160C2" w:rsidRPr="008160C2" w:rsidRDefault="008160C2" w:rsidP="00816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160C2">
              <w:rPr>
                <w:rFonts w:ascii="Times New Roman" w:hAnsi="Times New Roman" w:cs="Times New Roman"/>
                <w:b/>
              </w:rPr>
              <w:t>Посещение тренажерного зала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0C2" w:rsidRPr="005D23EF" w:rsidTr="008160C2">
        <w:trPr>
          <w:trHeight w:val="48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8160C2" w:rsidRPr="008160C2" w:rsidRDefault="008160C2" w:rsidP="008160C2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60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8160C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Разовое посещение тренажерного зала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</w:t>
            </w:r>
            <w:r w:rsidR="00FD32D4">
              <w:rPr>
                <w:rFonts w:ascii="Times New Roman" w:hAnsi="Times New Roman" w:cs="Times New Roman"/>
                <w:color w:val="000000"/>
              </w:rPr>
              <w:t>6</w:t>
            </w:r>
            <w:r w:rsidRPr="008160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160C2" w:rsidRPr="005D23EF" w:rsidTr="008160C2">
        <w:trPr>
          <w:trHeight w:val="48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8160C2" w:rsidRPr="008160C2" w:rsidRDefault="008160C2" w:rsidP="00816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</w:rPr>
              <w:t>- Посещение тренажерного зала (абонемент 8 занятий)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</w:t>
            </w:r>
            <w:r w:rsidR="00FD32D4">
              <w:rPr>
                <w:rFonts w:ascii="Times New Roman" w:hAnsi="Times New Roman" w:cs="Times New Roman"/>
                <w:color w:val="000000"/>
              </w:rPr>
              <w:t>215</w:t>
            </w:r>
            <w:r w:rsidRPr="008160C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160C2" w:rsidRPr="005D23EF" w:rsidTr="008160C2">
        <w:trPr>
          <w:trHeight w:val="48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8160C2" w:rsidRPr="008160C2" w:rsidRDefault="008160C2" w:rsidP="00816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</w:rPr>
              <w:t>- Посещение тренажерного зала (абонемент 12 занятий)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0C2" w:rsidRPr="008160C2" w:rsidRDefault="008160C2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0C2" w:rsidRPr="008160C2" w:rsidRDefault="008160C2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</w:t>
            </w:r>
            <w:r w:rsidR="00FD32D4">
              <w:rPr>
                <w:rFonts w:ascii="Times New Roman" w:hAnsi="Times New Roman" w:cs="Times New Roman"/>
                <w:color w:val="000000"/>
              </w:rPr>
              <w:t>8</w:t>
            </w:r>
            <w:r w:rsidRPr="008160C2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</w:tbl>
    <w:p w:rsidR="00FD32D4" w:rsidRDefault="00FD32D4" w:rsidP="008160C2">
      <w:pPr>
        <w:spacing w:after="0"/>
        <w:ind w:firstLine="207"/>
        <w:jc w:val="both"/>
        <w:rPr>
          <w:rFonts w:ascii="Times New Roman" w:hAnsi="Times New Roman" w:cs="Times New Roman"/>
        </w:rPr>
      </w:pPr>
    </w:p>
    <w:p w:rsidR="00433148" w:rsidRPr="008160C2" w:rsidRDefault="00433148" w:rsidP="008160C2">
      <w:pPr>
        <w:spacing w:after="0"/>
        <w:ind w:firstLine="207"/>
        <w:jc w:val="both"/>
        <w:rPr>
          <w:rFonts w:ascii="Times New Roman" w:hAnsi="Times New Roman" w:cs="Times New Roman"/>
        </w:rPr>
      </w:pPr>
      <w:r w:rsidRPr="008160C2">
        <w:rPr>
          <w:rFonts w:ascii="Times New Roman" w:hAnsi="Times New Roman" w:cs="Times New Roman"/>
        </w:rPr>
        <w:t>Примечание:</w:t>
      </w:r>
    </w:p>
    <w:p w:rsidR="00FD62C2" w:rsidRPr="008160C2" w:rsidRDefault="00FD62C2" w:rsidP="00FD62C2">
      <w:pPr>
        <w:pStyle w:val="a6"/>
        <w:numPr>
          <w:ilvl w:val="0"/>
          <w:numId w:val="4"/>
        </w:numPr>
        <w:spacing w:after="200"/>
        <w:jc w:val="both"/>
        <w:rPr>
          <w:sz w:val="22"/>
          <w:szCs w:val="22"/>
        </w:rPr>
      </w:pPr>
      <w:r w:rsidRPr="008160C2">
        <w:rPr>
          <w:sz w:val="22"/>
          <w:szCs w:val="22"/>
        </w:rPr>
        <w:t>Плата за посещение спортивно-зрелищных мероприятий с детей до 18 лет не взимается.</w:t>
      </w:r>
    </w:p>
    <w:p w:rsidR="00FD62C2" w:rsidRPr="008160C2" w:rsidRDefault="00FD62C2" w:rsidP="00FD62C2">
      <w:pPr>
        <w:pStyle w:val="a6"/>
        <w:numPr>
          <w:ilvl w:val="0"/>
          <w:numId w:val="4"/>
        </w:numPr>
        <w:spacing w:after="200"/>
        <w:jc w:val="both"/>
        <w:rPr>
          <w:sz w:val="22"/>
          <w:szCs w:val="22"/>
        </w:rPr>
      </w:pPr>
      <w:r w:rsidRPr="008160C2">
        <w:rPr>
          <w:sz w:val="22"/>
          <w:szCs w:val="22"/>
        </w:rPr>
        <w:t xml:space="preserve"> Плата за прокат ледового покрытия с детей до 10 лет не взимается.</w:t>
      </w:r>
    </w:p>
    <w:p w:rsidR="00FD62C2" w:rsidRPr="008160C2" w:rsidRDefault="00FD62C2" w:rsidP="00FD62C2">
      <w:pPr>
        <w:pStyle w:val="a6"/>
        <w:numPr>
          <w:ilvl w:val="0"/>
          <w:numId w:val="4"/>
        </w:numPr>
        <w:spacing w:after="200"/>
        <w:jc w:val="both"/>
        <w:rPr>
          <w:sz w:val="22"/>
          <w:szCs w:val="22"/>
        </w:rPr>
      </w:pPr>
      <w:r w:rsidRPr="008160C2">
        <w:rPr>
          <w:sz w:val="22"/>
          <w:szCs w:val="22"/>
        </w:rPr>
        <w:t xml:space="preserve"> Плата за прокат коньков с детей до 14 лет взимается в размере 80 руб. за 1 час.</w:t>
      </w:r>
    </w:p>
    <w:p w:rsidR="00433148" w:rsidRPr="00433148" w:rsidRDefault="00433148" w:rsidP="00F047EA">
      <w:pPr>
        <w:spacing w:after="0" w:line="240" w:lineRule="auto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lastRenderedPageBreak/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  <w:t>Приложение №</w:t>
      </w:r>
      <w:r w:rsidR="00937138">
        <w:rPr>
          <w:rFonts w:ascii="Times New Roman" w:hAnsi="Times New Roman" w:cs="Times New Roman"/>
        </w:rPr>
        <w:t xml:space="preserve"> </w:t>
      </w:r>
      <w:r w:rsidRPr="00433148">
        <w:rPr>
          <w:rFonts w:ascii="Times New Roman" w:hAnsi="Times New Roman" w:cs="Times New Roman"/>
        </w:rPr>
        <w:t>2 к постановлению</w:t>
      </w:r>
    </w:p>
    <w:p w:rsidR="00433148" w:rsidRPr="00433148" w:rsidRDefault="00433148" w:rsidP="00F047EA">
      <w:pPr>
        <w:spacing w:after="0" w:line="240" w:lineRule="auto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  <w:t>администрации Елизовского</w:t>
      </w:r>
    </w:p>
    <w:p w:rsidR="00433148" w:rsidRPr="00433148" w:rsidRDefault="00433148" w:rsidP="00F047EA">
      <w:pPr>
        <w:spacing w:after="0" w:line="240" w:lineRule="auto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  <w:t>городского поселения</w:t>
      </w:r>
    </w:p>
    <w:p w:rsidR="008A55F2" w:rsidRPr="00C2323E" w:rsidRDefault="00433148" w:rsidP="008A55F2">
      <w:pPr>
        <w:spacing w:after="0" w:line="240" w:lineRule="auto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="008A55F2">
        <w:rPr>
          <w:rFonts w:ascii="Times New Roman" w:hAnsi="Times New Roman" w:cs="Times New Roman"/>
        </w:rPr>
        <w:t xml:space="preserve">от </w:t>
      </w:r>
      <w:r w:rsidR="0001476D" w:rsidRPr="0001476D">
        <w:rPr>
          <w:rFonts w:ascii="Times New Roman" w:hAnsi="Times New Roman" w:cs="Times New Roman"/>
          <w:u w:val="single"/>
        </w:rPr>
        <w:t>18.11.2015</w:t>
      </w:r>
      <w:r w:rsidR="008A55F2" w:rsidRPr="00C2323E">
        <w:rPr>
          <w:rFonts w:ascii="Times New Roman" w:hAnsi="Times New Roman" w:cs="Times New Roman"/>
        </w:rPr>
        <w:t xml:space="preserve"> №  </w:t>
      </w:r>
      <w:r w:rsidR="0001476D" w:rsidRPr="0001476D">
        <w:rPr>
          <w:rFonts w:ascii="Times New Roman" w:hAnsi="Times New Roman" w:cs="Times New Roman"/>
          <w:u w:val="single"/>
        </w:rPr>
        <w:t>88</w:t>
      </w:r>
      <w:r w:rsidR="00CA7194">
        <w:rPr>
          <w:rFonts w:ascii="Times New Roman" w:hAnsi="Times New Roman" w:cs="Times New Roman"/>
          <w:u w:val="single"/>
        </w:rPr>
        <w:t>1</w:t>
      </w:r>
      <w:r w:rsidR="0001476D" w:rsidRPr="0001476D">
        <w:rPr>
          <w:rFonts w:ascii="Times New Roman" w:hAnsi="Times New Roman" w:cs="Times New Roman"/>
          <w:u w:val="single"/>
        </w:rPr>
        <w:t>-п</w:t>
      </w:r>
    </w:p>
    <w:p w:rsidR="00F047EA" w:rsidRPr="008160C2" w:rsidRDefault="00F047EA" w:rsidP="00F047EA">
      <w:pPr>
        <w:spacing w:after="0" w:line="240" w:lineRule="auto"/>
        <w:rPr>
          <w:rFonts w:ascii="Times New Roman" w:hAnsi="Times New Roman" w:cs="Times New Roman"/>
        </w:rPr>
      </w:pPr>
    </w:p>
    <w:p w:rsidR="00F047EA" w:rsidRPr="00433148" w:rsidRDefault="00F047EA" w:rsidP="00F047EA">
      <w:pPr>
        <w:spacing w:after="0"/>
        <w:jc w:val="center"/>
        <w:rPr>
          <w:rFonts w:ascii="Times New Roman" w:hAnsi="Times New Roman" w:cs="Times New Roman"/>
        </w:rPr>
      </w:pPr>
    </w:p>
    <w:p w:rsidR="00433148" w:rsidRPr="00433148" w:rsidRDefault="00433148" w:rsidP="00F047EA">
      <w:pPr>
        <w:spacing w:after="0" w:line="240" w:lineRule="auto"/>
        <w:rPr>
          <w:rFonts w:ascii="Times New Roman" w:hAnsi="Times New Roman" w:cs="Times New Roman"/>
        </w:rPr>
      </w:pPr>
    </w:p>
    <w:p w:rsidR="00433148" w:rsidRPr="00433148" w:rsidRDefault="00433148" w:rsidP="00433148">
      <w:pPr>
        <w:spacing w:after="0"/>
        <w:jc w:val="both"/>
        <w:rPr>
          <w:rFonts w:ascii="Times New Roman" w:hAnsi="Times New Roman" w:cs="Times New Roman"/>
        </w:rPr>
      </w:pPr>
    </w:p>
    <w:p w:rsidR="00433148" w:rsidRPr="00433148" w:rsidRDefault="00433148" w:rsidP="00433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Тарифы на </w:t>
      </w:r>
      <w:r w:rsidR="00BB2184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Pr="00433148">
        <w:rPr>
          <w:rFonts w:ascii="Times New Roman" w:hAnsi="Times New Roman" w:cs="Times New Roman"/>
          <w:sz w:val="28"/>
          <w:szCs w:val="28"/>
        </w:rPr>
        <w:t>услуги, оказываемые МБУ ГДК «Пограничный»,</w:t>
      </w:r>
    </w:p>
    <w:p w:rsidR="00433148" w:rsidRPr="00433148" w:rsidRDefault="00433148" w:rsidP="0043314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sz w:val="28"/>
          <w:szCs w:val="28"/>
        </w:rPr>
        <w:t>с 1 января 201</w:t>
      </w:r>
      <w:r w:rsidR="00C2323E">
        <w:rPr>
          <w:rFonts w:ascii="Times New Roman" w:hAnsi="Times New Roman" w:cs="Times New Roman"/>
          <w:sz w:val="28"/>
          <w:szCs w:val="28"/>
        </w:rPr>
        <w:t>6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2323E">
        <w:rPr>
          <w:rFonts w:ascii="Times New Roman" w:hAnsi="Times New Roman" w:cs="Times New Roman"/>
          <w:sz w:val="28"/>
          <w:szCs w:val="28"/>
        </w:rPr>
        <w:t>6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3148" w:rsidRPr="002C4B69" w:rsidRDefault="002C4B69" w:rsidP="002C4B69">
      <w:pPr>
        <w:spacing w:after="0"/>
        <w:jc w:val="center"/>
        <w:rPr>
          <w:rFonts w:ascii="Times New Roman" w:hAnsi="Times New Roman" w:cs="Times New Roman"/>
        </w:rPr>
      </w:pPr>
      <w:r w:rsidRPr="002C4B69">
        <w:rPr>
          <w:rFonts w:ascii="Times New Roman" w:hAnsi="Times New Roman" w:cs="Times New Roman"/>
          <w:sz w:val="28"/>
          <w:szCs w:val="28"/>
        </w:rPr>
        <w:t>(МБУ ГДК «Пограничный» не является плательщиком НДС)</w:t>
      </w:r>
    </w:p>
    <w:p w:rsidR="00101908" w:rsidRPr="00433148" w:rsidRDefault="00101908" w:rsidP="0043314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37"/>
        <w:gridCol w:w="5579"/>
        <w:gridCol w:w="1555"/>
        <w:gridCol w:w="1799"/>
      </w:tblGrid>
      <w:tr w:rsidR="00433148" w:rsidRPr="00433148" w:rsidTr="003E2BF6">
        <w:tc>
          <w:tcPr>
            <w:tcW w:w="637" w:type="dxa"/>
            <w:vAlign w:val="center"/>
          </w:tcPr>
          <w:p w:rsidR="00433148" w:rsidRPr="00F047EA" w:rsidRDefault="00433148" w:rsidP="00433148">
            <w:pPr>
              <w:jc w:val="center"/>
              <w:rPr>
                <w:rFonts w:ascii="Times New Roman" w:hAnsi="Times New Roman" w:cs="Times New Roman"/>
              </w:rPr>
            </w:pPr>
            <w:r w:rsidRPr="00F047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79" w:type="dxa"/>
            <w:vAlign w:val="center"/>
          </w:tcPr>
          <w:p w:rsidR="00433148" w:rsidRPr="00F047EA" w:rsidRDefault="00433148" w:rsidP="00291F4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047E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5" w:type="dxa"/>
            <w:vAlign w:val="center"/>
          </w:tcPr>
          <w:p w:rsidR="00433148" w:rsidRPr="00F047EA" w:rsidRDefault="00433148" w:rsidP="00291F4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47EA">
              <w:rPr>
                <w:rFonts w:ascii="Times New Roman" w:hAnsi="Times New Roman" w:cs="Times New Roman"/>
              </w:rPr>
              <w:t>Ед</w:t>
            </w:r>
            <w:proofErr w:type="spellEnd"/>
            <w:r w:rsidRPr="00F047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047EA">
              <w:rPr>
                <w:rFonts w:ascii="Times New Roman" w:hAnsi="Times New Roman" w:cs="Times New Roman"/>
              </w:rPr>
              <w:t>изм</w:t>
            </w:r>
            <w:proofErr w:type="spellEnd"/>
            <w:r w:rsidRPr="00F047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9" w:type="dxa"/>
            <w:vAlign w:val="center"/>
          </w:tcPr>
          <w:p w:rsidR="00433148" w:rsidRPr="00F047EA" w:rsidRDefault="00F047EA" w:rsidP="00291F4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Тарифы</w:t>
            </w:r>
            <w:r w:rsidR="00433148" w:rsidRPr="00F047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33148" w:rsidRPr="00F047EA">
              <w:rPr>
                <w:rFonts w:ascii="Times New Roman" w:hAnsi="Times New Roman" w:cs="Times New Roman"/>
              </w:rPr>
              <w:t>руб</w:t>
            </w:r>
            <w:proofErr w:type="spellEnd"/>
            <w:r w:rsidR="00433148" w:rsidRPr="00F047EA">
              <w:rPr>
                <w:rFonts w:ascii="Times New Roman" w:hAnsi="Times New Roman" w:cs="Times New Roman"/>
              </w:rPr>
              <w:t>.</w:t>
            </w:r>
          </w:p>
        </w:tc>
      </w:tr>
      <w:tr w:rsidR="00F047EA" w:rsidRPr="00F047EA" w:rsidTr="00F047EA">
        <w:trPr>
          <w:trHeight w:val="626"/>
        </w:trPr>
        <w:tc>
          <w:tcPr>
            <w:tcW w:w="637" w:type="dxa"/>
            <w:vAlign w:val="center"/>
          </w:tcPr>
          <w:p w:rsidR="00F047EA" w:rsidRPr="00F047EA" w:rsidRDefault="00F047EA" w:rsidP="001E68C5">
            <w:pPr>
              <w:jc w:val="center"/>
              <w:rPr>
                <w:rFonts w:ascii="Times New Roman" w:hAnsi="Times New Roman" w:cs="Times New Roman"/>
              </w:rPr>
            </w:pPr>
            <w:r w:rsidRPr="00F04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9" w:type="dxa"/>
            <w:vAlign w:val="center"/>
          </w:tcPr>
          <w:p w:rsidR="00F047EA" w:rsidRPr="00F047EA" w:rsidRDefault="00F047EA" w:rsidP="00BF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Детская дискотека с игровой программой</w:t>
            </w:r>
          </w:p>
        </w:tc>
        <w:tc>
          <w:tcPr>
            <w:tcW w:w="1555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билет</w:t>
            </w:r>
            <w:proofErr w:type="spellEnd"/>
          </w:p>
        </w:tc>
        <w:tc>
          <w:tcPr>
            <w:tcW w:w="1799" w:type="dxa"/>
            <w:vAlign w:val="center"/>
          </w:tcPr>
          <w:p w:rsidR="00F047EA" w:rsidRPr="00F047EA" w:rsidRDefault="00FD32D4" w:rsidP="00BF6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="00F047EA" w:rsidRPr="00F047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047EA" w:rsidRPr="00F047EA" w:rsidTr="00F047EA">
        <w:trPr>
          <w:trHeight w:val="626"/>
        </w:trPr>
        <w:tc>
          <w:tcPr>
            <w:tcW w:w="637" w:type="dxa"/>
            <w:vAlign w:val="center"/>
          </w:tcPr>
          <w:p w:rsidR="00F047EA" w:rsidRPr="00F047EA" w:rsidRDefault="00F047EA" w:rsidP="001E68C5">
            <w:pPr>
              <w:jc w:val="center"/>
              <w:rPr>
                <w:rFonts w:ascii="Times New Roman" w:hAnsi="Times New Roman" w:cs="Times New Roman"/>
              </w:rPr>
            </w:pPr>
            <w:r w:rsidRPr="00F04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9" w:type="dxa"/>
            <w:vAlign w:val="center"/>
          </w:tcPr>
          <w:p w:rsidR="00F047EA" w:rsidRPr="00F047EA" w:rsidRDefault="00F047EA" w:rsidP="00BF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Шоу-программа для детей (выпускной, день рождение и т.п.)</w:t>
            </w:r>
          </w:p>
        </w:tc>
        <w:tc>
          <w:tcPr>
            <w:tcW w:w="1555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билет</w:t>
            </w:r>
            <w:proofErr w:type="spellEnd"/>
          </w:p>
        </w:tc>
        <w:tc>
          <w:tcPr>
            <w:tcW w:w="1799" w:type="dxa"/>
            <w:vAlign w:val="center"/>
          </w:tcPr>
          <w:p w:rsidR="00F047EA" w:rsidRPr="00F047EA" w:rsidRDefault="00F047EA" w:rsidP="00FD3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7EA">
              <w:rPr>
                <w:rFonts w:ascii="Times New Roman" w:hAnsi="Times New Roman" w:cs="Times New Roman"/>
                <w:color w:val="000000"/>
              </w:rPr>
              <w:t>3</w:t>
            </w:r>
            <w:r w:rsidR="00FD32D4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  <w:r w:rsidRPr="00F047E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047EA" w:rsidRPr="00F047EA" w:rsidTr="00F047EA">
        <w:trPr>
          <w:trHeight w:val="626"/>
        </w:trPr>
        <w:tc>
          <w:tcPr>
            <w:tcW w:w="637" w:type="dxa"/>
            <w:vAlign w:val="center"/>
          </w:tcPr>
          <w:p w:rsidR="00F047EA" w:rsidRPr="00F047EA" w:rsidRDefault="00F047EA" w:rsidP="001E68C5">
            <w:pPr>
              <w:jc w:val="center"/>
              <w:rPr>
                <w:rFonts w:ascii="Times New Roman" w:hAnsi="Times New Roman" w:cs="Times New Roman"/>
              </w:rPr>
            </w:pPr>
            <w:r w:rsidRPr="00F04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9" w:type="dxa"/>
            <w:vAlign w:val="center"/>
          </w:tcPr>
          <w:p w:rsidR="00F047EA" w:rsidRPr="00F047EA" w:rsidRDefault="00F047EA" w:rsidP="00BF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дискотека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билет</w:t>
            </w:r>
            <w:proofErr w:type="spellEnd"/>
          </w:p>
        </w:tc>
        <w:tc>
          <w:tcPr>
            <w:tcW w:w="1799" w:type="dxa"/>
            <w:vAlign w:val="center"/>
          </w:tcPr>
          <w:p w:rsidR="00F047EA" w:rsidRPr="00F047EA" w:rsidRDefault="00F047EA" w:rsidP="00FD3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7EA">
              <w:rPr>
                <w:rFonts w:ascii="Times New Roman" w:hAnsi="Times New Roman" w:cs="Times New Roman"/>
                <w:color w:val="000000"/>
              </w:rPr>
              <w:t>1</w:t>
            </w:r>
            <w:r w:rsidR="00FD32D4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F047EA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047EA" w:rsidRPr="00F047EA" w:rsidTr="00F047EA">
        <w:trPr>
          <w:trHeight w:val="626"/>
        </w:trPr>
        <w:tc>
          <w:tcPr>
            <w:tcW w:w="637" w:type="dxa"/>
            <w:vAlign w:val="center"/>
          </w:tcPr>
          <w:p w:rsidR="00F047EA" w:rsidRPr="00F047EA" w:rsidRDefault="00F047EA" w:rsidP="001E68C5">
            <w:pPr>
              <w:jc w:val="center"/>
              <w:rPr>
                <w:rFonts w:ascii="Times New Roman" w:hAnsi="Times New Roman" w:cs="Times New Roman"/>
              </w:rPr>
            </w:pPr>
            <w:r w:rsidRPr="00F04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9" w:type="dxa"/>
            <w:vAlign w:val="center"/>
          </w:tcPr>
          <w:p w:rsidR="00F047EA" w:rsidRPr="00F047EA" w:rsidRDefault="00F047EA" w:rsidP="00BF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дискотека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взрослых</w:t>
            </w:r>
            <w:proofErr w:type="spellEnd"/>
          </w:p>
        </w:tc>
        <w:tc>
          <w:tcPr>
            <w:tcW w:w="1555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билет</w:t>
            </w:r>
            <w:proofErr w:type="spellEnd"/>
          </w:p>
        </w:tc>
        <w:tc>
          <w:tcPr>
            <w:tcW w:w="1799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7EA">
              <w:rPr>
                <w:rFonts w:ascii="Times New Roman" w:hAnsi="Times New Roman" w:cs="Times New Roman"/>
                <w:color w:val="000000"/>
              </w:rPr>
              <w:t>205,00</w:t>
            </w:r>
          </w:p>
        </w:tc>
      </w:tr>
      <w:tr w:rsidR="00F047EA" w:rsidRPr="00F047EA" w:rsidTr="00F047EA">
        <w:trPr>
          <w:trHeight w:val="626"/>
        </w:trPr>
        <w:tc>
          <w:tcPr>
            <w:tcW w:w="637" w:type="dxa"/>
            <w:vAlign w:val="center"/>
          </w:tcPr>
          <w:p w:rsidR="00F047EA" w:rsidRPr="00F047EA" w:rsidRDefault="00F047EA" w:rsidP="001E68C5">
            <w:pPr>
              <w:jc w:val="center"/>
              <w:rPr>
                <w:rFonts w:ascii="Times New Roman" w:hAnsi="Times New Roman" w:cs="Times New Roman"/>
              </w:rPr>
            </w:pPr>
            <w:r w:rsidRPr="00F04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9" w:type="dxa"/>
            <w:vAlign w:val="center"/>
          </w:tcPr>
          <w:p w:rsidR="00F047EA" w:rsidRPr="00F047EA" w:rsidRDefault="00F047EA" w:rsidP="00BF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Шоу-программа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взрослых</w:t>
            </w:r>
            <w:proofErr w:type="spellEnd"/>
          </w:p>
        </w:tc>
        <w:tc>
          <w:tcPr>
            <w:tcW w:w="1555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билет</w:t>
            </w:r>
            <w:proofErr w:type="spellEnd"/>
          </w:p>
        </w:tc>
        <w:tc>
          <w:tcPr>
            <w:tcW w:w="1799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7EA"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</w:tr>
      <w:tr w:rsidR="00F047EA" w:rsidRPr="00F047EA" w:rsidTr="00F047EA">
        <w:trPr>
          <w:trHeight w:val="626"/>
        </w:trPr>
        <w:tc>
          <w:tcPr>
            <w:tcW w:w="637" w:type="dxa"/>
            <w:vAlign w:val="center"/>
          </w:tcPr>
          <w:p w:rsidR="00F047EA" w:rsidRPr="00F047EA" w:rsidRDefault="00F047EA" w:rsidP="001E68C5">
            <w:pPr>
              <w:jc w:val="center"/>
              <w:rPr>
                <w:rFonts w:ascii="Times New Roman" w:hAnsi="Times New Roman" w:cs="Times New Roman"/>
              </w:rPr>
            </w:pPr>
            <w:r w:rsidRPr="00F04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9" w:type="dxa"/>
            <w:vAlign w:val="center"/>
          </w:tcPr>
          <w:p w:rsidR="00F047EA" w:rsidRPr="00F047EA" w:rsidRDefault="00F047EA" w:rsidP="00BF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Корпоративный вечер отдыха (для взрослых)</w:t>
            </w:r>
          </w:p>
        </w:tc>
        <w:tc>
          <w:tcPr>
            <w:tcW w:w="1555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билет</w:t>
            </w:r>
            <w:proofErr w:type="spellEnd"/>
          </w:p>
        </w:tc>
        <w:tc>
          <w:tcPr>
            <w:tcW w:w="1799" w:type="dxa"/>
            <w:vAlign w:val="center"/>
          </w:tcPr>
          <w:p w:rsidR="00F047EA" w:rsidRPr="00F047EA" w:rsidRDefault="00F047EA" w:rsidP="00FD3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7EA">
              <w:rPr>
                <w:rFonts w:ascii="Times New Roman" w:hAnsi="Times New Roman" w:cs="Times New Roman"/>
                <w:color w:val="000000"/>
              </w:rPr>
              <w:t>11</w:t>
            </w:r>
            <w:r w:rsidR="00FD32D4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F047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047EA" w:rsidRPr="00F047EA" w:rsidTr="00F047EA">
        <w:trPr>
          <w:trHeight w:val="626"/>
        </w:trPr>
        <w:tc>
          <w:tcPr>
            <w:tcW w:w="637" w:type="dxa"/>
            <w:vAlign w:val="center"/>
          </w:tcPr>
          <w:p w:rsidR="00F047EA" w:rsidRPr="00F047EA" w:rsidRDefault="00F047EA" w:rsidP="001E68C5">
            <w:pPr>
              <w:jc w:val="center"/>
              <w:rPr>
                <w:rFonts w:ascii="Times New Roman" w:hAnsi="Times New Roman" w:cs="Times New Roman"/>
              </w:rPr>
            </w:pPr>
            <w:r w:rsidRPr="00F047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9" w:type="dxa"/>
            <w:vAlign w:val="center"/>
          </w:tcPr>
          <w:p w:rsidR="00F047EA" w:rsidRPr="00F047EA" w:rsidRDefault="00F047EA" w:rsidP="00BF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1555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билет</w:t>
            </w:r>
            <w:proofErr w:type="spellEnd"/>
          </w:p>
        </w:tc>
        <w:tc>
          <w:tcPr>
            <w:tcW w:w="1799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7EA"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</w:tr>
      <w:tr w:rsidR="00F047EA" w:rsidRPr="00F047EA" w:rsidTr="00F047EA">
        <w:trPr>
          <w:trHeight w:val="626"/>
        </w:trPr>
        <w:tc>
          <w:tcPr>
            <w:tcW w:w="637" w:type="dxa"/>
            <w:vAlign w:val="center"/>
          </w:tcPr>
          <w:p w:rsidR="00F047EA" w:rsidRPr="00F047EA" w:rsidRDefault="00F047EA" w:rsidP="001E68C5">
            <w:pPr>
              <w:jc w:val="center"/>
              <w:rPr>
                <w:rFonts w:ascii="Times New Roman" w:hAnsi="Times New Roman" w:cs="Times New Roman"/>
              </w:rPr>
            </w:pPr>
            <w:r w:rsidRPr="00F047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9" w:type="dxa"/>
            <w:vAlign w:val="center"/>
          </w:tcPr>
          <w:p w:rsidR="00F047EA" w:rsidRPr="00F047EA" w:rsidRDefault="00F047EA" w:rsidP="00BF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Массовое мероприятие для физических и юридических лиц</w:t>
            </w:r>
          </w:p>
        </w:tc>
        <w:tc>
          <w:tcPr>
            <w:tcW w:w="1555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799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7EA">
              <w:rPr>
                <w:rFonts w:ascii="Times New Roman" w:hAnsi="Times New Roman" w:cs="Times New Roman"/>
                <w:color w:val="000000"/>
              </w:rPr>
              <w:t>3131,00</w:t>
            </w:r>
          </w:p>
        </w:tc>
      </w:tr>
      <w:tr w:rsidR="00F047EA" w:rsidRPr="00F047EA" w:rsidTr="0075531C">
        <w:trPr>
          <w:trHeight w:val="626"/>
        </w:trPr>
        <w:tc>
          <w:tcPr>
            <w:tcW w:w="637" w:type="dxa"/>
            <w:vAlign w:val="center"/>
          </w:tcPr>
          <w:p w:rsidR="00F047EA" w:rsidRPr="00F047EA" w:rsidRDefault="00F047EA" w:rsidP="001E68C5">
            <w:pPr>
              <w:jc w:val="center"/>
              <w:rPr>
                <w:rFonts w:ascii="Times New Roman" w:hAnsi="Times New Roman" w:cs="Times New Roman"/>
              </w:rPr>
            </w:pPr>
            <w:r w:rsidRPr="00F047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9" w:type="dxa"/>
            <w:vAlign w:val="center"/>
          </w:tcPr>
          <w:p w:rsidR="00F047EA" w:rsidRPr="00F047EA" w:rsidRDefault="00F047EA" w:rsidP="00755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встречи</w:t>
            </w:r>
            <w:proofErr w:type="spellEnd"/>
          </w:p>
        </w:tc>
        <w:tc>
          <w:tcPr>
            <w:tcW w:w="1555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билет</w:t>
            </w:r>
            <w:proofErr w:type="spellEnd"/>
          </w:p>
        </w:tc>
        <w:tc>
          <w:tcPr>
            <w:tcW w:w="1799" w:type="dxa"/>
            <w:vAlign w:val="center"/>
          </w:tcPr>
          <w:p w:rsidR="00F047EA" w:rsidRPr="00F047EA" w:rsidRDefault="00F047EA" w:rsidP="00FD3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7EA">
              <w:rPr>
                <w:rFonts w:ascii="Times New Roman" w:hAnsi="Times New Roman" w:cs="Times New Roman"/>
                <w:color w:val="000000"/>
              </w:rPr>
              <w:t>1</w:t>
            </w:r>
            <w:r w:rsidR="00FD32D4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F047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047EA" w:rsidRPr="00F047EA" w:rsidTr="0075531C">
        <w:trPr>
          <w:trHeight w:val="626"/>
        </w:trPr>
        <w:tc>
          <w:tcPr>
            <w:tcW w:w="637" w:type="dxa"/>
            <w:vAlign w:val="center"/>
          </w:tcPr>
          <w:p w:rsidR="00F047EA" w:rsidRPr="00F047EA" w:rsidRDefault="00F047EA" w:rsidP="001E68C5">
            <w:pPr>
              <w:jc w:val="center"/>
              <w:rPr>
                <w:rFonts w:ascii="Times New Roman" w:hAnsi="Times New Roman" w:cs="Times New Roman"/>
              </w:rPr>
            </w:pPr>
            <w:r w:rsidRPr="00F047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9" w:type="dxa"/>
            <w:vAlign w:val="center"/>
          </w:tcPr>
          <w:p w:rsidR="00F047EA" w:rsidRPr="00F047EA" w:rsidRDefault="00F047EA" w:rsidP="00755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Детские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новогодние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утренники</w:t>
            </w:r>
            <w:proofErr w:type="spellEnd"/>
          </w:p>
        </w:tc>
        <w:tc>
          <w:tcPr>
            <w:tcW w:w="1555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билет</w:t>
            </w:r>
            <w:proofErr w:type="spellEnd"/>
          </w:p>
        </w:tc>
        <w:tc>
          <w:tcPr>
            <w:tcW w:w="1799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7EA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</w:tr>
      <w:tr w:rsidR="00F047EA" w:rsidRPr="00F047EA" w:rsidTr="0075531C">
        <w:trPr>
          <w:trHeight w:val="626"/>
        </w:trPr>
        <w:tc>
          <w:tcPr>
            <w:tcW w:w="637" w:type="dxa"/>
            <w:vAlign w:val="center"/>
          </w:tcPr>
          <w:p w:rsidR="00F047EA" w:rsidRPr="00F047EA" w:rsidRDefault="00F047EA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7EA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579" w:type="dxa"/>
            <w:vAlign w:val="center"/>
          </w:tcPr>
          <w:p w:rsidR="00F047EA" w:rsidRPr="00F047EA" w:rsidRDefault="00F047EA" w:rsidP="00755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Аниматор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ростовой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кукле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799" w:type="dxa"/>
            <w:vAlign w:val="center"/>
          </w:tcPr>
          <w:p w:rsidR="00F047EA" w:rsidRPr="00F047EA" w:rsidRDefault="00F047EA" w:rsidP="00FD3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7EA">
              <w:rPr>
                <w:rFonts w:ascii="Times New Roman" w:hAnsi="Times New Roman" w:cs="Times New Roman"/>
                <w:color w:val="000000"/>
              </w:rPr>
              <w:t>2</w:t>
            </w:r>
            <w:r w:rsidR="00FD32D4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  <w:r w:rsidRPr="00F047E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047EA" w:rsidRPr="00F047EA" w:rsidTr="0075531C">
        <w:trPr>
          <w:trHeight w:val="626"/>
        </w:trPr>
        <w:tc>
          <w:tcPr>
            <w:tcW w:w="637" w:type="dxa"/>
            <w:vAlign w:val="center"/>
          </w:tcPr>
          <w:p w:rsidR="00F047EA" w:rsidRPr="00F047EA" w:rsidRDefault="00F047EA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7EA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579" w:type="dxa"/>
            <w:vAlign w:val="center"/>
          </w:tcPr>
          <w:p w:rsidR="00F047EA" w:rsidRPr="00F047EA" w:rsidRDefault="00F047EA" w:rsidP="00755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Поздравление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дому</w:t>
            </w:r>
            <w:proofErr w:type="spellEnd"/>
          </w:p>
        </w:tc>
        <w:tc>
          <w:tcPr>
            <w:tcW w:w="1555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799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7EA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F047EA" w:rsidRPr="00F047EA" w:rsidTr="0075531C">
        <w:trPr>
          <w:trHeight w:val="626"/>
        </w:trPr>
        <w:tc>
          <w:tcPr>
            <w:tcW w:w="637" w:type="dxa"/>
            <w:vAlign w:val="center"/>
          </w:tcPr>
          <w:p w:rsidR="00F047EA" w:rsidRPr="00F047EA" w:rsidRDefault="00F047EA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7EA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579" w:type="dxa"/>
            <w:vAlign w:val="center"/>
          </w:tcPr>
          <w:p w:rsidR="00F047EA" w:rsidRPr="00F047EA" w:rsidRDefault="00F047EA" w:rsidP="00755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Звуковое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proofErr w:type="spellEnd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:rsidR="00F047EA" w:rsidRPr="0039236B" w:rsidRDefault="00F047EA" w:rsidP="00392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799" w:type="dxa"/>
            <w:vAlign w:val="center"/>
          </w:tcPr>
          <w:p w:rsidR="00F047EA" w:rsidRPr="0039236B" w:rsidRDefault="0039236B" w:rsidP="00BF63E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2593,00</w:t>
            </w:r>
          </w:p>
        </w:tc>
      </w:tr>
      <w:tr w:rsidR="00F047EA" w:rsidRPr="00F047EA" w:rsidTr="0075531C">
        <w:trPr>
          <w:trHeight w:val="626"/>
        </w:trPr>
        <w:tc>
          <w:tcPr>
            <w:tcW w:w="637" w:type="dxa"/>
            <w:vAlign w:val="center"/>
          </w:tcPr>
          <w:p w:rsidR="00F047EA" w:rsidRPr="00F047EA" w:rsidRDefault="00F047EA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7EA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579" w:type="dxa"/>
            <w:vAlign w:val="center"/>
          </w:tcPr>
          <w:p w:rsidR="00F047EA" w:rsidRPr="00F047EA" w:rsidRDefault="00F047EA" w:rsidP="00755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</w:t>
            </w:r>
          </w:p>
        </w:tc>
        <w:tc>
          <w:tcPr>
            <w:tcW w:w="1555" w:type="dxa"/>
            <w:vAlign w:val="center"/>
          </w:tcPr>
          <w:p w:rsidR="00F047EA" w:rsidRPr="00F047EA" w:rsidRDefault="00F047EA" w:rsidP="00755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билет</w:t>
            </w:r>
            <w:proofErr w:type="spellEnd"/>
          </w:p>
        </w:tc>
        <w:tc>
          <w:tcPr>
            <w:tcW w:w="1799" w:type="dxa"/>
            <w:vAlign w:val="center"/>
          </w:tcPr>
          <w:p w:rsidR="00F047EA" w:rsidRPr="00F047EA" w:rsidRDefault="00F047EA" w:rsidP="00BF6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7EA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39236B" w:rsidRPr="00F047EA" w:rsidTr="0075531C">
        <w:trPr>
          <w:trHeight w:val="626"/>
        </w:trPr>
        <w:tc>
          <w:tcPr>
            <w:tcW w:w="637" w:type="dxa"/>
            <w:vAlign w:val="center"/>
          </w:tcPr>
          <w:p w:rsidR="0039236B" w:rsidRPr="0039236B" w:rsidRDefault="0039236B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579" w:type="dxa"/>
            <w:vAlign w:val="center"/>
          </w:tcPr>
          <w:p w:rsidR="0039236B" w:rsidRPr="0039236B" w:rsidRDefault="0039236B" w:rsidP="007553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Спектакль кукольного театра</w:t>
            </w:r>
          </w:p>
        </w:tc>
        <w:tc>
          <w:tcPr>
            <w:tcW w:w="1555" w:type="dxa"/>
            <w:vAlign w:val="center"/>
          </w:tcPr>
          <w:p w:rsidR="0039236B" w:rsidRPr="00F047EA" w:rsidRDefault="0039236B" w:rsidP="00755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билет</w:t>
            </w:r>
            <w:proofErr w:type="spellEnd"/>
          </w:p>
        </w:tc>
        <w:tc>
          <w:tcPr>
            <w:tcW w:w="1799" w:type="dxa"/>
            <w:vAlign w:val="center"/>
          </w:tcPr>
          <w:p w:rsidR="0039236B" w:rsidRPr="0039236B" w:rsidRDefault="0039236B" w:rsidP="00BF63E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60,00</w:t>
            </w:r>
          </w:p>
        </w:tc>
      </w:tr>
      <w:tr w:rsidR="0039236B" w:rsidRPr="00F047EA" w:rsidTr="0075531C">
        <w:trPr>
          <w:trHeight w:val="626"/>
        </w:trPr>
        <w:tc>
          <w:tcPr>
            <w:tcW w:w="637" w:type="dxa"/>
            <w:vAlign w:val="center"/>
          </w:tcPr>
          <w:p w:rsidR="0039236B" w:rsidRPr="0039236B" w:rsidRDefault="0039236B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579" w:type="dxa"/>
            <w:vAlign w:val="center"/>
          </w:tcPr>
          <w:p w:rsidR="0039236B" w:rsidRPr="0039236B" w:rsidRDefault="0039236B" w:rsidP="007553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Написание сценария</w:t>
            </w:r>
          </w:p>
        </w:tc>
        <w:tc>
          <w:tcPr>
            <w:tcW w:w="1555" w:type="dxa"/>
            <w:vAlign w:val="center"/>
          </w:tcPr>
          <w:p w:rsidR="0039236B" w:rsidRPr="0039236B" w:rsidRDefault="0039236B" w:rsidP="00755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сценарий</w:t>
            </w:r>
          </w:p>
        </w:tc>
        <w:tc>
          <w:tcPr>
            <w:tcW w:w="1799" w:type="dxa"/>
            <w:vAlign w:val="center"/>
          </w:tcPr>
          <w:p w:rsidR="0039236B" w:rsidRPr="0039236B" w:rsidRDefault="0039236B" w:rsidP="00BF63E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1945,00</w:t>
            </w:r>
          </w:p>
        </w:tc>
      </w:tr>
      <w:tr w:rsidR="0039236B" w:rsidRPr="00F047EA" w:rsidTr="0075531C">
        <w:trPr>
          <w:trHeight w:val="626"/>
        </w:trPr>
        <w:tc>
          <w:tcPr>
            <w:tcW w:w="637" w:type="dxa"/>
            <w:vAlign w:val="center"/>
          </w:tcPr>
          <w:p w:rsidR="0039236B" w:rsidRPr="0039236B" w:rsidRDefault="0039236B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579" w:type="dxa"/>
            <w:vAlign w:val="center"/>
          </w:tcPr>
          <w:p w:rsidR="0039236B" w:rsidRPr="0039236B" w:rsidRDefault="0039236B" w:rsidP="007553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Спектакль театра (для взрослых)</w:t>
            </w:r>
          </w:p>
        </w:tc>
        <w:tc>
          <w:tcPr>
            <w:tcW w:w="1555" w:type="dxa"/>
            <w:vAlign w:val="center"/>
          </w:tcPr>
          <w:p w:rsidR="0039236B" w:rsidRPr="00F047EA" w:rsidRDefault="0039236B" w:rsidP="00755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0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билет</w:t>
            </w:r>
            <w:proofErr w:type="spellEnd"/>
          </w:p>
        </w:tc>
        <w:tc>
          <w:tcPr>
            <w:tcW w:w="1799" w:type="dxa"/>
            <w:vAlign w:val="center"/>
          </w:tcPr>
          <w:p w:rsidR="0039236B" w:rsidRPr="0039236B" w:rsidRDefault="0039236B" w:rsidP="00BF63E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150,00</w:t>
            </w:r>
          </w:p>
        </w:tc>
      </w:tr>
    </w:tbl>
    <w:p w:rsidR="00FD62C2" w:rsidRDefault="00FD62C2">
      <w:pPr>
        <w:rPr>
          <w:rFonts w:ascii="Times New Roman" w:hAnsi="Times New Roman" w:cs="Times New Roman"/>
          <w:sz w:val="28"/>
          <w:szCs w:val="28"/>
        </w:rPr>
      </w:pPr>
    </w:p>
    <w:p w:rsidR="00433148" w:rsidRPr="00433148" w:rsidRDefault="00433148" w:rsidP="0075531C">
      <w:pPr>
        <w:spacing w:after="0" w:line="240" w:lineRule="auto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  <w:t>Приложение №</w:t>
      </w:r>
      <w:r w:rsidR="00B32A77">
        <w:rPr>
          <w:rFonts w:ascii="Times New Roman" w:hAnsi="Times New Roman" w:cs="Times New Roman"/>
        </w:rPr>
        <w:t xml:space="preserve"> </w:t>
      </w:r>
      <w:r w:rsidRPr="00433148">
        <w:rPr>
          <w:rFonts w:ascii="Times New Roman" w:hAnsi="Times New Roman" w:cs="Times New Roman"/>
        </w:rPr>
        <w:t>3 к постановлению</w:t>
      </w:r>
    </w:p>
    <w:p w:rsidR="00433148" w:rsidRPr="00433148" w:rsidRDefault="00433148" w:rsidP="0075531C">
      <w:pPr>
        <w:spacing w:after="0" w:line="240" w:lineRule="auto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  <w:t>администрации Елизовского</w:t>
      </w:r>
    </w:p>
    <w:p w:rsidR="00433148" w:rsidRPr="00433148" w:rsidRDefault="00433148" w:rsidP="0075531C">
      <w:pPr>
        <w:spacing w:after="0" w:line="240" w:lineRule="auto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  <w:t>городского поселения</w:t>
      </w:r>
    </w:p>
    <w:p w:rsidR="008A55F2" w:rsidRPr="00D02D93" w:rsidRDefault="00433148" w:rsidP="008A55F2">
      <w:pPr>
        <w:spacing w:after="0" w:line="240" w:lineRule="auto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="008A55F2">
        <w:rPr>
          <w:rFonts w:ascii="Times New Roman" w:hAnsi="Times New Roman" w:cs="Times New Roman"/>
        </w:rPr>
        <w:t xml:space="preserve">от </w:t>
      </w:r>
      <w:r w:rsidR="0001476D" w:rsidRPr="0001476D">
        <w:rPr>
          <w:rFonts w:ascii="Times New Roman" w:hAnsi="Times New Roman" w:cs="Times New Roman"/>
          <w:u w:val="single"/>
        </w:rPr>
        <w:t>18.11.2015</w:t>
      </w:r>
      <w:r w:rsidR="008A55F2" w:rsidRPr="00D02D93">
        <w:rPr>
          <w:rFonts w:ascii="Times New Roman" w:hAnsi="Times New Roman" w:cs="Times New Roman"/>
        </w:rPr>
        <w:t xml:space="preserve"> №  </w:t>
      </w:r>
      <w:r w:rsidR="0001476D" w:rsidRPr="0001476D">
        <w:rPr>
          <w:rFonts w:ascii="Times New Roman" w:hAnsi="Times New Roman" w:cs="Times New Roman"/>
          <w:u w:val="single"/>
        </w:rPr>
        <w:t>88</w:t>
      </w:r>
      <w:r w:rsidR="00CA7194">
        <w:rPr>
          <w:rFonts w:ascii="Times New Roman" w:hAnsi="Times New Roman" w:cs="Times New Roman"/>
          <w:u w:val="single"/>
        </w:rPr>
        <w:t>1</w:t>
      </w:r>
      <w:r w:rsidR="0001476D" w:rsidRPr="0001476D">
        <w:rPr>
          <w:rFonts w:ascii="Times New Roman" w:hAnsi="Times New Roman" w:cs="Times New Roman"/>
          <w:u w:val="single"/>
        </w:rPr>
        <w:t>-п</w:t>
      </w:r>
    </w:p>
    <w:p w:rsidR="00F047EA" w:rsidRPr="00D02D93" w:rsidRDefault="00F047EA" w:rsidP="008A55F2">
      <w:pPr>
        <w:spacing w:after="0" w:line="240" w:lineRule="auto"/>
        <w:rPr>
          <w:rFonts w:ascii="Times New Roman" w:hAnsi="Times New Roman" w:cs="Times New Roman"/>
        </w:rPr>
      </w:pPr>
    </w:p>
    <w:p w:rsidR="00433148" w:rsidRPr="00162826" w:rsidRDefault="00433148" w:rsidP="00433148">
      <w:pPr>
        <w:spacing w:after="0"/>
        <w:rPr>
          <w:rFonts w:ascii="Times New Roman" w:hAnsi="Times New Roman" w:cs="Times New Roman"/>
          <w:u w:val="single"/>
        </w:rPr>
      </w:pPr>
    </w:p>
    <w:p w:rsidR="00433148" w:rsidRPr="00433148" w:rsidRDefault="00433148" w:rsidP="00433148">
      <w:pPr>
        <w:spacing w:after="0"/>
        <w:jc w:val="center"/>
        <w:rPr>
          <w:rFonts w:ascii="Times New Roman" w:hAnsi="Times New Roman" w:cs="Times New Roman"/>
        </w:rPr>
      </w:pPr>
    </w:p>
    <w:p w:rsidR="00433148" w:rsidRPr="00433148" w:rsidRDefault="00433148" w:rsidP="00433148">
      <w:pPr>
        <w:spacing w:after="0"/>
        <w:jc w:val="both"/>
        <w:rPr>
          <w:rFonts w:ascii="Times New Roman" w:hAnsi="Times New Roman" w:cs="Times New Roman"/>
        </w:rPr>
      </w:pPr>
    </w:p>
    <w:p w:rsidR="00433148" w:rsidRPr="00433148" w:rsidRDefault="00433148" w:rsidP="00433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Тарифы на </w:t>
      </w:r>
      <w:r w:rsidR="00BB2184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Pr="00433148">
        <w:rPr>
          <w:rFonts w:ascii="Times New Roman" w:hAnsi="Times New Roman" w:cs="Times New Roman"/>
          <w:sz w:val="28"/>
          <w:szCs w:val="28"/>
        </w:rPr>
        <w:t>услуги, оказываемые МБУК КДЦ «Гейзер»,</w:t>
      </w:r>
    </w:p>
    <w:p w:rsidR="00433148" w:rsidRPr="00433148" w:rsidRDefault="00433148" w:rsidP="0043314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sz w:val="28"/>
          <w:szCs w:val="28"/>
        </w:rPr>
        <w:t>с 1 января 201</w:t>
      </w:r>
      <w:r w:rsidR="00D02D93">
        <w:rPr>
          <w:rFonts w:ascii="Times New Roman" w:hAnsi="Times New Roman" w:cs="Times New Roman"/>
          <w:sz w:val="28"/>
          <w:szCs w:val="28"/>
        </w:rPr>
        <w:t>6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02D93">
        <w:rPr>
          <w:rFonts w:ascii="Times New Roman" w:hAnsi="Times New Roman" w:cs="Times New Roman"/>
          <w:sz w:val="28"/>
          <w:szCs w:val="28"/>
        </w:rPr>
        <w:t>6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3148" w:rsidRPr="002C4B69" w:rsidRDefault="002C4B69" w:rsidP="002C4B69">
      <w:pPr>
        <w:spacing w:after="0"/>
        <w:jc w:val="center"/>
        <w:rPr>
          <w:rFonts w:ascii="Times New Roman" w:hAnsi="Times New Roman" w:cs="Times New Roman"/>
        </w:rPr>
      </w:pPr>
      <w:r w:rsidRPr="002C4B69">
        <w:rPr>
          <w:rFonts w:ascii="Times New Roman" w:hAnsi="Times New Roman" w:cs="Times New Roman"/>
          <w:sz w:val="28"/>
          <w:szCs w:val="28"/>
        </w:rPr>
        <w:t>(МБУК КДЦ «Гейзер» не является плательщиком НДС)</w:t>
      </w:r>
    </w:p>
    <w:p w:rsidR="00433148" w:rsidRPr="00433148" w:rsidRDefault="00433148" w:rsidP="0043314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9618" w:type="dxa"/>
        <w:tblLook w:val="04A0"/>
      </w:tblPr>
      <w:tblGrid>
        <w:gridCol w:w="637"/>
        <w:gridCol w:w="5992"/>
        <w:gridCol w:w="1701"/>
        <w:gridCol w:w="1288"/>
      </w:tblGrid>
      <w:tr w:rsidR="00433148" w:rsidRPr="00433148" w:rsidTr="0010254C">
        <w:trPr>
          <w:trHeight w:val="506"/>
        </w:trPr>
        <w:tc>
          <w:tcPr>
            <w:tcW w:w="637" w:type="dxa"/>
            <w:vAlign w:val="center"/>
          </w:tcPr>
          <w:p w:rsidR="00433148" w:rsidRPr="0075531C" w:rsidRDefault="00433148" w:rsidP="00433148">
            <w:pPr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92" w:type="dxa"/>
            <w:vAlign w:val="center"/>
          </w:tcPr>
          <w:p w:rsidR="00433148" w:rsidRPr="0075531C" w:rsidRDefault="00433148" w:rsidP="00433148">
            <w:pPr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433148" w:rsidRPr="0075531C" w:rsidRDefault="00433148" w:rsidP="00433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31C">
              <w:rPr>
                <w:rFonts w:ascii="Times New Roman" w:hAnsi="Times New Roman" w:cs="Times New Roman"/>
              </w:rPr>
              <w:t>Ед</w:t>
            </w:r>
            <w:proofErr w:type="spellEnd"/>
            <w:r w:rsidRPr="007553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изм</w:t>
            </w:r>
            <w:proofErr w:type="spellEnd"/>
            <w:r w:rsidRPr="00755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8" w:type="dxa"/>
            <w:vAlign w:val="center"/>
          </w:tcPr>
          <w:p w:rsidR="00433148" w:rsidRPr="0075531C" w:rsidRDefault="00433148" w:rsidP="00FD62C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31C">
              <w:rPr>
                <w:rFonts w:ascii="Times New Roman" w:hAnsi="Times New Roman" w:cs="Times New Roman"/>
              </w:rPr>
              <w:t>Стоимость</w:t>
            </w:r>
            <w:proofErr w:type="spellEnd"/>
            <w:r w:rsidRPr="007553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531C">
              <w:rPr>
                <w:rFonts w:ascii="Times New Roman" w:hAnsi="Times New Roman" w:cs="Times New Roman"/>
              </w:rPr>
              <w:t>руб</w:t>
            </w:r>
            <w:proofErr w:type="spellEnd"/>
            <w:r w:rsidRPr="0075531C">
              <w:rPr>
                <w:rFonts w:ascii="Times New Roman" w:hAnsi="Times New Roman" w:cs="Times New Roman"/>
              </w:rPr>
              <w:t>.</w:t>
            </w:r>
          </w:p>
        </w:tc>
      </w:tr>
      <w:tr w:rsidR="0075531C" w:rsidRPr="00433148" w:rsidTr="0010254C">
        <w:trPr>
          <w:trHeight w:val="506"/>
        </w:trPr>
        <w:tc>
          <w:tcPr>
            <w:tcW w:w="637" w:type="dxa"/>
            <w:vAlign w:val="center"/>
          </w:tcPr>
          <w:p w:rsidR="0075531C" w:rsidRPr="0075531C" w:rsidRDefault="0075531C" w:rsidP="001E68C5">
            <w:pPr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2" w:type="dxa"/>
            <w:vAlign w:val="center"/>
          </w:tcPr>
          <w:p w:rsidR="0075531C" w:rsidRPr="0075531C" w:rsidRDefault="0075531C" w:rsidP="0010254C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75531C">
              <w:rPr>
                <w:rFonts w:ascii="Times New Roman" w:hAnsi="Times New Roman" w:cs="Times New Roman"/>
              </w:rPr>
              <w:t>Детская</w:t>
            </w:r>
            <w:proofErr w:type="spellEnd"/>
            <w:r w:rsidRPr="00755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31C">
              <w:rPr>
                <w:rFonts w:ascii="Times New Roman" w:hAnsi="Times New Roman" w:cs="Times New Roman"/>
              </w:rPr>
              <w:t>развлекательно-игровая</w:t>
            </w:r>
            <w:proofErr w:type="spellEnd"/>
            <w:r w:rsidRPr="00755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1701" w:type="dxa"/>
            <w:vAlign w:val="center"/>
          </w:tcPr>
          <w:p w:rsidR="0075531C" w:rsidRPr="0075531C" w:rsidRDefault="0075531C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288" w:type="dxa"/>
            <w:vAlign w:val="center"/>
          </w:tcPr>
          <w:p w:rsidR="0075531C" w:rsidRPr="0075531C" w:rsidRDefault="0075531C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105,00</w:t>
            </w:r>
          </w:p>
        </w:tc>
      </w:tr>
      <w:tr w:rsidR="0075531C" w:rsidRPr="00433148" w:rsidTr="0010254C">
        <w:trPr>
          <w:trHeight w:val="506"/>
        </w:trPr>
        <w:tc>
          <w:tcPr>
            <w:tcW w:w="637" w:type="dxa"/>
            <w:vAlign w:val="center"/>
          </w:tcPr>
          <w:p w:rsidR="0075531C" w:rsidRPr="0075531C" w:rsidRDefault="0075531C" w:rsidP="001E68C5">
            <w:pPr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2" w:type="dxa"/>
            <w:vAlign w:val="center"/>
          </w:tcPr>
          <w:p w:rsidR="0075531C" w:rsidRPr="0075531C" w:rsidRDefault="0075531C" w:rsidP="0010254C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  <w:lang w:val="ru-RU"/>
              </w:rPr>
              <w:t>Танцевально-развлекательное мероприятие для взрослых</w:t>
            </w:r>
          </w:p>
        </w:tc>
        <w:tc>
          <w:tcPr>
            <w:tcW w:w="1701" w:type="dxa"/>
            <w:vAlign w:val="center"/>
          </w:tcPr>
          <w:p w:rsidR="0075531C" w:rsidRPr="0075531C" w:rsidRDefault="0075531C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288" w:type="dxa"/>
            <w:vAlign w:val="center"/>
          </w:tcPr>
          <w:p w:rsidR="0075531C" w:rsidRPr="0075531C" w:rsidRDefault="0075531C" w:rsidP="00FD32D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2</w:t>
            </w:r>
            <w:r w:rsidR="00FD32D4">
              <w:rPr>
                <w:rFonts w:ascii="Times New Roman" w:hAnsi="Times New Roman" w:cs="Times New Roman"/>
                <w:lang w:val="ru-RU"/>
              </w:rPr>
              <w:t>70</w:t>
            </w:r>
            <w:r w:rsidRPr="0075531C">
              <w:rPr>
                <w:rFonts w:ascii="Times New Roman" w:hAnsi="Times New Roman" w:cs="Times New Roman"/>
              </w:rPr>
              <w:t>,00</w:t>
            </w:r>
          </w:p>
        </w:tc>
      </w:tr>
      <w:tr w:rsidR="0075531C" w:rsidRPr="00433148" w:rsidTr="0010254C">
        <w:trPr>
          <w:trHeight w:val="506"/>
        </w:trPr>
        <w:tc>
          <w:tcPr>
            <w:tcW w:w="637" w:type="dxa"/>
            <w:vAlign w:val="center"/>
          </w:tcPr>
          <w:p w:rsidR="0075531C" w:rsidRPr="0075531C" w:rsidRDefault="0075531C" w:rsidP="001E68C5">
            <w:pPr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2" w:type="dxa"/>
            <w:vAlign w:val="center"/>
          </w:tcPr>
          <w:p w:rsidR="0075531C" w:rsidRPr="0075531C" w:rsidRDefault="0075531C" w:rsidP="0010254C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  <w:lang w:val="ru-RU"/>
              </w:rPr>
              <w:t>Театрализованное представление (включая игровую программу)</w:t>
            </w:r>
          </w:p>
        </w:tc>
        <w:tc>
          <w:tcPr>
            <w:tcW w:w="1701" w:type="dxa"/>
            <w:vAlign w:val="center"/>
          </w:tcPr>
          <w:p w:rsidR="0075531C" w:rsidRPr="0075531C" w:rsidRDefault="0075531C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288" w:type="dxa"/>
            <w:vAlign w:val="center"/>
          </w:tcPr>
          <w:p w:rsidR="0075531C" w:rsidRPr="0075531C" w:rsidRDefault="0075531C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310,00</w:t>
            </w:r>
          </w:p>
        </w:tc>
      </w:tr>
      <w:tr w:rsidR="0075531C" w:rsidRPr="00433148" w:rsidTr="0010254C">
        <w:trPr>
          <w:trHeight w:val="506"/>
        </w:trPr>
        <w:tc>
          <w:tcPr>
            <w:tcW w:w="637" w:type="dxa"/>
            <w:vAlign w:val="center"/>
          </w:tcPr>
          <w:p w:rsidR="0075531C" w:rsidRPr="0075531C" w:rsidRDefault="0075531C" w:rsidP="001E68C5">
            <w:pPr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2" w:type="dxa"/>
            <w:vAlign w:val="center"/>
          </w:tcPr>
          <w:p w:rsidR="0075531C" w:rsidRPr="0075531C" w:rsidRDefault="0075531C" w:rsidP="0010254C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  <w:lang w:val="ru-RU"/>
              </w:rPr>
              <w:t>Вечер отдыха для взрослых (корпоративных праздников, свадеб, юбилеев и др.)</w:t>
            </w:r>
          </w:p>
        </w:tc>
        <w:tc>
          <w:tcPr>
            <w:tcW w:w="1701" w:type="dxa"/>
            <w:vAlign w:val="center"/>
          </w:tcPr>
          <w:p w:rsidR="0075531C" w:rsidRPr="0075531C" w:rsidRDefault="0075531C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1288" w:type="dxa"/>
            <w:vAlign w:val="center"/>
          </w:tcPr>
          <w:p w:rsidR="0075531C" w:rsidRPr="0075531C" w:rsidRDefault="0075531C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650,00</w:t>
            </w:r>
          </w:p>
        </w:tc>
      </w:tr>
      <w:tr w:rsidR="0075531C" w:rsidRPr="00433148" w:rsidTr="0010254C">
        <w:trPr>
          <w:trHeight w:val="506"/>
        </w:trPr>
        <w:tc>
          <w:tcPr>
            <w:tcW w:w="637" w:type="dxa"/>
            <w:vAlign w:val="center"/>
          </w:tcPr>
          <w:p w:rsidR="0075531C" w:rsidRPr="0075531C" w:rsidRDefault="0075531C" w:rsidP="001E68C5">
            <w:pPr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2" w:type="dxa"/>
            <w:vAlign w:val="center"/>
          </w:tcPr>
          <w:p w:rsidR="0075531C" w:rsidRPr="0075531C" w:rsidRDefault="0075531C" w:rsidP="0010254C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75531C">
              <w:rPr>
                <w:rFonts w:ascii="Times New Roman" w:hAnsi="Times New Roman" w:cs="Times New Roman"/>
              </w:rPr>
              <w:t>Молодежный</w:t>
            </w:r>
            <w:proofErr w:type="spellEnd"/>
            <w:r w:rsidRPr="00755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31C">
              <w:rPr>
                <w:rFonts w:ascii="Times New Roman" w:hAnsi="Times New Roman" w:cs="Times New Roman"/>
              </w:rPr>
              <w:t>фестиваль</w:t>
            </w:r>
            <w:proofErr w:type="spellEnd"/>
          </w:p>
        </w:tc>
        <w:tc>
          <w:tcPr>
            <w:tcW w:w="1701" w:type="dxa"/>
            <w:vAlign w:val="center"/>
          </w:tcPr>
          <w:p w:rsidR="0075531C" w:rsidRPr="0075531C" w:rsidRDefault="0075531C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288" w:type="dxa"/>
            <w:vAlign w:val="center"/>
          </w:tcPr>
          <w:p w:rsidR="0075531C" w:rsidRPr="0075531C" w:rsidRDefault="0075531C" w:rsidP="00FD32D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1</w:t>
            </w:r>
            <w:r w:rsidR="00FD32D4">
              <w:rPr>
                <w:rFonts w:ascii="Times New Roman" w:hAnsi="Times New Roman" w:cs="Times New Roman"/>
                <w:lang w:val="ru-RU"/>
              </w:rPr>
              <w:t>60</w:t>
            </w:r>
            <w:r w:rsidRPr="0075531C">
              <w:rPr>
                <w:rFonts w:ascii="Times New Roman" w:hAnsi="Times New Roman" w:cs="Times New Roman"/>
              </w:rPr>
              <w:t>,00</w:t>
            </w:r>
          </w:p>
        </w:tc>
      </w:tr>
      <w:tr w:rsidR="0075531C" w:rsidRPr="00433148" w:rsidTr="0010254C">
        <w:trPr>
          <w:trHeight w:val="506"/>
        </w:trPr>
        <w:tc>
          <w:tcPr>
            <w:tcW w:w="637" w:type="dxa"/>
            <w:vAlign w:val="center"/>
          </w:tcPr>
          <w:p w:rsidR="0075531C" w:rsidRPr="0075531C" w:rsidRDefault="0075531C" w:rsidP="001E68C5">
            <w:pPr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2" w:type="dxa"/>
            <w:vAlign w:val="center"/>
          </w:tcPr>
          <w:p w:rsidR="0075531C" w:rsidRPr="0075531C" w:rsidRDefault="0075531C" w:rsidP="0010254C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75531C">
              <w:rPr>
                <w:rFonts w:ascii="Times New Roman" w:hAnsi="Times New Roman" w:cs="Times New Roman"/>
              </w:rPr>
              <w:t>Концертная</w:t>
            </w:r>
            <w:proofErr w:type="spellEnd"/>
            <w:r w:rsidRPr="00755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1701" w:type="dxa"/>
            <w:vAlign w:val="center"/>
          </w:tcPr>
          <w:p w:rsidR="0075531C" w:rsidRPr="0075531C" w:rsidRDefault="0075531C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288" w:type="dxa"/>
            <w:vAlign w:val="center"/>
          </w:tcPr>
          <w:p w:rsidR="0075531C" w:rsidRPr="0075531C" w:rsidRDefault="0075531C" w:rsidP="00FD32D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1</w:t>
            </w:r>
            <w:r w:rsidR="00FD32D4">
              <w:rPr>
                <w:rFonts w:ascii="Times New Roman" w:hAnsi="Times New Roman" w:cs="Times New Roman"/>
                <w:lang w:val="ru-RU"/>
              </w:rPr>
              <w:t>60</w:t>
            </w:r>
            <w:r w:rsidRPr="0075531C">
              <w:rPr>
                <w:rFonts w:ascii="Times New Roman" w:hAnsi="Times New Roman" w:cs="Times New Roman"/>
              </w:rPr>
              <w:t>,00</w:t>
            </w:r>
          </w:p>
        </w:tc>
      </w:tr>
      <w:tr w:rsidR="0075531C" w:rsidRPr="00433148" w:rsidTr="0010254C">
        <w:trPr>
          <w:trHeight w:val="506"/>
        </w:trPr>
        <w:tc>
          <w:tcPr>
            <w:tcW w:w="637" w:type="dxa"/>
            <w:vAlign w:val="center"/>
          </w:tcPr>
          <w:p w:rsidR="0075531C" w:rsidRPr="0075531C" w:rsidRDefault="0075531C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992" w:type="dxa"/>
            <w:vAlign w:val="center"/>
          </w:tcPr>
          <w:p w:rsidR="0075531C" w:rsidRPr="0075531C" w:rsidRDefault="0075531C" w:rsidP="0010254C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31C">
              <w:rPr>
                <w:rFonts w:ascii="Times New Roman" w:hAnsi="Times New Roman" w:cs="Times New Roman"/>
                <w:color w:val="000000"/>
              </w:rPr>
              <w:t>Выезд</w:t>
            </w:r>
            <w:proofErr w:type="spellEnd"/>
            <w:r w:rsidRPr="007553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</w:rPr>
              <w:t>аниматора</w:t>
            </w:r>
            <w:proofErr w:type="spellEnd"/>
            <w:r w:rsidRPr="0075531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</w:rPr>
              <w:t>костюме</w:t>
            </w:r>
            <w:proofErr w:type="spellEnd"/>
          </w:p>
        </w:tc>
        <w:tc>
          <w:tcPr>
            <w:tcW w:w="1701" w:type="dxa"/>
            <w:vAlign w:val="center"/>
          </w:tcPr>
          <w:p w:rsidR="0075531C" w:rsidRPr="0075531C" w:rsidRDefault="0075531C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</w:p>
        </w:tc>
        <w:tc>
          <w:tcPr>
            <w:tcW w:w="1288" w:type="dxa"/>
            <w:vAlign w:val="center"/>
          </w:tcPr>
          <w:p w:rsidR="0075531C" w:rsidRPr="0075531C" w:rsidRDefault="0075531C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>1600,00</w:t>
            </w:r>
          </w:p>
        </w:tc>
      </w:tr>
      <w:tr w:rsidR="0075531C" w:rsidRPr="00433148" w:rsidTr="0010254C">
        <w:trPr>
          <w:trHeight w:val="506"/>
        </w:trPr>
        <w:tc>
          <w:tcPr>
            <w:tcW w:w="637" w:type="dxa"/>
            <w:vAlign w:val="center"/>
          </w:tcPr>
          <w:p w:rsidR="0075531C" w:rsidRPr="0075531C" w:rsidRDefault="0075531C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992" w:type="dxa"/>
            <w:vAlign w:val="center"/>
          </w:tcPr>
          <w:p w:rsidR="0075531C" w:rsidRPr="0075531C" w:rsidRDefault="0075531C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Звуковое сопровождение культурно-досуговых мероприятий"</w:t>
            </w:r>
          </w:p>
        </w:tc>
        <w:tc>
          <w:tcPr>
            <w:tcW w:w="1701" w:type="dxa"/>
            <w:vAlign w:val="center"/>
          </w:tcPr>
          <w:p w:rsidR="0075531C" w:rsidRPr="0075531C" w:rsidRDefault="0075531C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</w:p>
        </w:tc>
        <w:tc>
          <w:tcPr>
            <w:tcW w:w="1288" w:type="dxa"/>
            <w:vAlign w:val="center"/>
          </w:tcPr>
          <w:p w:rsidR="0075531C" w:rsidRPr="0075531C" w:rsidRDefault="0075531C" w:rsidP="006511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>26</w:t>
            </w:r>
            <w:r w:rsidR="0065119E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  <w:r w:rsidRPr="0075531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5531C" w:rsidRPr="00433148" w:rsidTr="0010254C">
        <w:trPr>
          <w:trHeight w:val="506"/>
        </w:trPr>
        <w:tc>
          <w:tcPr>
            <w:tcW w:w="637" w:type="dxa"/>
            <w:vAlign w:val="center"/>
          </w:tcPr>
          <w:p w:rsidR="0075531C" w:rsidRPr="0075531C" w:rsidRDefault="0075531C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992" w:type="dxa"/>
            <w:vAlign w:val="center"/>
          </w:tcPr>
          <w:p w:rsidR="0075531C" w:rsidRPr="0075531C" w:rsidRDefault="0075531C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Световое оформление культурно –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досугового</w:t>
            </w:r>
            <w:proofErr w:type="spellEnd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 мероприятия"</w:t>
            </w:r>
          </w:p>
        </w:tc>
        <w:tc>
          <w:tcPr>
            <w:tcW w:w="1701" w:type="dxa"/>
            <w:vAlign w:val="center"/>
          </w:tcPr>
          <w:p w:rsidR="0075531C" w:rsidRPr="0075531C" w:rsidRDefault="0075531C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</w:p>
        </w:tc>
        <w:tc>
          <w:tcPr>
            <w:tcW w:w="1288" w:type="dxa"/>
            <w:vAlign w:val="center"/>
          </w:tcPr>
          <w:p w:rsidR="0075531C" w:rsidRPr="0075531C" w:rsidRDefault="0075531C" w:rsidP="006511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>18</w:t>
            </w:r>
            <w:r w:rsidR="0065119E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7553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75531C" w:rsidRPr="00433148" w:rsidTr="0010254C">
        <w:trPr>
          <w:trHeight w:val="506"/>
        </w:trPr>
        <w:tc>
          <w:tcPr>
            <w:tcW w:w="637" w:type="dxa"/>
            <w:vAlign w:val="center"/>
          </w:tcPr>
          <w:p w:rsidR="0075531C" w:rsidRPr="0075531C" w:rsidRDefault="0075531C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992" w:type="dxa"/>
            <w:vAlign w:val="center"/>
          </w:tcPr>
          <w:p w:rsidR="0075531C" w:rsidRPr="0075531C" w:rsidRDefault="0075531C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Художественное оформление культурно </w:t>
            </w:r>
            <w:r w:rsidR="00B32A77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досугового</w:t>
            </w:r>
            <w:proofErr w:type="spellEnd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 мероприятия</w:t>
            </w:r>
          </w:p>
        </w:tc>
        <w:tc>
          <w:tcPr>
            <w:tcW w:w="1701" w:type="dxa"/>
            <w:vAlign w:val="center"/>
          </w:tcPr>
          <w:p w:rsidR="0075531C" w:rsidRPr="0075531C" w:rsidRDefault="0075531C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>1</w:t>
            </w:r>
            <w:r w:rsidR="00B32A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spellEnd"/>
          </w:p>
        </w:tc>
        <w:tc>
          <w:tcPr>
            <w:tcW w:w="1288" w:type="dxa"/>
            <w:vAlign w:val="center"/>
          </w:tcPr>
          <w:p w:rsidR="0075531C" w:rsidRPr="0075531C" w:rsidRDefault="0065119E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2130</w:t>
            </w:r>
            <w:r w:rsidR="0075531C" w:rsidRPr="0075531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C53DC1" w:rsidRPr="00433148" w:rsidRDefault="00C53DC1" w:rsidP="00433148">
      <w:pPr>
        <w:spacing w:after="0"/>
        <w:rPr>
          <w:rFonts w:ascii="Times New Roman" w:hAnsi="Times New Roman" w:cs="Times New Roman"/>
        </w:rPr>
      </w:pPr>
    </w:p>
    <w:sectPr w:rsidR="00C53DC1" w:rsidRPr="00433148" w:rsidSect="00FD32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476D"/>
    <w:rsid w:val="00015270"/>
    <w:rsid w:val="00042BCC"/>
    <w:rsid w:val="000A068E"/>
    <w:rsid w:val="00101908"/>
    <w:rsid w:val="0010254C"/>
    <w:rsid w:val="00151292"/>
    <w:rsid w:val="00162826"/>
    <w:rsid w:val="0019732D"/>
    <w:rsid w:val="001E68C5"/>
    <w:rsid w:val="00291F48"/>
    <w:rsid w:val="002C4B69"/>
    <w:rsid w:val="002F271A"/>
    <w:rsid w:val="002F3018"/>
    <w:rsid w:val="0032506C"/>
    <w:rsid w:val="00326E5D"/>
    <w:rsid w:val="00333476"/>
    <w:rsid w:val="00343104"/>
    <w:rsid w:val="0036242A"/>
    <w:rsid w:val="0039236B"/>
    <w:rsid w:val="00395A1B"/>
    <w:rsid w:val="003C5351"/>
    <w:rsid w:val="003E2BF6"/>
    <w:rsid w:val="003F1006"/>
    <w:rsid w:val="00433148"/>
    <w:rsid w:val="0054283C"/>
    <w:rsid w:val="00611BBD"/>
    <w:rsid w:val="00633F6E"/>
    <w:rsid w:val="0065119E"/>
    <w:rsid w:val="006669FA"/>
    <w:rsid w:val="006876FB"/>
    <w:rsid w:val="006C0012"/>
    <w:rsid w:val="006F4EB1"/>
    <w:rsid w:val="0070091B"/>
    <w:rsid w:val="00717549"/>
    <w:rsid w:val="00742F83"/>
    <w:rsid w:val="0075531C"/>
    <w:rsid w:val="00774C9A"/>
    <w:rsid w:val="007F2134"/>
    <w:rsid w:val="00804655"/>
    <w:rsid w:val="008127A3"/>
    <w:rsid w:val="008160C2"/>
    <w:rsid w:val="00887451"/>
    <w:rsid w:val="00893234"/>
    <w:rsid w:val="008A55F2"/>
    <w:rsid w:val="008F6616"/>
    <w:rsid w:val="00937138"/>
    <w:rsid w:val="00982554"/>
    <w:rsid w:val="00A55284"/>
    <w:rsid w:val="00A94DA2"/>
    <w:rsid w:val="00AB292D"/>
    <w:rsid w:val="00AE7422"/>
    <w:rsid w:val="00B14E51"/>
    <w:rsid w:val="00B321A4"/>
    <w:rsid w:val="00B32A77"/>
    <w:rsid w:val="00B43C75"/>
    <w:rsid w:val="00BB2184"/>
    <w:rsid w:val="00BD724E"/>
    <w:rsid w:val="00BE120B"/>
    <w:rsid w:val="00C2323E"/>
    <w:rsid w:val="00C41E5B"/>
    <w:rsid w:val="00C43FB0"/>
    <w:rsid w:val="00C45139"/>
    <w:rsid w:val="00C46508"/>
    <w:rsid w:val="00C53DC1"/>
    <w:rsid w:val="00C57062"/>
    <w:rsid w:val="00C76A76"/>
    <w:rsid w:val="00C94C0E"/>
    <w:rsid w:val="00CA7194"/>
    <w:rsid w:val="00CD48F7"/>
    <w:rsid w:val="00CE4CC5"/>
    <w:rsid w:val="00CE6C9C"/>
    <w:rsid w:val="00D02D93"/>
    <w:rsid w:val="00D21C87"/>
    <w:rsid w:val="00D71BA6"/>
    <w:rsid w:val="00DD7079"/>
    <w:rsid w:val="00DF6442"/>
    <w:rsid w:val="00E27C7F"/>
    <w:rsid w:val="00E623F9"/>
    <w:rsid w:val="00E6374E"/>
    <w:rsid w:val="00EF0540"/>
    <w:rsid w:val="00F047EA"/>
    <w:rsid w:val="00FD32D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54</cp:revision>
  <cp:lastPrinted>2015-11-18T02:57:00Z</cp:lastPrinted>
  <dcterms:created xsi:type="dcterms:W3CDTF">2012-12-13T23:41:00Z</dcterms:created>
  <dcterms:modified xsi:type="dcterms:W3CDTF">2015-11-27T04:15:00Z</dcterms:modified>
</cp:coreProperties>
</file>