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A3" w:rsidRDefault="00971EA3" w:rsidP="00971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A3" w:rsidRDefault="00971EA3" w:rsidP="00971E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71EA3" w:rsidRDefault="00971EA3" w:rsidP="00D47F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71EA3" w:rsidRDefault="00971EA3" w:rsidP="00D47FA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71EA3" w:rsidRDefault="00971EA3" w:rsidP="00D47F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71EA3" w:rsidRPr="00CE7D1F" w:rsidRDefault="00971EA3" w:rsidP="00971E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1EA3" w:rsidRPr="003F4B14" w:rsidRDefault="00971EA3" w:rsidP="00971E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390DEF">
        <w:rPr>
          <w:rFonts w:ascii="Times New Roman" w:hAnsi="Times New Roman" w:cs="Times New Roman"/>
          <w:sz w:val="24"/>
          <w:szCs w:val="24"/>
          <w:u w:val="single"/>
        </w:rPr>
        <w:t>16.11.</w:t>
      </w:r>
      <w:r w:rsidR="008E3D84"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0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90DEF">
        <w:rPr>
          <w:rFonts w:ascii="Times New Roman" w:hAnsi="Times New Roman" w:cs="Times New Roman"/>
          <w:sz w:val="24"/>
          <w:szCs w:val="24"/>
          <w:u w:val="single"/>
        </w:rPr>
        <w:t>1155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971EA3" w:rsidRDefault="00971EA3" w:rsidP="0097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FB5E78" w:rsidTr="00FB5E78">
        <w:trPr>
          <w:trHeight w:val="1544"/>
        </w:trPr>
        <w:tc>
          <w:tcPr>
            <w:tcW w:w="5375" w:type="dxa"/>
            <w:hideMark/>
          </w:tcPr>
          <w:p w:rsidR="00FB5E78" w:rsidRDefault="00FB5E78" w:rsidP="00FB5E78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FB5E78" w:rsidRDefault="00FB5E78" w:rsidP="00FB5E78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изменений в </w:t>
            </w:r>
            <w:r w:rsidRPr="00971EA3">
              <w:rPr>
                <w:sz w:val="28"/>
                <w:szCs w:val="28"/>
              </w:rPr>
              <w:t>градостроительную документацию по проекту планировки и межевания на застроенную территорию в кадастровом квартале 41:05:010100</w:t>
            </w:r>
            <w:r w:rsidR="00FE20D9">
              <w:rPr>
                <w:sz w:val="28"/>
                <w:szCs w:val="28"/>
              </w:rPr>
              <w:t>3</w:t>
            </w:r>
            <w:r w:rsidRPr="00971EA3">
              <w:rPr>
                <w:sz w:val="28"/>
                <w:szCs w:val="28"/>
              </w:rPr>
              <w:t xml:space="preserve"> Елизовского городского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B5E78" w:rsidRPr="00056FB9" w:rsidRDefault="00FB5E78" w:rsidP="00FB5E78">
            <w:pPr>
              <w:spacing w:line="240" w:lineRule="exact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2" w:type="dxa"/>
          </w:tcPr>
          <w:p w:rsidR="00FB5E78" w:rsidRDefault="00FB5E78" w:rsidP="00FB5E78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B5E78" w:rsidRPr="00971EA3" w:rsidRDefault="00FB5E78" w:rsidP="00FB5E78">
      <w:pPr>
        <w:pStyle w:val="ConsPlusNormal"/>
        <w:ind w:firstLine="540"/>
        <w:jc w:val="both"/>
        <w:rPr>
          <w:szCs w:val="28"/>
        </w:rPr>
      </w:pPr>
      <w:r>
        <w:rPr>
          <w:sz w:val="24"/>
          <w:szCs w:val="24"/>
        </w:rPr>
        <w:tab/>
      </w:r>
      <w:r>
        <w:rPr>
          <w:szCs w:val="28"/>
        </w:rPr>
        <w:t xml:space="preserve">Руководствуясь положениями ст. 46 Градостроительного кодекса Российской Федерации, ст.32 </w:t>
      </w:r>
      <w:r w:rsidRPr="00E70F8E">
        <w:rPr>
          <w:szCs w:val="28"/>
        </w:rPr>
        <w:t>Федеральн</w:t>
      </w:r>
      <w:r>
        <w:rPr>
          <w:szCs w:val="28"/>
        </w:rPr>
        <w:t>ого</w:t>
      </w:r>
      <w:r w:rsidRPr="00E70F8E">
        <w:rPr>
          <w:szCs w:val="28"/>
        </w:rPr>
        <w:t xml:space="preserve"> закон</w:t>
      </w:r>
      <w:r>
        <w:rPr>
          <w:szCs w:val="28"/>
        </w:rPr>
        <w:t>а</w:t>
      </w:r>
      <w:r w:rsidRPr="00E70F8E">
        <w:rPr>
          <w:szCs w:val="28"/>
        </w:rPr>
        <w:t xml:space="preserve"> от 13.07.2015 </w:t>
      </w:r>
      <w:r>
        <w:rPr>
          <w:szCs w:val="28"/>
        </w:rPr>
        <w:t>№</w:t>
      </w:r>
      <w:r w:rsidRPr="00E70F8E">
        <w:rPr>
          <w:szCs w:val="28"/>
        </w:rPr>
        <w:t xml:space="preserve"> 218-ФЗ </w:t>
      </w:r>
      <w:r>
        <w:rPr>
          <w:szCs w:val="28"/>
        </w:rPr>
        <w:t>«</w:t>
      </w:r>
      <w:r w:rsidRPr="00E70F8E">
        <w:rPr>
          <w:szCs w:val="28"/>
        </w:rPr>
        <w:t>О государств</w:t>
      </w:r>
      <w:r>
        <w:rPr>
          <w:szCs w:val="28"/>
        </w:rPr>
        <w:t xml:space="preserve">енной регистрации недвижимости», </w:t>
      </w:r>
      <w:r>
        <w:t xml:space="preserve">Постановлением Правительства Российской Федерации 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</w:t>
      </w:r>
      <w:proofErr w:type="gramStart"/>
      <w:r>
        <w:t xml:space="preserve">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Cs w:val="28"/>
        </w:rPr>
        <w:t xml:space="preserve"> в соответствии с  Уставом  Елизовского городского поселения, Положением «О порядке проведения публичных слушаний в </w:t>
      </w:r>
      <w:proofErr w:type="spellStart"/>
      <w:r>
        <w:rPr>
          <w:szCs w:val="28"/>
        </w:rPr>
        <w:t>Елизовском</w:t>
      </w:r>
      <w:proofErr w:type="spellEnd"/>
      <w:r>
        <w:rPr>
          <w:szCs w:val="28"/>
        </w:rPr>
        <w:t xml:space="preserve"> городском поселении по вопросам градостроительной деятельности», утвержденным Решением Собрания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депутатов Елизовского городского поселения от 15.12.2009 № 844</w:t>
      </w:r>
      <w:r w:rsidRPr="00971EA3">
        <w:rPr>
          <w:szCs w:val="28"/>
        </w:rPr>
        <w:t xml:space="preserve">, Решения Собрания депутатов Елизовского городского поселения от </w:t>
      </w:r>
      <w:r w:rsidR="00563697">
        <w:rPr>
          <w:szCs w:val="28"/>
        </w:rPr>
        <w:t>05.10</w:t>
      </w:r>
      <w:r w:rsidRPr="00971EA3">
        <w:rPr>
          <w:szCs w:val="28"/>
        </w:rPr>
        <w:t>.201</w:t>
      </w:r>
      <w:r>
        <w:rPr>
          <w:szCs w:val="28"/>
        </w:rPr>
        <w:t>7</w:t>
      </w:r>
      <w:r w:rsidRPr="00971EA3">
        <w:rPr>
          <w:szCs w:val="28"/>
        </w:rPr>
        <w:t xml:space="preserve"> №</w:t>
      </w:r>
      <w:r>
        <w:rPr>
          <w:szCs w:val="28"/>
        </w:rPr>
        <w:t xml:space="preserve"> </w:t>
      </w:r>
      <w:r w:rsidR="00563697">
        <w:rPr>
          <w:szCs w:val="28"/>
        </w:rPr>
        <w:t>2</w:t>
      </w:r>
      <w:r w:rsidR="0097019A">
        <w:rPr>
          <w:szCs w:val="28"/>
        </w:rPr>
        <w:t>1</w:t>
      </w:r>
      <w:r w:rsidR="00FE20D9">
        <w:rPr>
          <w:szCs w:val="28"/>
        </w:rPr>
        <w:t>7</w:t>
      </w:r>
      <w:r w:rsidR="006A3FC8">
        <w:rPr>
          <w:szCs w:val="28"/>
        </w:rPr>
        <w:t>, с учетом постановления администрации Елизовского городского поселения от 14.12.2016 №1087-п</w:t>
      </w:r>
      <w:r w:rsidR="00021DBB">
        <w:rPr>
          <w:szCs w:val="28"/>
        </w:rPr>
        <w:t xml:space="preserve">,  на основании итогов публичных слушаний по вопросу внесения изменений в проект планировки и межевания </w:t>
      </w:r>
      <w:r w:rsidR="00021DBB" w:rsidRPr="00971EA3">
        <w:rPr>
          <w:szCs w:val="28"/>
        </w:rPr>
        <w:t>на застроенную территорию в кадастровом квартале 41:05:010100</w:t>
      </w:r>
      <w:r w:rsidR="00021DBB">
        <w:rPr>
          <w:szCs w:val="28"/>
        </w:rPr>
        <w:t>3</w:t>
      </w:r>
      <w:r w:rsidR="00021DBB" w:rsidRPr="00971EA3">
        <w:rPr>
          <w:szCs w:val="28"/>
        </w:rPr>
        <w:t xml:space="preserve"> Елизовского городского поселения</w:t>
      </w:r>
      <w:r w:rsidR="00021DBB">
        <w:rPr>
          <w:szCs w:val="28"/>
        </w:rPr>
        <w:t xml:space="preserve">, прошедших </w:t>
      </w:r>
      <w:r w:rsidR="00021DBB">
        <w:t>17 августа</w:t>
      </w:r>
      <w:r w:rsidR="00021DBB">
        <w:rPr>
          <w:b/>
        </w:rPr>
        <w:t xml:space="preserve"> </w:t>
      </w:r>
      <w:r w:rsidR="00021DBB" w:rsidRPr="004876F2">
        <w:t>201</w:t>
      </w:r>
      <w:r w:rsidR="00021DBB">
        <w:t>7</w:t>
      </w:r>
      <w:proofErr w:type="gramEnd"/>
    </w:p>
    <w:p w:rsidR="00FB5E78" w:rsidRPr="00D26AF9" w:rsidRDefault="00FB5E78" w:rsidP="00FA2C16">
      <w:pPr>
        <w:spacing w:before="240" w:after="24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D26AF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B5E78" w:rsidRDefault="00FB5E78" w:rsidP="00FB5E78">
      <w:pPr>
        <w:pStyle w:val="ConsPlusNormal"/>
        <w:ind w:firstLine="540"/>
        <w:jc w:val="both"/>
        <w:rPr>
          <w:szCs w:val="28"/>
        </w:rPr>
      </w:pPr>
      <w:r w:rsidRPr="00971EA3">
        <w:rPr>
          <w:szCs w:val="28"/>
        </w:rPr>
        <w:t xml:space="preserve">1. Утвердить </w:t>
      </w:r>
      <w:r>
        <w:rPr>
          <w:szCs w:val="28"/>
        </w:rPr>
        <w:t xml:space="preserve">изменения в </w:t>
      </w:r>
      <w:r w:rsidRPr="00971EA3">
        <w:rPr>
          <w:szCs w:val="28"/>
        </w:rPr>
        <w:t>градостроительную документацию по  планировке и межеванию на застроенную территорию в кадастровом квартале 41:05:010100</w:t>
      </w:r>
      <w:r w:rsidR="00FE20D9">
        <w:rPr>
          <w:szCs w:val="28"/>
        </w:rPr>
        <w:t>3</w:t>
      </w:r>
      <w:r w:rsidRPr="00971EA3">
        <w:rPr>
          <w:szCs w:val="28"/>
        </w:rPr>
        <w:t xml:space="preserve"> Елизовского городского поселения, согласно приложению</w:t>
      </w:r>
      <w:r w:rsidR="00FA2C16">
        <w:rPr>
          <w:szCs w:val="28"/>
        </w:rPr>
        <w:t xml:space="preserve"> к настоящему </w:t>
      </w:r>
      <w:r w:rsidR="00FA2C16">
        <w:rPr>
          <w:szCs w:val="28"/>
        </w:rPr>
        <w:lastRenderedPageBreak/>
        <w:t>постановлению</w:t>
      </w:r>
      <w:r w:rsidRPr="00971EA3">
        <w:rPr>
          <w:szCs w:val="28"/>
        </w:rPr>
        <w:t>.</w:t>
      </w:r>
    </w:p>
    <w:p w:rsidR="00971EA3" w:rsidRPr="0097019A" w:rsidRDefault="00971EA3" w:rsidP="0097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9A">
        <w:rPr>
          <w:rFonts w:ascii="Times New Roman" w:hAnsi="Times New Roman" w:cs="Times New Roman"/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9701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7019A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971EA3" w:rsidRPr="00971EA3" w:rsidRDefault="00971EA3" w:rsidP="00971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3. </w:t>
      </w:r>
      <w:r w:rsidR="002E27DD" w:rsidRPr="002E27DD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Pr="00971EA3">
        <w:rPr>
          <w:rFonts w:ascii="Times New Roman" w:hAnsi="Times New Roman" w:cs="Times New Roman"/>
          <w:sz w:val="28"/>
          <w:szCs w:val="28"/>
        </w:rPr>
        <w:t>.</w:t>
      </w:r>
    </w:p>
    <w:p w:rsidR="00971EA3" w:rsidRPr="00971EA3" w:rsidRDefault="00971EA3" w:rsidP="0097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</w:t>
      </w:r>
      <w:r w:rsidR="00FA2C16">
        <w:rPr>
          <w:rFonts w:ascii="Times New Roman" w:hAnsi="Times New Roman" w:cs="Times New Roman"/>
          <w:sz w:val="28"/>
          <w:szCs w:val="28"/>
        </w:rPr>
        <w:t xml:space="preserve">его </w:t>
      </w:r>
      <w:r w:rsidRPr="00971EA3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1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E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971EA3" w:rsidP="00D47F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E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71EA3">
        <w:rPr>
          <w:rFonts w:ascii="Times New Roman" w:hAnsi="Times New Roman" w:cs="Times New Roman"/>
          <w:sz w:val="28"/>
          <w:szCs w:val="28"/>
        </w:rPr>
        <w:t xml:space="preserve"> городского поселения        </w:t>
      </w:r>
      <w:r w:rsidR="002E27DD">
        <w:rPr>
          <w:rFonts w:ascii="Times New Roman" w:hAnsi="Times New Roman" w:cs="Times New Roman"/>
          <w:sz w:val="28"/>
          <w:szCs w:val="28"/>
        </w:rPr>
        <w:t xml:space="preserve">      </w:t>
      </w:r>
      <w:r w:rsidRPr="00971EA3">
        <w:rPr>
          <w:rFonts w:ascii="Times New Roman" w:hAnsi="Times New Roman" w:cs="Times New Roman"/>
          <w:sz w:val="28"/>
          <w:szCs w:val="28"/>
        </w:rPr>
        <w:t xml:space="preserve">                                        Д.Б. </w:t>
      </w:r>
      <w:proofErr w:type="spellStart"/>
      <w:r w:rsidRPr="00971EA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04F" w:rsidRDefault="007A604F" w:rsidP="0056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0D9" w:rsidRDefault="00FE20D9" w:rsidP="0056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0D9" w:rsidRDefault="00FE20D9" w:rsidP="0056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20D9" w:rsidSect="005636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EA3"/>
    <w:rsid w:val="00021DBB"/>
    <w:rsid w:val="00056FB9"/>
    <w:rsid w:val="00124D50"/>
    <w:rsid w:val="00174158"/>
    <w:rsid w:val="001F58DB"/>
    <w:rsid w:val="0020578B"/>
    <w:rsid w:val="00213FEC"/>
    <w:rsid w:val="002E27DD"/>
    <w:rsid w:val="002F1BBE"/>
    <w:rsid w:val="0036076C"/>
    <w:rsid w:val="00390DEF"/>
    <w:rsid w:val="003D5C17"/>
    <w:rsid w:val="003F1658"/>
    <w:rsid w:val="00463FD6"/>
    <w:rsid w:val="004B5F6A"/>
    <w:rsid w:val="00563697"/>
    <w:rsid w:val="00600367"/>
    <w:rsid w:val="00640062"/>
    <w:rsid w:val="006A3FC8"/>
    <w:rsid w:val="007A37A5"/>
    <w:rsid w:val="007A604F"/>
    <w:rsid w:val="007B0D3E"/>
    <w:rsid w:val="00802CB4"/>
    <w:rsid w:val="008D2061"/>
    <w:rsid w:val="008E3D84"/>
    <w:rsid w:val="0097019A"/>
    <w:rsid w:val="00971EA3"/>
    <w:rsid w:val="00AE5DAF"/>
    <w:rsid w:val="00C33452"/>
    <w:rsid w:val="00D26AF9"/>
    <w:rsid w:val="00D47FA6"/>
    <w:rsid w:val="00E10970"/>
    <w:rsid w:val="00E25B73"/>
    <w:rsid w:val="00E70F8E"/>
    <w:rsid w:val="00F30990"/>
    <w:rsid w:val="00FA2C16"/>
    <w:rsid w:val="00FB080F"/>
    <w:rsid w:val="00FB5E78"/>
    <w:rsid w:val="00FE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A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006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D4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47F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7A6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2017-11-16T21:18:00Z</cp:lastPrinted>
  <dcterms:created xsi:type="dcterms:W3CDTF">2017-11-16T21:23:00Z</dcterms:created>
  <dcterms:modified xsi:type="dcterms:W3CDTF">2017-11-22T05:06:00Z</dcterms:modified>
</cp:coreProperties>
</file>