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1305A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DE5CE0" w:rsidRPr="00F96149">
        <w:rPr>
          <w:rFonts w:ascii="Times New Roman" w:hAnsi="Times New Roman" w:cs="Times New Roman"/>
          <w:sz w:val="28"/>
          <w:szCs w:val="28"/>
        </w:rPr>
        <w:t>«</w:t>
      </w:r>
      <w:r w:rsidR="001305A5">
        <w:rPr>
          <w:rFonts w:ascii="Times New Roman" w:hAnsi="Times New Roman" w:cs="Times New Roman"/>
          <w:sz w:val="28"/>
          <w:szCs w:val="28"/>
        </w:rPr>
        <w:t xml:space="preserve"> 20 </w:t>
      </w:r>
      <w:r w:rsidR="00DE5CE0" w:rsidRPr="00F96149">
        <w:rPr>
          <w:rFonts w:ascii="Times New Roman" w:hAnsi="Times New Roman" w:cs="Times New Roman"/>
          <w:sz w:val="28"/>
          <w:szCs w:val="28"/>
        </w:rPr>
        <w:t>»</w:t>
      </w:r>
      <w:r w:rsidR="001305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E5CE0" w:rsidRPr="00F96149">
        <w:rPr>
          <w:rFonts w:ascii="Times New Roman" w:hAnsi="Times New Roman" w:cs="Times New Roman"/>
          <w:sz w:val="28"/>
          <w:szCs w:val="28"/>
        </w:rPr>
        <w:t>2015</w:t>
      </w:r>
      <w:r w:rsidR="00C352D0" w:rsidRPr="00F96149">
        <w:rPr>
          <w:rFonts w:ascii="Times New Roman" w:hAnsi="Times New Roman" w:cs="Times New Roman"/>
          <w:sz w:val="28"/>
          <w:szCs w:val="28"/>
        </w:rPr>
        <w:t xml:space="preserve"> г.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305A5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>№</w:t>
      </w:r>
      <w:r w:rsidR="001305A5">
        <w:rPr>
          <w:rFonts w:ascii="Times New Roman" w:hAnsi="Times New Roman" w:cs="Times New Roman"/>
          <w:sz w:val="28"/>
          <w:szCs w:val="28"/>
        </w:rPr>
        <w:t xml:space="preserve"> 779-П</w:t>
      </w:r>
    </w:p>
    <w:p w:rsidR="0080047C" w:rsidRPr="001305A5" w:rsidRDefault="0080047C" w:rsidP="00F96149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</w:t>
      </w:r>
      <w:r w:rsidR="001305A5">
        <w:rPr>
          <w:rFonts w:ascii="Times New Roman" w:hAnsi="Times New Roman" w:cs="Times New Roman"/>
          <w:sz w:val="28"/>
          <w:szCs w:val="28"/>
        </w:rPr>
        <w:tab/>
      </w:r>
      <w:r w:rsidRPr="001305A5">
        <w:rPr>
          <w:rFonts w:ascii="Times New Roman" w:hAnsi="Times New Roman" w:cs="Times New Roman"/>
          <w:sz w:val="24"/>
          <w:szCs w:val="24"/>
        </w:rPr>
        <w:t>г. Елизово</w:t>
      </w:r>
    </w:p>
    <w:p w:rsidR="00F96149" w:rsidRP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3E43" w:rsidRDefault="009B3E43" w:rsidP="004244BE">
      <w:pPr>
        <w:pStyle w:val="2"/>
        <w:shd w:val="clear" w:color="auto" w:fill="auto"/>
        <w:tabs>
          <w:tab w:val="left" w:pos="3025"/>
        </w:tabs>
        <w:spacing w:line="240" w:lineRule="auto"/>
        <w:ind w:left="20" w:right="4817"/>
      </w:pPr>
      <w:r>
        <w:t>Об утверждении</w:t>
      </w:r>
      <w:r w:rsidR="009C35DE">
        <w:t xml:space="preserve"> </w:t>
      </w:r>
      <w:r w:rsidR="00DE5CE0">
        <w:t>П</w:t>
      </w:r>
      <w:r>
        <w:t xml:space="preserve">оложения </w:t>
      </w:r>
      <w:r w:rsidR="009C35DE">
        <w:t>о комиссии 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</w:p>
    <w:p w:rsidR="00E55AB2" w:rsidRDefault="00E55AB2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</w:p>
    <w:p w:rsidR="0080047C" w:rsidRPr="00B04490" w:rsidRDefault="0080047C" w:rsidP="0080047C">
      <w:pPr>
        <w:pStyle w:val="2"/>
        <w:shd w:val="clear" w:color="auto" w:fill="auto"/>
        <w:spacing w:after="341"/>
        <w:ind w:left="20" w:right="20" w:firstLine="720"/>
      </w:pPr>
      <w:proofErr w:type="gramStart"/>
      <w:r>
        <w:t xml:space="preserve">В соответствии </w:t>
      </w:r>
      <w:r w:rsidR="00165130">
        <w:t>с</w:t>
      </w:r>
      <w:r w:rsidR="00B04490" w:rsidRPr="00B04490">
        <w:t xml:space="preserve"> </w:t>
      </w:r>
      <w:r w:rsidR="00B04490">
        <w:t>Федеральным законом от 06.10.2003 №131-ФЗ «Об общих принципах организации местного самоуправления»,</w:t>
      </w:r>
      <w:r w:rsidR="00B04490" w:rsidRPr="00B04490">
        <w:t xml:space="preserve"> </w:t>
      </w:r>
      <w:r w:rsidR="00165130">
        <w:t xml:space="preserve"> </w:t>
      </w:r>
      <w:r w:rsidR="00B04490">
        <w:t>Федеральным законом от 25.12.2008 № 273-ФЗ</w:t>
      </w:r>
      <w:r w:rsidR="001311C7">
        <w:t xml:space="preserve"> «О противодействии коррупции»</w:t>
      </w:r>
      <w:r w:rsidR="00B04490">
        <w:t>,</w:t>
      </w:r>
      <w:r w:rsidR="00CF52DD">
        <w:t xml:space="preserve"> Федеральным законом от 02.03.2007  №</w:t>
      </w:r>
      <w:r w:rsidR="00DE5CE0">
        <w:t xml:space="preserve"> </w:t>
      </w:r>
      <w:r w:rsidR="00CF52DD">
        <w:t>25-ФЗ «О муниципальной службе в Российской Федерации»</w:t>
      </w:r>
      <w:r w:rsidR="00B04490">
        <w:t xml:space="preserve"> </w:t>
      </w:r>
      <w:r w:rsidR="00165130">
        <w:t>Законом Камчатского края</w:t>
      </w:r>
      <w:r>
        <w:t xml:space="preserve"> от </w:t>
      </w:r>
      <w:r w:rsidR="00165130">
        <w:t xml:space="preserve">04.05.2008  № 58 «О муниципальной службе в Камчатском  крае», </w:t>
      </w:r>
      <w:r w:rsidR="00DE5CE0">
        <w:t xml:space="preserve">Указом Президента Российской Федерации от 01.07.2010 № 821 «О комиссиях по соблюдению требований к служебному поведению </w:t>
      </w:r>
      <w:proofErr w:type="gramEnd"/>
      <w:r w:rsidR="00DE5CE0">
        <w:t xml:space="preserve">федеральных государственных служащих и урегулированию конфликта интересов», </w:t>
      </w:r>
      <w:r w:rsidR="00B04490">
        <w:t>Уставом Елизовского городского поселения, Положением о муниципальных должностях, муниципальной службе в Елизовском городском поселении</w:t>
      </w:r>
      <w:r w:rsidR="00576246">
        <w:t>,</w:t>
      </w:r>
      <w:r w:rsidR="00DB1545">
        <w:t xml:space="preserve"> </w:t>
      </w:r>
      <w:r w:rsidR="00B04490">
        <w:t xml:space="preserve"> утвержденным Решением</w:t>
      </w:r>
      <w:r w:rsidR="00DB1545">
        <w:t xml:space="preserve"> Собрания депутатов Елизовского городского поселения от 28.06.2012 г. №</w:t>
      </w:r>
      <w:r w:rsidR="00CA6087">
        <w:t xml:space="preserve"> </w:t>
      </w:r>
      <w:r w:rsidR="00DB1545">
        <w:t>320</w:t>
      </w:r>
      <w:r w:rsidR="00576246">
        <w:t xml:space="preserve"> (с изменениями),</w:t>
      </w:r>
    </w:p>
    <w:p w:rsid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5886">
        <w:rPr>
          <w:rFonts w:ascii="Times New Roman" w:hAnsi="Times New Roman" w:cs="Times New Roman"/>
          <w:color w:val="0D0D0D"/>
          <w:sz w:val="28"/>
          <w:szCs w:val="28"/>
        </w:rPr>
        <w:t xml:space="preserve">              ПОСТАНОВЛЯЮ:</w:t>
      </w:r>
    </w:p>
    <w:p w:rsidR="0024530D" w:rsidRDefault="00B87345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DE5CE0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Положение о </w:t>
      </w:r>
      <w:r w:rsidR="00DE5CE0" w:rsidRPr="00DE5CE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 1.</w:t>
      </w:r>
    </w:p>
    <w:p w:rsidR="00B87345" w:rsidRDefault="00B87345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Pr="00DE5CE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684D5B" w:rsidRDefault="00684D5B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момента вступления в силу настоящего постановления признать утратившими силу:</w:t>
      </w:r>
    </w:p>
    <w:p w:rsidR="00684D5B" w:rsidRDefault="00684D5B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Елизовского городского поселения от 08.10.2010 г.  № 336-П «Об утверждении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Положения о </w:t>
      </w:r>
      <w:r w:rsidRPr="00DE5CE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4D5B" w:rsidRDefault="00684D5B" w:rsidP="00684D5B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Елизовского городского поселения от 12.11.2012 г.  № 538-П «О внесении изменений в постановление администрации Елизовского городского поселения</w:t>
      </w:r>
      <w:r w:rsidRPr="0068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08.10.2010 г.  № 336-П  «Об утверждении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Положения о </w:t>
      </w:r>
      <w:r w:rsidRPr="00DE5CE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4D5B" w:rsidRDefault="00684D5B" w:rsidP="00684D5B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Елизовского городского поселения от 10.04.2013 г.  № 252</w:t>
      </w:r>
      <w:r w:rsidR="00F96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 «О внесении изменений в постановление администрации Елизовского городского поселения</w:t>
      </w:r>
      <w:r w:rsidRPr="0068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08.10.2010 г.  № 336-П  «Об утверждении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Положения о </w:t>
      </w:r>
      <w:r w:rsidRPr="00DE5CE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6149" w:rsidRDefault="00684D5B" w:rsidP="00F96149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1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Елизовского городского поселения от </w:t>
      </w:r>
      <w:r w:rsidR="00325036">
        <w:rPr>
          <w:rFonts w:ascii="Times New Roman" w:hAnsi="Times New Roman" w:cs="Times New Roman"/>
          <w:sz w:val="28"/>
          <w:szCs w:val="28"/>
        </w:rPr>
        <w:t>13.02.2014 г. № 115-П</w:t>
      </w:r>
      <w:r w:rsidR="00325036" w:rsidRPr="00F96149">
        <w:rPr>
          <w:rFonts w:ascii="Times New Roman" w:hAnsi="Times New Roman" w:cs="Times New Roman"/>
          <w:sz w:val="28"/>
          <w:szCs w:val="28"/>
        </w:rPr>
        <w:t xml:space="preserve"> </w:t>
      </w:r>
      <w:r w:rsidR="00F9614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Елизовского городского поселения</w:t>
      </w:r>
      <w:r w:rsidR="00F96149" w:rsidRPr="00684D5B">
        <w:rPr>
          <w:rFonts w:ascii="Times New Roman" w:hAnsi="Times New Roman" w:cs="Times New Roman"/>
          <w:sz w:val="28"/>
          <w:szCs w:val="28"/>
        </w:rPr>
        <w:t xml:space="preserve"> </w:t>
      </w:r>
      <w:r w:rsidR="00F96149">
        <w:rPr>
          <w:rFonts w:ascii="Times New Roman" w:hAnsi="Times New Roman" w:cs="Times New Roman"/>
          <w:sz w:val="28"/>
          <w:szCs w:val="28"/>
        </w:rPr>
        <w:t xml:space="preserve">от 08.10.2010 г.  № 336-П  «Об утверждении </w:t>
      </w:r>
      <w:r w:rsidR="00F96149">
        <w:rPr>
          <w:rFonts w:ascii="Times New Roman" w:hAnsi="Times New Roman" w:cs="Times New Roman"/>
          <w:color w:val="0D0D0D"/>
          <w:sz w:val="28"/>
          <w:szCs w:val="28"/>
        </w:rPr>
        <w:t xml:space="preserve">Положения о </w:t>
      </w:r>
      <w:r w:rsidR="00F96149" w:rsidRPr="00DE5CE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F96149" w:rsidRPr="00F96149">
        <w:rPr>
          <w:rFonts w:ascii="Times New Roman" w:hAnsi="Times New Roman" w:cs="Times New Roman"/>
          <w:sz w:val="28"/>
          <w:szCs w:val="28"/>
        </w:rPr>
        <w:t>Елизовского городского поселения и урегулированию конфликта интересов»;</w:t>
      </w:r>
    </w:p>
    <w:p w:rsidR="00F96149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>- постановление администрации Елизовского городского поселения от</w:t>
      </w:r>
      <w:r w:rsidR="00325036">
        <w:rPr>
          <w:rFonts w:ascii="Times New Roman" w:hAnsi="Times New Roman" w:cs="Times New Roman"/>
          <w:sz w:val="28"/>
          <w:szCs w:val="28"/>
        </w:rPr>
        <w:t xml:space="preserve"> </w:t>
      </w:r>
      <w:r w:rsidR="00325036" w:rsidRPr="00F96149">
        <w:rPr>
          <w:rFonts w:ascii="Times New Roman" w:hAnsi="Times New Roman" w:cs="Times New Roman"/>
          <w:sz w:val="28"/>
          <w:szCs w:val="28"/>
        </w:rPr>
        <w:t xml:space="preserve">17.04.2014 г.  № 306-П  </w:t>
      </w:r>
      <w:r w:rsidRPr="00F9614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Елизовского городского поселения от 08.10.2010 г.  № 336-П  «Об утверждении </w:t>
      </w:r>
      <w:r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Положения о </w:t>
      </w:r>
      <w:r w:rsidRPr="00F9614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интересов».</w:t>
      </w:r>
    </w:p>
    <w:p w:rsidR="00F96149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Pr="00F96149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80047C" w:rsidRPr="00590870" w:rsidRDefault="00F96149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870" w:rsidRPr="005908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0870"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4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9614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047C" w:rsidRPr="00590870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7B0C" w:rsidRDefault="00E27B0C" w:rsidP="00E27B0C">
      <w:pPr>
        <w:pStyle w:val="a6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7B0C" w:rsidRDefault="00E27B0C" w:rsidP="00E27B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E27B0C" w:rsidRDefault="00E27B0C" w:rsidP="00E27B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Елизовского городского поселения</w:t>
      </w:r>
    </w:p>
    <w:p w:rsidR="00E27B0C" w:rsidRDefault="00E27B0C" w:rsidP="00E27B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от </w:t>
      </w:r>
      <w:r w:rsidR="001305A5">
        <w:rPr>
          <w:rFonts w:ascii="Times New Roman" w:hAnsi="Times New Roman" w:cs="Times New Roman"/>
          <w:sz w:val="28"/>
          <w:szCs w:val="28"/>
        </w:rPr>
        <w:t xml:space="preserve"> 20.10.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305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05A5">
        <w:rPr>
          <w:rFonts w:ascii="Times New Roman" w:hAnsi="Times New Roman" w:cs="Times New Roman"/>
          <w:sz w:val="28"/>
          <w:szCs w:val="28"/>
        </w:rPr>
        <w:t xml:space="preserve"> 779-П</w:t>
      </w:r>
    </w:p>
    <w:p w:rsidR="00E27B0C" w:rsidRDefault="00E27B0C" w:rsidP="00E27B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7B0C" w:rsidRDefault="00E27B0C" w:rsidP="00E27B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7B0C" w:rsidRDefault="00E27B0C" w:rsidP="00E27B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 </w:t>
      </w:r>
    </w:p>
    <w:p w:rsidR="00E27B0C" w:rsidRDefault="00E27B0C" w:rsidP="00E27B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 Комиссии по соблюдению требований к служебному поведению муниципальных служащих и урегулированию конфликта интересов в администрации Елизовского городского поселения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Елизовского городского поселения в соответствии с Федеральным законом от 25.12.2008 № 273-ФЗ «О противодействии коррупции», Указом Президента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01.07.2010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Елизовского городского поселения (далее –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Камчатского края, Уставом Елизовского городского поселения и муниципальными правовыми актами Елизовского городского поселения, настоящим Положением.</w:t>
      </w:r>
      <w:proofErr w:type="gramEnd"/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Елизовского городского поселения: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обеспечении соблюдения муниципальными служащими администрации Елизовского городского поселения (далее – муниципальными служащими),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 осуществлении в администрации Елизовского городского поселения мер по предупреждению коррупции.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Елизовского городского поселения.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заседаниях Комиссии с правом совещательного голоса участвуют: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7.2 на основании ходатайства муниципального служащего, в отношении которого Комиссией рассматривается этот вопрос, или любого члена Комиссии, по решению председателя Комиссии, принимаемому в каждом конкретном случае отдельно, не менее чем за три рабочих дня до даты заседания Комиссии - другие муниципальные служащие, замещающие должности муниципальной службы в администрации городского округа, которые могут дать пояснения по вопросам муниципальной службы и вопросам, рассматриваемым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Комиссией, должностные лица других органов местного самоуправления городского округа,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10.1 представление Главой администрации Елизовского городского поселения (далее – Глава администрации Елизовского городского поселения) или руководителем органа администрации Елизовского городского поселения, являющегося юридическим лицом (далее – руководитель органа администрации Елизовского городского поселения) в соответствии с Положением о проверке достоверности и полноты сведений о доходах, об имуществе и обязательствах имущественного характера,  представляемых гражданами, претендующими на замещение должностей муниципальной службы, муниципальными служащими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и ее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Елизовского городского поселения от 04.04.2011 № 147-п, материалов проверки, свидетельствующих: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10.1.1 о представлении недостоверных или неполных сведений, представляемых муниципальными служащими администрации Елизовского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соответствии с частью 1 статьи 8 Федерального закона от 25.12.2008 № 273-ФЗ «О противодействии коррупции»;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10.2.1 обращение гражданина, замещавшего в администрации Елизовского городского поселения должность муниципальной службы, включенную в Перечень должностей муниципальной службы в администрации Елизовского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Елизовского городского поселения от 30.04.2015 № 109-р (далее – Перечень), о даче согласия на замещение на условиях трудового договора должности 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представление Главы администрации Елизовского городского поселения, руководителя органа администрации Елизовского городского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Елизовского городского поселения мер по предупреждению коррупции;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поступление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Председатель Комиссии в течение трех рабочих дней со дня поступления к нему документов и (или) информации, содержащих основания для проведения заседания Комиссии: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11.2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а также с результатами проверки указанной информации;</w:t>
      </w:r>
      <w:proofErr w:type="gramEnd"/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 рассматривает ходатайства о приглашении на заседание Комиссии лиц, указанных в подпункте 7.2 настоящего Положения, принимает решение об их удовлетворении (об отказе в удовлетворении).</w:t>
      </w:r>
    </w:p>
    <w:p w:rsidR="00E27B0C" w:rsidRDefault="00E27B0C" w:rsidP="00E27B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В случае неявки муниципального служащего или его представителя на заседание Комиссии, при отсутствии письменного ходатайства муниципального служащего о невозможности присутствия при рассмотрении вопроса по уважительной причине,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итогам рассмотрения вопроса, указанного в подпункте 10.1.1 настоящего Положения, Комиссия принимает одно из следующих решений: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 установить, что сведения, представленные муниципальным служащим в соответствии с частью 1 статьи 8 Федерального закона от 25.12.2008 № 273-ФЗ «О противодействии коррупции», являются достоверными и полными;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 установить, что сведения, представленные муниципальным служащим в соответствии с частью 1 статьи 8 Федерального закона от 25.12.2008 № 273-ФЗ «О противодействии коррупции», являются недостоверными и (или) неполными.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применить к муниципальному служащему меру дисциплинарной ответственности.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итогам рассмотрения вопроса, указанного в подпункте 10.1.2 настоящего Положения, Комиссия принимает одно из следующих решений: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итогам рассмотрения вопроса, указанного в подпункте 10.2.1 настоящего Положения, Комиссия принимает одно из следующих решений: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17.1 дать гражданину, замещавшему в администрации Елизовского городского поселения должность муниципальной службы, включенную в Перечень,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муниципального служащего;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17.2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подпункте 10.2.2 настоящего Положения, Комиссия принимает одно из следующих решений: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Елизовского городского поселения или руководителю органа администрации Елизовского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применить к муниципальному служащему меры дисциплинарной ответственности.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 итогам рассмотрения вопроса, предусмотренного подпунктом 10.3 настоящего Положения, Комиссия принимает соответствующее решение.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подпункте 10.4 настоящего Положения, Комиссия принимает одно из следующих решений: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 признать, что сведения, представленные муниципальным служащим в соответствии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 признать, что сведения, представленные муниципальным служащим в соответствии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применить к муниципальному служащему меру дисциплинарной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Решения Комиссии по вопросам, указанным в пункте 10 настоящего Положения, принимаются открытым голосованием простым большинством голосов  присутствующих на заседании членов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Решения Комиссии оформляются протоколами, которые подписывают члены Комиссии, принимавшие участие в ее заседании и носят для Главы администрации Елизовского городского поселения или руководителя органа администрации городского округа рекомендательный характер. Решение Комиссии, принимаемое по итогам рассмотрения вопроса, указанного в пункте 10.2.1 настоящего Положения носит обязательный характер.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протоколе заседания Комиссии указываются: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 дата заседания Комиссии, фамилии, имена, отчества членов Комиссии и других лиц, присутствующих на заседании;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 предъявляемые к муниципальному служащему претензии и материалы, на которых они основываются;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 содержание пояснений муниципального служащего и других лиц по существу предъявляемых претензий;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 фамилии, имена, отчества выступивших на заседании лиц и краткое изложение их выступлений;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 источник информации, содержащей основания для проведения заседания Комиссии, дата поступления информации в Комиссию;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 результаты голосования;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23.8 решение и обоснование его принятия;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 другие сведения.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рассматривался вопрос о соблюдении требований к служебному поведению и (или) требований об урегулировании конфликта интересов, должен быть ознакомлен с особым мнением члена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Копии протокола заседания Комиссии полностью или в виде выписок из него в течение трех рабочих дней со дня заседания направляются Главе администрации Елизовского городского поселения или руководителю органа администрации Елизовского городского поселения, в котором муниципальный служащий замещает должность муниципальной службы, муниципальному служащему, а также по решению Комиссии - иным заинтересованным лицам.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Елизовского городского поселения или руководитель органа администрации Елизовского городского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меры дисциплинарной ответственности, предусмотренной нормативными правовыми актами Российской Федерации, а также по иным вопросам противодействия коррупции.</w:t>
      </w:r>
      <w:proofErr w:type="gramEnd"/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 рассмотрении рекомендаций Комиссии и принятом решении Глава администрации Елизовского городского поселения или руководитель органа администрации Елизовского городского поселения в письменной форме уведомляет Комиссию в течение тридцати календарных дней со дня поступления к нему протокола заседания Комиссии.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Уведомление Главы администрации Елизовского городского поселения или руководителя органа администрации Елизовского городского поселения оглашается на ближайшем заседании Комиссии и принимается к сведению без обсуждения.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Елизовского городского поселения или руководителю органа администрации Елизовского городского поселения для решения вопроса о применении к муниципальному служащему меры дисциплинарной ответственности, предусмотренной нормативными правовыми актами Российской Федерации.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течение трех календарных дней со дня заседания Комиссии, а при необходимости - немедленно.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7B0C" w:rsidRDefault="00E27B0C" w:rsidP="00E27B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Елизовского городского поселения.</w:t>
      </w:r>
    </w:p>
    <w:p w:rsidR="00E27B0C" w:rsidRDefault="00E27B0C" w:rsidP="00E27B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5036" w:rsidRDefault="00325036" w:rsidP="00D53013">
      <w:pPr>
        <w:pStyle w:val="a6"/>
      </w:pPr>
    </w:p>
    <w:p w:rsidR="00325036" w:rsidRDefault="00325036" w:rsidP="00D53013">
      <w:pPr>
        <w:pStyle w:val="a6"/>
      </w:pPr>
    </w:p>
    <w:p w:rsidR="00923198" w:rsidRDefault="00923198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5E2A95" w:rsidRDefault="005E2A95" w:rsidP="00D53013">
      <w:pPr>
        <w:pStyle w:val="a6"/>
      </w:pPr>
    </w:p>
    <w:p w:rsidR="0080047C" w:rsidRPr="00D53013" w:rsidRDefault="00D53013" w:rsidP="00263BFC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149">
        <w:t xml:space="preserve">             </w:t>
      </w:r>
      <w:r>
        <w:tab/>
      </w:r>
    </w:p>
    <w:p w:rsidR="005E2A95" w:rsidRDefault="005E2A95" w:rsidP="005E2A9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E2A95" w:rsidRDefault="005E2A95" w:rsidP="005E2A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5E2A95" w:rsidRDefault="005E2A95" w:rsidP="005E2A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Елизовского  городского поселения </w:t>
      </w:r>
    </w:p>
    <w:p w:rsidR="005E2A95" w:rsidRDefault="005E2A95" w:rsidP="005E2A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305A5">
        <w:rPr>
          <w:rFonts w:ascii="Times New Roman" w:hAnsi="Times New Roman" w:cs="Times New Roman"/>
          <w:sz w:val="28"/>
          <w:szCs w:val="28"/>
        </w:rPr>
        <w:t xml:space="preserve"> 20.10.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1305A5">
        <w:rPr>
          <w:rFonts w:ascii="Times New Roman" w:hAnsi="Times New Roman" w:cs="Times New Roman"/>
          <w:sz w:val="28"/>
          <w:szCs w:val="28"/>
        </w:rPr>
        <w:t>779-П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5E2A95" w:rsidRDefault="005E2A95" w:rsidP="005E2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2A95" w:rsidRDefault="005E2A95" w:rsidP="005E2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E2A95" w:rsidRDefault="005E2A95" w:rsidP="005E2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5E2A95" w:rsidRDefault="005E2A95" w:rsidP="005E2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E2A95" w:rsidRDefault="005E2A95" w:rsidP="005E2A95">
      <w:pPr>
        <w:pStyle w:val="a6"/>
      </w:pPr>
    </w:p>
    <w:p w:rsidR="005E2A95" w:rsidRDefault="005E2A95" w:rsidP="005E2A95">
      <w:pPr>
        <w:pStyle w:val="a6"/>
        <w:jc w:val="both"/>
      </w:pPr>
    </w:p>
    <w:p w:rsidR="005E2A95" w:rsidRDefault="005E2A95" w:rsidP="005E2A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 председатель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Елизовского городского   поселения;  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заместитель председателя комиссии, заместитель главы администрации Елизовского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поселения;</w:t>
      </w:r>
    </w:p>
    <w:p w:rsidR="005E2A95" w:rsidRDefault="005E2A95" w:rsidP="005E2A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М.В. - секретарь комиссии, главный специалист - эксперт юридического отдела  Управления делами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Кибиткина В.В. -    руководитель Управления  территориального развития и тарифного регулирования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Елизовского городского   поселения; 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Острога М.Г. – руководитель Управления финансов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руководитель отдела по культуре молодежной политике, физической культуре и спорту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руководитель Управления делами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О.Ю. – руководитель Управления архитектуры и градостроительства администрации Елизовского городского поселения;</w:t>
      </w:r>
    </w:p>
    <w:p w:rsidR="005E2A95" w:rsidRDefault="005E2A95" w:rsidP="005E2A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А.И. – начальник юридического отдела Управления делами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A95" w:rsidRDefault="005E2A95" w:rsidP="005E2A95">
      <w:pPr>
        <w:rPr>
          <w:rFonts w:ascii="Arial Unicode MS" w:hAnsi="Arial Unicode MS" w:cs="Arial Unicode MS"/>
          <w:sz w:val="24"/>
          <w:szCs w:val="24"/>
        </w:rPr>
      </w:pPr>
    </w:p>
    <w:p w:rsidR="005E2A95" w:rsidRDefault="005E2A95" w:rsidP="005E2A95">
      <w:pPr>
        <w:pStyle w:val="a8"/>
        <w:shd w:val="clear" w:color="auto" w:fill="auto"/>
        <w:spacing w:after="0"/>
        <w:ind w:right="20"/>
      </w:pPr>
    </w:p>
    <w:p w:rsidR="005E2A95" w:rsidRDefault="005E2A95" w:rsidP="005E2A95"/>
    <w:p w:rsidR="00153BBE" w:rsidRDefault="00153BBE"/>
    <w:sectPr w:rsidR="00153BBE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70D91"/>
    <w:rsid w:val="00084F3A"/>
    <w:rsid w:val="000C0F96"/>
    <w:rsid w:val="000C5886"/>
    <w:rsid w:val="000C60D3"/>
    <w:rsid w:val="001217DC"/>
    <w:rsid w:val="001305A5"/>
    <w:rsid w:val="001311C7"/>
    <w:rsid w:val="00153BBE"/>
    <w:rsid w:val="00165130"/>
    <w:rsid w:val="002439E4"/>
    <w:rsid w:val="0024530D"/>
    <w:rsid w:val="00263BFC"/>
    <w:rsid w:val="00325036"/>
    <w:rsid w:val="0034251C"/>
    <w:rsid w:val="003C6757"/>
    <w:rsid w:val="004244BE"/>
    <w:rsid w:val="00434775"/>
    <w:rsid w:val="0049670E"/>
    <w:rsid w:val="004A07FC"/>
    <w:rsid w:val="004C45F4"/>
    <w:rsid w:val="0056692E"/>
    <w:rsid w:val="00576246"/>
    <w:rsid w:val="00586832"/>
    <w:rsid w:val="00590870"/>
    <w:rsid w:val="005E14C0"/>
    <w:rsid w:val="005E2A95"/>
    <w:rsid w:val="00607A6B"/>
    <w:rsid w:val="00684D5B"/>
    <w:rsid w:val="007A3B9A"/>
    <w:rsid w:val="007F7CA3"/>
    <w:rsid w:val="0080047C"/>
    <w:rsid w:val="0081500E"/>
    <w:rsid w:val="008526AE"/>
    <w:rsid w:val="008B3D67"/>
    <w:rsid w:val="008B4D39"/>
    <w:rsid w:val="00923198"/>
    <w:rsid w:val="00944F66"/>
    <w:rsid w:val="009A43CD"/>
    <w:rsid w:val="009B3E43"/>
    <w:rsid w:val="009B5A94"/>
    <w:rsid w:val="009C35DE"/>
    <w:rsid w:val="00A05DCD"/>
    <w:rsid w:val="00A50FA5"/>
    <w:rsid w:val="00AA78FB"/>
    <w:rsid w:val="00AD0948"/>
    <w:rsid w:val="00B04490"/>
    <w:rsid w:val="00B5350A"/>
    <w:rsid w:val="00B87345"/>
    <w:rsid w:val="00B97BC9"/>
    <w:rsid w:val="00C352D0"/>
    <w:rsid w:val="00CA6087"/>
    <w:rsid w:val="00CF52DD"/>
    <w:rsid w:val="00D53013"/>
    <w:rsid w:val="00D56A7B"/>
    <w:rsid w:val="00D67C6E"/>
    <w:rsid w:val="00DB1545"/>
    <w:rsid w:val="00DD7A3B"/>
    <w:rsid w:val="00DE5CE0"/>
    <w:rsid w:val="00E27B0C"/>
    <w:rsid w:val="00E55AB2"/>
    <w:rsid w:val="00EA3BAE"/>
    <w:rsid w:val="00ED2909"/>
    <w:rsid w:val="00F440AB"/>
    <w:rsid w:val="00F461FA"/>
    <w:rsid w:val="00F5672A"/>
    <w:rsid w:val="00F7396D"/>
    <w:rsid w:val="00F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E2A95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A95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13FF-178A-4D91-B111-4F05875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31</cp:revision>
  <cp:lastPrinted>2015-10-20T01:41:00Z</cp:lastPrinted>
  <dcterms:created xsi:type="dcterms:W3CDTF">2014-02-05T23:49:00Z</dcterms:created>
  <dcterms:modified xsi:type="dcterms:W3CDTF">2015-10-20T01:54:00Z</dcterms:modified>
</cp:coreProperties>
</file>