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F" w:rsidRDefault="00D43BDF" w:rsidP="00D4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DF" w:rsidRDefault="00D43BDF" w:rsidP="00D43B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43BDF" w:rsidRDefault="00D43BDF" w:rsidP="00D4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43BDF" w:rsidRDefault="00D43BDF" w:rsidP="00D43BD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3BDF" w:rsidRDefault="00D43BDF" w:rsidP="00D4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43BDF" w:rsidRDefault="00D43BDF" w:rsidP="00D43BD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3BDF" w:rsidRDefault="00D43BDF" w:rsidP="00D43B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F75" w:rsidRPr="008F5F75">
        <w:rPr>
          <w:rFonts w:ascii="Times New Roman" w:hAnsi="Times New Roman" w:cs="Times New Roman"/>
          <w:sz w:val="24"/>
          <w:szCs w:val="24"/>
          <w:u w:val="single"/>
        </w:rPr>
        <w:t xml:space="preserve">21.  10.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F75" w:rsidRPr="008F5F75">
        <w:rPr>
          <w:rFonts w:ascii="Times New Roman" w:hAnsi="Times New Roman" w:cs="Times New Roman"/>
          <w:sz w:val="24"/>
          <w:szCs w:val="24"/>
          <w:u w:val="single"/>
        </w:rPr>
        <w:t>900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43BDF" w:rsidRDefault="00D43BDF" w:rsidP="00D43B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43BDF" w:rsidRPr="00013AA2" w:rsidRDefault="00D43BDF" w:rsidP="00D43B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D43BDF" w:rsidRPr="005705A4" w:rsidTr="000C7675">
        <w:tc>
          <w:tcPr>
            <w:tcW w:w="5353" w:type="dxa"/>
          </w:tcPr>
          <w:p w:rsidR="00D43BDF" w:rsidRPr="00387DFF" w:rsidRDefault="00D43BDF" w:rsidP="00D43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DF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</w:t>
            </w:r>
            <w:r w:rsidR="00E16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7DFF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образуемого из земель государственной собственности  кадастрового квартала 41:05:0101001 Елизовского городского поселения </w:t>
            </w:r>
          </w:p>
        </w:tc>
        <w:tc>
          <w:tcPr>
            <w:tcW w:w="3793" w:type="dxa"/>
          </w:tcPr>
          <w:p w:rsidR="00D43BDF" w:rsidRPr="005705A4" w:rsidRDefault="00D43BDF" w:rsidP="000C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DF" w:rsidRPr="005705A4" w:rsidRDefault="00D43BDF" w:rsidP="00D43B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3BDF" w:rsidRPr="00387DFF" w:rsidRDefault="00D43BDF" w:rsidP="00D4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7DFF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на основании постановления администрации Елизовского городского поселения от  01. 08. 2016</w:t>
      </w:r>
      <w:r w:rsidR="00387DFF" w:rsidRPr="00387DFF">
        <w:rPr>
          <w:rFonts w:ascii="Times New Roman" w:hAnsi="Times New Roman" w:cs="Times New Roman"/>
          <w:sz w:val="28"/>
          <w:szCs w:val="28"/>
        </w:rPr>
        <w:t xml:space="preserve"> </w:t>
      </w:r>
      <w:r w:rsidRPr="00387DFF">
        <w:rPr>
          <w:rFonts w:ascii="Times New Roman" w:hAnsi="Times New Roman" w:cs="Times New Roman"/>
          <w:sz w:val="28"/>
          <w:szCs w:val="28"/>
        </w:rPr>
        <w:t>№  654-п «Об утверждении градостроительной документации по проекту</w:t>
      </w:r>
      <w:proofErr w:type="gramEnd"/>
      <w:r w:rsidRPr="00387DFF">
        <w:rPr>
          <w:rFonts w:ascii="Times New Roman" w:hAnsi="Times New Roman" w:cs="Times New Roman"/>
          <w:sz w:val="28"/>
          <w:szCs w:val="28"/>
        </w:rPr>
        <w:t xml:space="preserve"> планировки и межевания на застроенную территорию в кадастровом квартале 41:05:0101001 Елизовского городского поселения», Устав</w:t>
      </w:r>
      <w:r w:rsidR="00E16783">
        <w:rPr>
          <w:rFonts w:ascii="Times New Roman" w:hAnsi="Times New Roman" w:cs="Times New Roman"/>
          <w:sz w:val="28"/>
          <w:szCs w:val="28"/>
        </w:rPr>
        <w:t>а</w:t>
      </w:r>
      <w:r w:rsidRPr="00387DF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 согласно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D43BDF" w:rsidRPr="005705A4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BDF" w:rsidRPr="004D3D41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3BDF" w:rsidRPr="005705A4" w:rsidRDefault="00D43BDF" w:rsidP="00D43B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41:05:0101001, согласно приложению к настоящему постановлению: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>-    условный номер – 41:05:0101001:ЗУ1;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>-    площадь участка - 1623 кв</w:t>
      </w:r>
      <w:proofErr w:type="gramStart"/>
      <w:r w:rsidRPr="00387D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7DFF">
        <w:rPr>
          <w:rFonts w:ascii="Times New Roman" w:hAnsi="Times New Roman" w:cs="Times New Roman"/>
          <w:sz w:val="28"/>
          <w:szCs w:val="28"/>
        </w:rPr>
        <w:t>;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 w:rsidR="00E16783">
        <w:rPr>
          <w:rFonts w:ascii="Times New Roman" w:hAnsi="Times New Roman" w:cs="Times New Roman"/>
          <w:sz w:val="28"/>
          <w:szCs w:val="28"/>
        </w:rPr>
        <w:t>коммерческого, социального и коммунально-бытового назначения (ОДЗ 3);</w:t>
      </w:r>
      <w:r w:rsidRPr="0038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D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«объекты </w:t>
      </w:r>
      <w:r w:rsidR="00E16783">
        <w:rPr>
          <w:rFonts w:ascii="Times New Roman" w:hAnsi="Times New Roman" w:cs="Times New Roman"/>
          <w:sz w:val="28"/>
          <w:szCs w:val="28"/>
        </w:rPr>
        <w:t>торгового и коммерческого назначения</w:t>
      </w:r>
      <w:r w:rsidRPr="00387DFF">
        <w:rPr>
          <w:rFonts w:ascii="Times New Roman" w:hAnsi="Times New Roman" w:cs="Times New Roman"/>
          <w:sz w:val="28"/>
          <w:szCs w:val="28"/>
        </w:rPr>
        <w:t xml:space="preserve"> - стоянки автомобильного транспорта</w:t>
      </w:r>
      <w:r w:rsidR="00E16783">
        <w:rPr>
          <w:rFonts w:ascii="Times New Roman" w:hAnsi="Times New Roman" w:cs="Times New Roman"/>
          <w:sz w:val="28"/>
          <w:szCs w:val="28"/>
        </w:rPr>
        <w:t>»</w:t>
      </w:r>
      <w:r w:rsidRPr="00387D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6783" w:rsidRPr="00387DFF" w:rsidRDefault="00E16783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местоположение –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Рыбкооповский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пер.;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-  </w:t>
      </w:r>
      <w:r w:rsidR="00E16783">
        <w:rPr>
          <w:rFonts w:ascii="Times New Roman" w:hAnsi="Times New Roman" w:cs="Times New Roman"/>
          <w:sz w:val="28"/>
          <w:szCs w:val="28"/>
        </w:rPr>
        <w:t xml:space="preserve">  </w:t>
      </w:r>
      <w:r w:rsidRPr="00387DF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делами администрации Елизовского городского поселения  </w:t>
      </w:r>
      <w:proofErr w:type="gramStart"/>
      <w:r w:rsidRPr="00387D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7DFF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D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D43BDF" w:rsidRPr="00387DFF" w:rsidRDefault="00D43BDF" w:rsidP="00D4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D43BDF" w:rsidRPr="00387DFF" w:rsidRDefault="00D43BDF" w:rsidP="00D4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43BDF" w:rsidRPr="00387DFF" w:rsidRDefault="00D43BDF" w:rsidP="00D4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43BDF" w:rsidRPr="00387DFF" w:rsidRDefault="00D43BDF" w:rsidP="00D4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43BDF" w:rsidRPr="00387DFF" w:rsidRDefault="00D43BDF" w:rsidP="00D4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7DF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Д.Б. </w:t>
      </w:r>
      <w:proofErr w:type="spellStart"/>
      <w:r w:rsidRPr="00387DF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Pr="00387DFF" w:rsidRDefault="00767CEB">
      <w:pPr>
        <w:rPr>
          <w:sz w:val="28"/>
          <w:szCs w:val="28"/>
        </w:rPr>
      </w:pPr>
    </w:p>
    <w:sectPr w:rsidR="00767CEB" w:rsidRPr="00387DFF" w:rsidSect="005705A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D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282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87DFF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5F75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BDF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16783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1CC6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2016-10-19T20:58:00Z</dcterms:created>
  <dcterms:modified xsi:type="dcterms:W3CDTF">2016-10-21T00:17:00Z</dcterms:modified>
</cp:coreProperties>
</file>