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6D1FE8">
        <w:rPr>
          <w:u w:val="single"/>
        </w:rPr>
        <w:t>17.10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D1FE8">
        <w:rPr>
          <w:u w:val="single"/>
        </w:rPr>
        <w:t>1673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553B87">
        <w:rPr>
          <w:sz w:val="28"/>
          <w:szCs w:val="28"/>
        </w:rPr>
        <w:t>10а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53B87">
        <w:rPr>
          <w:sz w:val="28"/>
          <w:szCs w:val="28"/>
        </w:rPr>
        <w:t>Лазо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553B87">
        <w:rPr>
          <w:sz w:val="28"/>
          <w:szCs w:val="28"/>
        </w:rPr>
        <w:t>10а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53B87">
        <w:rPr>
          <w:sz w:val="28"/>
          <w:szCs w:val="28"/>
        </w:rPr>
        <w:t>Лазо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6D1FE8"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6D1FE8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D1FE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D1FE8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F71AC9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553B8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53B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3B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2751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553B8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Лазо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C13CE" w:rsidP="00553B8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53B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10а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53B87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553B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553B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53B8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2840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53B87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53B87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553B87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Лазо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C13CE" w:rsidP="00553B8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53B8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10а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CA" w:rsidRDefault="00F94FCA" w:rsidP="006B54A3">
      <w:r>
        <w:separator/>
      </w:r>
    </w:p>
  </w:endnote>
  <w:endnote w:type="continuationSeparator" w:id="1">
    <w:p w:rsidR="00F94FCA" w:rsidRDefault="00F94FC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6A" w:rsidRDefault="00481C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CA" w:rsidRDefault="00F94FCA" w:rsidP="006B54A3">
      <w:r>
        <w:separator/>
      </w:r>
    </w:p>
  </w:footnote>
  <w:footnote w:type="continuationSeparator" w:id="1">
    <w:p w:rsidR="00F94FCA" w:rsidRDefault="00F94FC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D582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1365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1FE8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ADA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4FCA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FDC0-289E-440A-9D18-878CEE5C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2018-10-15T00:21:00Z</cp:lastPrinted>
  <dcterms:created xsi:type="dcterms:W3CDTF">2018-10-15T02:07:00Z</dcterms:created>
  <dcterms:modified xsi:type="dcterms:W3CDTF">2018-10-17T23:13:00Z</dcterms:modified>
</cp:coreProperties>
</file>