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60" w:rsidRDefault="00376760" w:rsidP="00376760">
      <w:pPr>
        <w:tabs>
          <w:tab w:val="center" w:pos="0"/>
          <w:tab w:val="left" w:pos="4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760" w:rsidRPr="00324D09" w:rsidRDefault="00376760" w:rsidP="00324D09">
      <w:pPr>
        <w:tabs>
          <w:tab w:val="center" w:pos="0"/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6760" w:rsidRPr="00324D09" w:rsidRDefault="00376760" w:rsidP="00376760">
      <w:pPr>
        <w:tabs>
          <w:tab w:val="center" w:pos="0"/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301584" w:rsidRPr="00324D09" w:rsidRDefault="00376760" w:rsidP="00376760">
      <w:pPr>
        <w:tabs>
          <w:tab w:val="center" w:pos="0"/>
          <w:tab w:val="left" w:pos="4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133304" w:rsidRPr="00324D09" w:rsidRDefault="00133304" w:rsidP="003015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304" w:rsidRPr="00324D09" w:rsidRDefault="00133304" w:rsidP="00301584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6760" w:rsidRPr="00324D09" w:rsidRDefault="00376760" w:rsidP="00376760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>АДМИНИСТРАЦИИ ЕЛИЗОВСКОГО ГОРОДСКОГО ПОСЕЛЕНИЯ</w:t>
      </w:r>
    </w:p>
    <w:p w:rsidR="00376760" w:rsidRPr="00324D09" w:rsidRDefault="00376760" w:rsidP="00376760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760" w:rsidRPr="00324D09" w:rsidRDefault="00376760" w:rsidP="00301584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3304" w:rsidRPr="00324D09" w:rsidRDefault="00133304" w:rsidP="003015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84" w:rsidRDefault="005B5977" w:rsidP="004A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«26</w:t>
      </w:r>
      <w:r w:rsidR="00376760" w:rsidRPr="00324D0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376760" w:rsidRPr="00324D09">
        <w:rPr>
          <w:rFonts w:ascii="Times New Roman" w:hAnsi="Times New Roman" w:cs="Times New Roman"/>
          <w:b/>
          <w:sz w:val="24"/>
          <w:szCs w:val="24"/>
        </w:rPr>
        <w:t>2013 г.</w:t>
      </w:r>
      <w:r w:rsidR="00133304" w:rsidRPr="00324D0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133304" w:rsidRPr="00324D09">
        <w:rPr>
          <w:rFonts w:ascii="Times New Roman" w:hAnsi="Times New Roman" w:cs="Times New Roman"/>
          <w:b/>
          <w:sz w:val="24"/>
          <w:szCs w:val="24"/>
        </w:rPr>
        <w:tab/>
      </w:r>
      <w:r w:rsidR="00133304" w:rsidRPr="00324D09">
        <w:rPr>
          <w:rFonts w:ascii="Times New Roman" w:hAnsi="Times New Roman" w:cs="Times New Roman"/>
          <w:b/>
          <w:sz w:val="24"/>
          <w:szCs w:val="24"/>
        </w:rPr>
        <w:tab/>
      </w:r>
      <w:r w:rsidR="00133304" w:rsidRPr="00324D0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76760" w:rsidRPr="00324D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76760" w:rsidRPr="00324D09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942-п</w:t>
      </w:r>
    </w:p>
    <w:p w:rsidR="004A128B" w:rsidRPr="004A128B" w:rsidRDefault="004A128B" w:rsidP="004A1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Елизово</w:t>
      </w:r>
    </w:p>
    <w:p w:rsidR="00133304" w:rsidRPr="0059733B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086463" w:rsidRPr="004A0944" w:rsidTr="00ED3E7C">
        <w:tc>
          <w:tcPr>
            <w:tcW w:w="4644" w:type="dxa"/>
          </w:tcPr>
          <w:p w:rsidR="00086463" w:rsidRPr="00086463" w:rsidRDefault="00086463" w:rsidP="0008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A0944">
              <w:rPr>
                <w:rFonts w:eastAsia="MS Mincho"/>
                <w:b/>
                <w:lang w:eastAsia="ja-JP"/>
              </w:rPr>
              <w:t xml:space="preserve"> </w:t>
            </w:r>
            <w:r w:rsidRPr="00086463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</w:tr>
    </w:tbl>
    <w:p w:rsidR="00133304" w:rsidRPr="0059733B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463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6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6463" w:rsidRDefault="00133304" w:rsidP="0008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6463">
        <w:rPr>
          <w:rFonts w:ascii="Times New Roman" w:hAnsi="Times New Roman" w:cs="Times New Roman"/>
          <w:sz w:val="24"/>
          <w:szCs w:val="24"/>
        </w:rPr>
        <w:t xml:space="preserve">В целях реализации части 4 статьи 165 Жилищного кодекса Российской Федерации, руководствуясь постановлением Правительства Российской Федерации от 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</w:t>
      </w:r>
      <w:r w:rsidR="00055634">
        <w:rPr>
          <w:rFonts w:ascii="Times New Roman" w:hAnsi="Times New Roman" w:cs="Times New Roman"/>
          <w:sz w:val="24"/>
          <w:szCs w:val="24"/>
        </w:rPr>
        <w:t xml:space="preserve"> </w:t>
      </w:r>
      <w:r w:rsidRPr="00086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6463" w:rsidRDefault="00086463" w:rsidP="0008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463" w:rsidRDefault="00086463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Default="00086463" w:rsidP="00301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6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133304" w:rsidRPr="00086463">
        <w:rPr>
          <w:rFonts w:ascii="Times New Roman" w:hAnsi="Times New Roman" w:cs="Times New Roman"/>
          <w:b/>
          <w:sz w:val="24"/>
          <w:szCs w:val="24"/>
        </w:rPr>
        <w:t>:</w:t>
      </w:r>
    </w:p>
    <w:p w:rsidR="00086463" w:rsidRDefault="00086463" w:rsidP="00301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463" w:rsidRPr="00086463" w:rsidRDefault="00086463" w:rsidP="00301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304" w:rsidRPr="00086463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086463">
        <w:rPr>
          <w:rFonts w:ascii="Times New Roman" w:hAnsi="Times New Roman" w:cs="Times New Roman"/>
          <w:sz w:val="24"/>
          <w:szCs w:val="24"/>
        </w:rPr>
        <w:t xml:space="preserve">      </w:t>
      </w:r>
      <w:r w:rsidRPr="00086463">
        <w:rPr>
          <w:rFonts w:ascii="Times New Roman" w:hAnsi="Times New Roman" w:cs="Times New Roman"/>
          <w:sz w:val="24"/>
          <w:szCs w:val="24"/>
        </w:rPr>
        <w:t>1. Утвердить прилагаемый регламент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086463" w:rsidRPr="00086463" w:rsidRDefault="00086463" w:rsidP="000864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6463">
        <w:rPr>
          <w:rFonts w:ascii="Times New Roman" w:eastAsia="Times New Roman" w:hAnsi="Times New Roman" w:cs="Times New Roman"/>
          <w:sz w:val="24"/>
          <w:szCs w:val="24"/>
        </w:rPr>
        <w:t xml:space="preserve">Управлению делами администрации </w:t>
      </w:r>
      <w:proofErr w:type="spellStart"/>
      <w:r w:rsidRPr="00086463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0864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опубликовать (обнародовать) настоящее постановление в средствах массовой информации и разместить на сайте администрации </w:t>
      </w:r>
      <w:proofErr w:type="spellStart"/>
      <w:r w:rsidRPr="00086463">
        <w:rPr>
          <w:rFonts w:ascii="Times New Roman" w:eastAsia="Times New Roman" w:hAnsi="Times New Roman" w:cs="Times New Roman"/>
          <w:sz w:val="24"/>
          <w:szCs w:val="24"/>
        </w:rPr>
        <w:t>Елизовского</w:t>
      </w:r>
      <w:proofErr w:type="spellEnd"/>
      <w:r w:rsidRPr="000864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сети «Интернет».</w:t>
      </w:r>
    </w:p>
    <w:p w:rsidR="00086463" w:rsidRPr="00086463" w:rsidRDefault="00086463" w:rsidP="000864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8646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опубликования (обнародования).     </w:t>
      </w:r>
    </w:p>
    <w:p w:rsidR="00133304" w:rsidRPr="00086463" w:rsidRDefault="00086463" w:rsidP="00086463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</w:t>
      </w:r>
      <w:proofErr w:type="gramStart"/>
      <w:r w:rsidR="00133304" w:rsidRPr="00086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3304" w:rsidRPr="0008646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33304" w:rsidRPr="00086463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086463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60" w:rsidRPr="00086463" w:rsidRDefault="00133304" w:rsidP="003767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646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33304" w:rsidRDefault="00376760" w:rsidP="003767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86463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08646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133304" w:rsidRPr="00086463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</w:t>
      </w:r>
      <w:r w:rsidRPr="000864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6463">
        <w:rPr>
          <w:rFonts w:ascii="Times New Roman" w:hAnsi="Times New Roman" w:cs="Times New Roman"/>
          <w:sz w:val="24"/>
          <w:szCs w:val="24"/>
        </w:rPr>
        <w:t xml:space="preserve"> </w:t>
      </w:r>
      <w:r w:rsidRPr="00086463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086463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="00133304" w:rsidRPr="0008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1F" w:rsidRDefault="000B4F1F" w:rsidP="003767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4F1F" w:rsidRDefault="000B4F1F" w:rsidP="003767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4F1F" w:rsidRDefault="000B4F1F" w:rsidP="003767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4F1F" w:rsidRDefault="000B4F1F" w:rsidP="003767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01584" w:rsidRPr="00AD321C" w:rsidRDefault="00301584" w:rsidP="00AD321C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324D09" w:rsidRDefault="00301584" w:rsidP="00324D09">
      <w:pPr>
        <w:pStyle w:val="a5"/>
        <w:spacing w:after="0"/>
        <w:ind w:firstLine="709"/>
        <w:jc w:val="right"/>
      </w:pPr>
      <w:r w:rsidRPr="00324D09">
        <w:t xml:space="preserve">                                                                  </w:t>
      </w:r>
      <w:r w:rsidR="00133304" w:rsidRPr="00324D09">
        <w:t xml:space="preserve">      </w:t>
      </w:r>
      <w:r w:rsidR="00086463" w:rsidRPr="00324D09">
        <w:t xml:space="preserve"> Приложение  </w:t>
      </w:r>
    </w:p>
    <w:p w:rsidR="00133304" w:rsidRPr="00324D09" w:rsidRDefault="00133304" w:rsidP="00086463">
      <w:pPr>
        <w:pStyle w:val="a5"/>
        <w:spacing w:after="0"/>
        <w:ind w:firstLine="709"/>
        <w:jc w:val="right"/>
      </w:pPr>
      <w:r w:rsidRPr="00324D09">
        <w:t xml:space="preserve">                                                     </w:t>
      </w:r>
      <w:r w:rsidR="00324D09">
        <w:t xml:space="preserve">             к </w:t>
      </w:r>
      <w:r w:rsidR="00086463" w:rsidRPr="00324D09">
        <w:t>постановлению</w:t>
      </w:r>
      <w:r w:rsidRPr="00324D09">
        <w:t xml:space="preserve"> администрации</w:t>
      </w:r>
    </w:p>
    <w:p w:rsidR="00133304" w:rsidRPr="00324D09" w:rsidRDefault="00133304" w:rsidP="00086463">
      <w:pPr>
        <w:pStyle w:val="a5"/>
        <w:spacing w:after="0"/>
        <w:ind w:firstLine="709"/>
        <w:jc w:val="right"/>
      </w:pPr>
      <w:r w:rsidRPr="00324D09">
        <w:t xml:space="preserve">                                                                       </w:t>
      </w:r>
      <w:proofErr w:type="spellStart"/>
      <w:r w:rsidR="00086463" w:rsidRPr="00324D09">
        <w:t>Елизовского</w:t>
      </w:r>
      <w:proofErr w:type="spellEnd"/>
      <w:r w:rsidR="00086463" w:rsidRPr="00324D09">
        <w:t xml:space="preserve"> городского</w:t>
      </w:r>
      <w:r w:rsidRPr="00324D09">
        <w:t xml:space="preserve"> поселения</w:t>
      </w:r>
    </w:p>
    <w:p w:rsidR="00133304" w:rsidRPr="00324D09" w:rsidRDefault="00133304" w:rsidP="00086463">
      <w:pPr>
        <w:pStyle w:val="a5"/>
        <w:spacing w:after="0"/>
        <w:ind w:firstLine="709"/>
        <w:jc w:val="right"/>
      </w:pPr>
      <w:r w:rsidRPr="00324D09">
        <w:t xml:space="preserve">                                                                       от </w:t>
      </w:r>
      <w:r w:rsidR="005B5977">
        <w:t>«26» декабря 2013 г.  № 942-п</w:t>
      </w:r>
    </w:p>
    <w:p w:rsidR="00133304" w:rsidRPr="00324D09" w:rsidRDefault="00133304" w:rsidP="00301584">
      <w:pPr>
        <w:pStyle w:val="a5"/>
        <w:spacing w:after="0"/>
        <w:ind w:firstLine="709"/>
        <w:jc w:val="center"/>
        <w:rPr>
          <w:b/>
        </w:rPr>
      </w:pPr>
    </w:p>
    <w:p w:rsidR="00133304" w:rsidRPr="00324D09" w:rsidRDefault="00133304" w:rsidP="00301584">
      <w:pPr>
        <w:pStyle w:val="a5"/>
        <w:spacing w:after="0"/>
        <w:ind w:firstLine="709"/>
        <w:jc w:val="center"/>
        <w:rPr>
          <w:b/>
        </w:rPr>
      </w:pPr>
      <w:r w:rsidRPr="00324D09">
        <w:rPr>
          <w:b/>
        </w:rPr>
        <w:t>РЕГЛАМЕНТ</w:t>
      </w:r>
    </w:p>
    <w:p w:rsidR="00133304" w:rsidRPr="00324D09" w:rsidRDefault="00133304" w:rsidP="0030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>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133304" w:rsidRPr="00324D09" w:rsidRDefault="00133304" w:rsidP="00301584">
      <w:pPr>
        <w:pStyle w:val="a5"/>
        <w:spacing w:after="0"/>
        <w:ind w:firstLine="709"/>
        <w:rPr>
          <w:b/>
        </w:rPr>
      </w:pPr>
    </w:p>
    <w:p w:rsidR="00133304" w:rsidRPr="00324D09" w:rsidRDefault="00133304" w:rsidP="0030158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1"/>
        <w:rPr>
          <w:rFonts w:eastAsia="SimSun"/>
          <w:b/>
          <w:bCs/>
          <w:lang w:eastAsia="zh-CN"/>
        </w:rPr>
      </w:pPr>
      <w:r w:rsidRPr="00324D09">
        <w:rPr>
          <w:rFonts w:eastAsia="SimSun"/>
          <w:b/>
          <w:bCs/>
          <w:lang w:eastAsia="zh-CN"/>
        </w:rPr>
        <w:t>Общие положения</w:t>
      </w:r>
    </w:p>
    <w:p w:rsidR="00133304" w:rsidRPr="00324D09" w:rsidRDefault="00324D09" w:rsidP="00324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3304" w:rsidRPr="00324D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33304" w:rsidRPr="00324D09">
        <w:rPr>
          <w:rFonts w:ascii="Times New Roman" w:hAnsi="Times New Roman" w:cs="Times New Roman"/>
          <w:sz w:val="24"/>
          <w:szCs w:val="24"/>
        </w:rPr>
        <w:t xml:space="preserve">Регламент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133304" w:rsidRPr="00324D09">
        <w:rPr>
          <w:rFonts w:ascii="Times New Roman" w:hAnsi="Times New Roman" w:cs="Times New Roman"/>
          <w:sz w:val="24"/>
          <w:szCs w:val="24"/>
        </w:rPr>
        <w:t>поселения по «Информационному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по тексту – информационное взаимодействие), разработан в целях реализации части 4 статьи 165 Жилищного кодекса Российской</w:t>
      </w:r>
      <w:proofErr w:type="gramEnd"/>
      <w:r w:rsidR="00133304" w:rsidRPr="00324D09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133304" w:rsidRPr="00324D09" w:rsidRDefault="00133304" w:rsidP="0030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4D09">
        <w:rPr>
          <w:rFonts w:ascii="Times New Roman" w:hAnsi="Times New Roman" w:cs="Times New Roman"/>
          <w:sz w:val="24"/>
          <w:szCs w:val="24"/>
        </w:rPr>
        <w:t>1.2. Муниципальная функция по информац</w:t>
      </w:r>
      <w:r w:rsidR="002A5B94">
        <w:rPr>
          <w:rFonts w:ascii="Times New Roman" w:hAnsi="Times New Roman" w:cs="Times New Roman"/>
          <w:sz w:val="24"/>
          <w:szCs w:val="24"/>
        </w:rPr>
        <w:t>ионному взаимодействию возлагается</w:t>
      </w:r>
      <w:r w:rsidRPr="00324D09">
        <w:rPr>
          <w:rFonts w:ascii="Times New Roman" w:hAnsi="Times New Roman" w:cs="Times New Roman"/>
          <w:sz w:val="24"/>
          <w:szCs w:val="24"/>
        </w:rPr>
        <w:t xml:space="preserve"> на </w:t>
      </w:r>
      <w:r w:rsidR="00055634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05563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24D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Pr="00324D09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324D09">
        <w:rPr>
          <w:rFonts w:ascii="Times New Roman" w:hAnsi="Times New Roman" w:cs="Times New Roman"/>
          <w:sz w:val="24"/>
          <w:szCs w:val="24"/>
        </w:rPr>
        <w:t>.</w:t>
      </w:r>
    </w:p>
    <w:p w:rsidR="00133304" w:rsidRPr="00324D09" w:rsidRDefault="00133304" w:rsidP="00324D09">
      <w:pPr>
        <w:pStyle w:val="a7"/>
        <w:suppressAutoHyphens/>
        <w:spacing w:before="0" w:beforeAutospacing="0" w:after="0" w:afterAutospacing="0"/>
        <w:ind w:firstLine="709"/>
        <w:jc w:val="both"/>
      </w:pPr>
      <w:r w:rsidRPr="00324D09">
        <w:t xml:space="preserve">Адрес администрации </w:t>
      </w:r>
      <w:proofErr w:type="spellStart"/>
      <w:r w:rsidR="00271AD4" w:rsidRPr="00324D09">
        <w:t>Елизовского</w:t>
      </w:r>
      <w:proofErr w:type="spellEnd"/>
      <w:r w:rsidR="00271AD4" w:rsidRPr="00324D09">
        <w:t xml:space="preserve"> городского </w:t>
      </w:r>
      <w:r w:rsidRPr="00324D09">
        <w:t xml:space="preserve">поселения: </w:t>
      </w:r>
      <w:r w:rsidR="00271AD4" w:rsidRPr="00324D09">
        <w:t>684000</w:t>
      </w:r>
      <w:r w:rsidRPr="00324D09">
        <w:t xml:space="preserve">, </w:t>
      </w:r>
      <w:r w:rsidR="00271AD4" w:rsidRPr="00324D09">
        <w:t>Камчатский</w:t>
      </w:r>
      <w:r w:rsidRPr="00324D09">
        <w:t xml:space="preserve"> край, </w:t>
      </w:r>
      <w:r w:rsidR="00271AD4" w:rsidRPr="00324D09">
        <w:t xml:space="preserve"> </w:t>
      </w:r>
      <w:proofErr w:type="gramStart"/>
      <w:r w:rsidR="00271AD4" w:rsidRPr="00324D09">
        <w:t>г</w:t>
      </w:r>
      <w:proofErr w:type="gramEnd"/>
      <w:r w:rsidR="00271AD4" w:rsidRPr="00324D09">
        <w:t>. Елизово</w:t>
      </w:r>
      <w:r w:rsidRPr="00324D09">
        <w:t xml:space="preserve">,  ул. </w:t>
      </w:r>
      <w:r w:rsidR="00271AD4" w:rsidRPr="00324D09">
        <w:t>В. Кручины</w:t>
      </w:r>
      <w:r w:rsidRPr="00324D09">
        <w:t xml:space="preserve">, д. </w:t>
      </w:r>
      <w:r w:rsidR="00271AD4" w:rsidRPr="00324D09">
        <w:t>20</w:t>
      </w:r>
      <w:r w:rsidRPr="00324D09">
        <w:t>,  телефон/факс: 8(</w:t>
      </w:r>
      <w:r w:rsidR="00271AD4" w:rsidRPr="00324D09">
        <w:t>41531</w:t>
      </w:r>
      <w:r w:rsidRPr="00324D09">
        <w:t>)</w:t>
      </w:r>
      <w:r w:rsidR="00271AD4" w:rsidRPr="00324D09">
        <w:t xml:space="preserve"> </w:t>
      </w:r>
      <w:r w:rsidR="00324D09">
        <w:t xml:space="preserve"> </w:t>
      </w:r>
      <w:r w:rsidR="00271AD4" w:rsidRPr="00324D09">
        <w:t>7-28-77</w:t>
      </w:r>
    </w:p>
    <w:p w:rsidR="00133304" w:rsidRPr="00324D09" w:rsidRDefault="00133304" w:rsidP="00301584">
      <w:pPr>
        <w:pStyle w:val="a7"/>
        <w:suppressAutoHyphens/>
        <w:spacing w:before="0" w:beforeAutospacing="0" w:after="0" w:afterAutospacing="0"/>
        <w:ind w:firstLine="709"/>
        <w:jc w:val="both"/>
      </w:pPr>
      <w:r w:rsidRPr="00324D09">
        <w:t xml:space="preserve">Адрес электронной почты: </w:t>
      </w:r>
      <w:hyperlink r:id="rId5" w:history="1"/>
      <w:r w:rsidR="00271AD4" w:rsidRPr="00324D09">
        <w:rPr>
          <w:color w:val="0070C0"/>
        </w:rPr>
        <w:t xml:space="preserve"> </w:t>
      </w:r>
      <w:proofErr w:type="spellStart"/>
      <w:r w:rsidR="00271AD4" w:rsidRPr="00324D09">
        <w:rPr>
          <w:color w:val="0070C0"/>
          <w:lang w:val="en-US"/>
        </w:rPr>
        <w:t>adm</w:t>
      </w:r>
      <w:proofErr w:type="spellEnd"/>
      <w:r w:rsidR="00761DDB" w:rsidRPr="00324D09">
        <w:rPr>
          <w:color w:val="0070C0"/>
        </w:rPr>
        <w:fldChar w:fldCharType="begin"/>
      </w:r>
      <w:r w:rsidR="00271AD4" w:rsidRPr="00324D09">
        <w:rPr>
          <w:color w:val="0070C0"/>
        </w:rPr>
        <w:instrText>HYPERLINK "mailto:elizovo@fromru.com"</w:instrText>
      </w:r>
      <w:r w:rsidR="00761DDB" w:rsidRPr="00324D09">
        <w:rPr>
          <w:color w:val="0070C0"/>
        </w:rPr>
        <w:fldChar w:fldCharType="separate"/>
      </w:r>
      <w:r w:rsidR="00271AD4" w:rsidRPr="00324D09">
        <w:rPr>
          <w:rStyle w:val="a4"/>
          <w:color w:val="0070C0"/>
          <w:lang w:val="en-CA"/>
        </w:rPr>
        <w:t>elizovo</w:t>
      </w:r>
      <w:r w:rsidR="00271AD4" w:rsidRPr="00324D09">
        <w:rPr>
          <w:rStyle w:val="a4"/>
          <w:color w:val="0070C0"/>
        </w:rPr>
        <w:t>@</w:t>
      </w:r>
      <w:r w:rsidR="00271AD4" w:rsidRPr="00324D09">
        <w:rPr>
          <w:rStyle w:val="a4"/>
          <w:color w:val="0070C0"/>
          <w:lang w:val="en-CA"/>
        </w:rPr>
        <w:t>fromru</w:t>
      </w:r>
      <w:r w:rsidR="00271AD4" w:rsidRPr="00324D09">
        <w:rPr>
          <w:rStyle w:val="a4"/>
          <w:color w:val="0070C0"/>
        </w:rPr>
        <w:t>.</w:t>
      </w:r>
      <w:r w:rsidR="00271AD4" w:rsidRPr="00324D09">
        <w:rPr>
          <w:rStyle w:val="a4"/>
          <w:color w:val="0070C0"/>
          <w:lang w:val="en-CA"/>
        </w:rPr>
        <w:t>com</w:t>
      </w:r>
      <w:r w:rsidR="00761DDB" w:rsidRPr="00324D09">
        <w:rPr>
          <w:color w:val="0070C0"/>
        </w:rPr>
        <w:fldChar w:fldCharType="end"/>
      </w:r>
      <w:r w:rsidRPr="00324D09">
        <w:t xml:space="preserve"> </w:t>
      </w:r>
    </w:p>
    <w:p w:rsidR="00133304" w:rsidRPr="00324D09" w:rsidRDefault="00133304" w:rsidP="00301584">
      <w:pPr>
        <w:pStyle w:val="Bodytext1"/>
        <w:shd w:val="clear" w:color="auto" w:fill="auto"/>
        <w:tabs>
          <w:tab w:val="left" w:pos="1095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2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eastAsia="Calibri" w:hAnsi="Times New Roman" w:cs="Times New Roman"/>
          <w:sz w:val="24"/>
          <w:szCs w:val="24"/>
        </w:rPr>
        <w:t>Адрес сайта в сети Интернет</w:t>
      </w:r>
      <w:r w:rsidRPr="00324D0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06D18" w:rsidRPr="002B550A">
          <w:rPr>
            <w:rStyle w:val="a4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="00106D18" w:rsidRPr="002B550A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106D18" w:rsidRPr="002B550A">
          <w:rPr>
            <w:rStyle w:val="a4"/>
            <w:rFonts w:ascii="Times New Roman" w:hAnsi="Times New Roman" w:cs="Times New Roman"/>
            <w:sz w:val="24"/>
            <w:szCs w:val="24"/>
            <w:lang w:val="en-US" w:eastAsia="en-US"/>
          </w:rPr>
          <w:t>admelizovo</w:t>
        </w:r>
        <w:proofErr w:type="spellEnd"/>
        <w:r w:rsidR="00106D18" w:rsidRPr="002B550A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.</w:t>
        </w:r>
      </w:hyperlink>
      <w:proofErr w:type="spellStart"/>
      <w:r w:rsidR="00106D18">
        <w:rPr>
          <w:color w:val="0070C0"/>
          <w:sz w:val="24"/>
          <w:szCs w:val="24"/>
          <w:u w:val="single"/>
          <w:lang w:val="en-US"/>
        </w:rPr>
        <w:t>ru</w:t>
      </w:r>
      <w:proofErr w:type="spellEnd"/>
      <w:r w:rsidRPr="00324D0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33304" w:rsidRPr="00324D09" w:rsidRDefault="00133304" w:rsidP="0030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График работы:</w:t>
      </w:r>
      <w:r w:rsidRPr="00324D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- начало работы – 08 часов</w:t>
      </w:r>
      <w:r w:rsidR="00271AD4" w:rsidRPr="00324D09">
        <w:rPr>
          <w:rFonts w:ascii="Times New Roman" w:hAnsi="Times New Roman" w:cs="Times New Roman"/>
          <w:sz w:val="24"/>
          <w:szCs w:val="24"/>
        </w:rPr>
        <w:t xml:space="preserve"> 3</w:t>
      </w:r>
      <w:r w:rsidRPr="00324D09">
        <w:rPr>
          <w:rFonts w:ascii="Times New Roman" w:hAnsi="Times New Roman" w:cs="Times New Roman"/>
          <w:sz w:val="24"/>
          <w:szCs w:val="24"/>
        </w:rPr>
        <w:t>0 минут;</w:t>
      </w:r>
    </w:p>
    <w:p w:rsidR="00133304" w:rsidRPr="00324D09" w:rsidRDefault="00133304" w:rsidP="0030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 - окончание работы - 1</w:t>
      </w:r>
      <w:r w:rsidR="00271AD4" w:rsidRPr="00324D09">
        <w:rPr>
          <w:rFonts w:ascii="Times New Roman" w:hAnsi="Times New Roman" w:cs="Times New Roman"/>
          <w:sz w:val="24"/>
          <w:szCs w:val="24"/>
        </w:rPr>
        <w:t>7</w:t>
      </w:r>
      <w:r w:rsidRPr="00324D0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71AD4" w:rsidRPr="00324D09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0 минут;</w:t>
      </w:r>
    </w:p>
    <w:p w:rsidR="00133304" w:rsidRPr="00324D09" w:rsidRDefault="00133304" w:rsidP="0030158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 - перерыв – с 12 часов </w:t>
      </w:r>
      <w:r w:rsidR="00AA5A45" w:rsidRPr="00324D09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0 минут до 1</w:t>
      </w:r>
      <w:r w:rsidR="00AA5A45" w:rsidRPr="00324D09">
        <w:rPr>
          <w:rFonts w:ascii="Times New Roman" w:hAnsi="Times New Roman" w:cs="Times New Roman"/>
          <w:sz w:val="24"/>
          <w:szCs w:val="24"/>
        </w:rPr>
        <w:t>4</w:t>
      </w:r>
      <w:r w:rsidRPr="00324D09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324D09" w:rsidRDefault="00133304" w:rsidP="00301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09">
        <w:rPr>
          <w:rFonts w:ascii="Times New Roman" w:hAnsi="Times New Roman" w:cs="Times New Roman"/>
          <w:b/>
          <w:sz w:val="24"/>
          <w:szCs w:val="24"/>
        </w:rPr>
        <w:t>2. Участники информационного взаимодействия</w:t>
      </w:r>
    </w:p>
    <w:p w:rsidR="00133304" w:rsidRPr="00324D09" w:rsidRDefault="00133304" w:rsidP="003015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3304" w:rsidRPr="00324D09" w:rsidRDefault="00133304" w:rsidP="003015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Участниками информационного взаимодействия являются:</w:t>
      </w:r>
    </w:p>
    <w:p w:rsidR="00133304" w:rsidRPr="00324D09" w:rsidRDefault="00133304" w:rsidP="003015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A5A45" w:rsidRPr="00055634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поселения;</w:t>
      </w:r>
    </w:p>
    <w:p w:rsidR="00133304" w:rsidRPr="00324D09" w:rsidRDefault="00133304" w:rsidP="003015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-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324D0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324D09">
        <w:rPr>
          <w:rFonts w:ascii="Times New Roman" w:hAnsi="Times New Roman" w:cs="Times New Roman"/>
          <w:sz w:val="24"/>
          <w:szCs w:val="24"/>
        </w:rPr>
        <w:t xml:space="preserve"> организации);</w:t>
      </w:r>
    </w:p>
    <w:p w:rsidR="00133304" w:rsidRPr="00324D09" w:rsidRDefault="00133304" w:rsidP="003015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- организации, осуществляющие предоставление коммунальных услуг в многоквартирных и жилых домах (управляющие организации, ТСЖ, жилищные кооперативы, жилищно-строительные кооперативы и иные специализированные потребительские кооперативы); </w:t>
      </w:r>
    </w:p>
    <w:p w:rsidR="00133304" w:rsidRPr="00324D09" w:rsidRDefault="00133304" w:rsidP="0030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24D0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324D09">
        <w:rPr>
          <w:rFonts w:ascii="Times New Roman" w:hAnsi="Times New Roman" w:cs="Times New Roman"/>
          <w:sz w:val="24"/>
          <w:szCs w:val="24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133304" w:rsidRPr="00324D09" w:rsidRDefault="00133304" w:rsidP="0030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09">
        <w:rPr>
          <w:rFonts w:ascii="Times New Roman" w:hAnsi="Times New Roman" w:cs="Times New Roman"/>
          <w:sz w:val="24"/>
          <w:szCs w:val="24"/>
        </w:rPr>
        <w:t>-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 такие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услуги 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133304" w:rsidRPr="00324D09" w:rsidRDefault="00133304" w:rsidP="0030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lastRenderedPageBreak/>
        <w:t xml:space="preserve">- лица, отвечающие за эксплуатацию объектов коммунальной и инженерной инфраструктуры, на территории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A5A45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поселения.</w:t>
      </w:r>
    </w:p>
    <w:p w:rsidR="00133304" w:rsidRPr="00324D09" w:rsidRDefault="00133304" w:rsidP="0030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324D09" w:rsidRDefault="00133304" w:rsidP="0030158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304" w:rsidRPr="00055634" w:rsidRDefault="00055634" w:rsidP="00055634">
      <w:pPr>
        <w:pStyle w:val="a3"/>
        <w:ind w:left="900"/>
        <w:rPr>
          <w:b/>
        </w:rPr>
      </w:pPr>
      <w:r>
        <w:rPr>
          <w:b/>
        </w:rPr>
        <w:t>3.</w:t>
      </w:r>
      <w:r w:rsidR="00133304" w:rsidRPr="00055634">
        <w:rPr>
          <w:b/>
        </w:rPr>
        <w:t>Порядок информационного взаимодействия при передаче информации</w:t>
      </w:r>
    </w:p>
    <w:p w:rsidR="00133304" w:rsidRPr="00324D09" w:rsidRDefault="00133304" w:rsidP="00301584">
      <w:pPr>
        <w:spacing w:after="0" w:line="240" w:lineRule="auto"/>
        <w:ind w:left="570"/>
        <w:rPr>
          <w:rFonts w:ascii="Times New Roman" w:hAnsi="Times New Roman" w:cs="Times New Roman"/>
          <w:b/>
          <w:sz w:val="24"/>
          <w:szCs w:val="24"/>
        </w:rPr>
      </w:pPr>
    </w:p>
    <w:p w:rsidR="00133304" w:rsidRPr="00324D09" w:rsidRDefault="002A5B94" w:rsidP="0005563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55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04" w:rsidRPr="00324D09">
        <w:rPr>
          <w:rFonts w:ascii="Times New Roman" w:hAnsi="Times New Roman" w:cs="Times New Roman"/>
          <w:sz w:val="24"/>
          <w:szCs w:val="24"/>
        </w:rPr>
        <w:t>Порядок предоставления информации в форме электронного паспорта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>многоквартирного дома или электронного паспорта жилого дома: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.1.1. С момента утверждения в установленном порядке  формы электронного документа</w:t>
      </w:r>
      <w:r w:rsidR="00055634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администрации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A5A45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 xml:space="preserve">поселения размещает в открытом доступе на официальном сайте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A5A45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(далее – официальный сайт) в информационно-телекоммуникационной сети «Интернет» (далее – сеть «Интернет):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 - форму электронного паспорта для заполнения лицами, осуществляющими поставку коммунальных услуг и (или) оказание услуг;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- сведения о выделенном адресе электронной почты для получения информации.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.1.2.  Обязанность по предоставлению информации возникает: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- в отношении лиц, осуществляющих оказание коммунальных услуг в многоквартирных и жилых домах;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.1.3. 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 xml:space="preserve">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  заполняют форму электронного паспорта и направляют на выделенный адрес электронной почты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7F3D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в форме электронного документа,  подписанного лицом, имеющим право действовать  без доверенности от имени организации, либо лицом, уполномоченным на подписание указанного документа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.1.4. Форма электронного паспорта заполняется отдельно по каждому многоквартирному дому или жилому дому,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.1.5.  </w:t>
      </w:r>
      <w:r w:rsidR="00055634">
        <w:rPr>
          <w:rFonts w:ascii="Times New Roman" w:hAnsi="Times New Roman" w:cs="Times New Roman"/>
          <w:sz w:val="24"/>
          <w:szCs w:val="24"/>
        </w:rPr>
        <w:t>Уполномоченное должностное лицо а</w:t>
      </w:r>
      <w:r w:rsidRPr="00324D09">
        <w:rPr>
          <w:rFonts w:ascii="Times New Roman" w:hAnsi="Times New Roman" w:cs="Times New Roman"/>
          <w:sz w:val="24"/>
          <w:szCs w:val="24"/>
        </w:rPr>
        <w:t>дминистра</w:t>
      </w:r>
      <w:r w:rsidR="00055634">
        <w:rPr>
          <w:rFonts w:ascii="Times New Roman" w:hAnsi="Times New Roman" w:cs="Times New Roman"/>
          <w:sz w:val="24"/>
          <w:szCs w:val="24"/>
        </w:rPr>
        <w:t>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7F3D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обеспечивает направление автоматического ответного сообщения о факте получения информации.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.1.6. 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 настоящего регламента, при условии надлежащего заполнения и подписания формы электронного паспорт.</w:t>
      </w:r>
      <w:proofErr w:type="gramEnd"/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</w:t>
      </w:r>
      <w:r w:rsidR="00055634">
        <w:rPr>
          <w:rFonts w:ascii="Times New Roman" w:hAnsi="Times New Roman" w:cs="Times New Roman"/>
          <w:sz w:val="24"/>
          <w:szCs w:val="24"/>
        </w:rPr>
        <w:t>и) оказание услуг, уполномоченное лицо администрации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7F3D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в течени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ab/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.1.8 Лицо, осуществляющее поставку коммунальных ресурсов </w:t>
      </w:r>
      <w:bookmarkStart w:id="0" w:name="_GoBack"/>
      <w:bookmarkEnd w:id="0"/>
      <w:r w:rsidRPr="00324D09">
        <w:rPr>
          <w:rFonts w:ascii="Times New Roman" w:hAnsi="Times New Roman" w:cs="Times New Roman"/>
          <w:sz w:val="24"/>
          <w:szCs w:val="24"/>
        </w:rPr>
        <w:t>и (или) оказание услуг, получившее извещение, обязано в течени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пяти рабочих дней устранить замечания, перечисленные в извещении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7F3D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 xml:space="preserve">поселения,  и направить доработанную форму электронного паспорта в адрес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7F3D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.2. Порядок  предоставления информации в форме электронного документа для предоставления информации о состоянии расположенных на территории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7F3D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объектов коммунальной и инженерной  инфраструктуры (далее – электронный документ об объектах коммунальной и инженерной инфраструктуры):</w:t>
      </w:r>
    </w:p>
    <w:p w:rsidR="00133304" w:rsidRPr="00324D09" w:rsidRDefault="00133304" w:rsidP="00324D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3.</w:t>
      </w:r>
      <w:r w:rsidRPr="00324D09">
        <w:rPr>
          <w:rFonts w:ascii="Times New Roman" w:hAnsi="Times New Roman" w:cs="Times New Roman"/>
          <w:sz w:val="24"/>
          <w:szCs w:val="24"/>
        </w:rPr>
        <w:t xml:space="preserve">2.1.  С момента утверждения в установленном порядке формы электронного документа об объектах коммунальной и инженерной инфраструктуры </w:t>
      </w:r>
      <w:r w:rsidR="00055634">
        <w:rPr>
          <w:rFonts w:ascii="Times New Roman" w:hAnsi="Times New Roman" w:cs="Times New Roman"/>
          <w:sz w:val="24"/>
          <w:szCs w:val="24"/>
        </w:rPr>
        <w:t>уполномоченное должностное лицо администрации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67F3D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размещает в открытом доступе на официальном сайте в сети «Интернет»: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ab/>
        <w:t xml:space="preserve">- форму электронного документа об объектах коммунальной и инженерной инфраструктуры для заполнения  лицами, отвечающими за эксплуатацию объектов коммунальной и инженерной инфраструктуры, расположенной на территории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поселения;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ab/>
        <w:t>- сведения о выделенном адресе электронной почты для получения информации.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.2.2.  Ежемесячно до 15 числа месяца, следующего за отчетным, 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отвечающие за эксплуатацию объектов коммунальной и инженерной инфраструктуры, расположенной на территории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 xml:space="preserve">поселения, на выделенный адрес электронной почты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 xml:space="preserve">поселения электронный документ,  подписанный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.2.3.  </w:t>
      </w:r>
      <w:r w:rsidR="00055634">
        <w:rPr>
          <w:rFonts w:ascii="Times New Roman" w:hAnsi="Times New Roman" w:cs="Times New Roman"/>
          <w:sz w:val="24"/>
          <w:szCs w:val="24"/>
        </w:rPr>
        <w:t>Уполномоченное должностное лицо администрации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обеспечивает направление автоматического ответного сообщения о факте получения информации.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 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.2.4. 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 настоящего регламента, при условии надлежащего заполнения и подписания формы электронного паспорт.</w:t>
      </w:r>
      <w:proofErr w:type="gramEnd"/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</w:t>
      </w:r>
      <w:r w:rsidR="00055634">
        <w:rPr>
          <w:rFonts w:ascii="Times New Roman" w:hAnsi="Times New Roman" w:cs="Times New Roman"/>
          <w:sz w:val="24"/>
          <w:szCs w:val="24"/>
        </w:rPr>
        <w:t>уполномоченное должностное лицо администрации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в течени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4D09">
        <w:rPr>
          <w:rFonts w:ascii="Times New Roman" w:hAnsi="Times New Roman" w:cs="Times New Roman"/>
          <w:sz w:val="24"/>
          <w:szCs w:val="24"/>
        </w:rPr>
        <w:t xml:space="preserve">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.2.6. Лицо, отвечающее за эксплуатацию объектов коммунальной и инженерной инфраструктуры, получившее извещение, обязано в течени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пяти рабочих дней устранить замечания, перечисленные в извещении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 xml:space="preserve">поселения,  и направить доработанную форму электронного документа об объектах коммунальной и инженерной инфраструктуры в адрес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поселения.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дом:</w:t>
      </w:r>
      <w:proofErr w:type="gramEnd"/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634" w:rsidRPr="00055634">
        <w:rPr>
          <w:rFonts w:ascii="Times New Roman" w:hAnsi="Times New Roman" w:cs="Times New Roman"/>
          <w:sz w:val="24"/>
          <w:szCs w:val="24"/>
        </w:rPr>
        <w:t>3</w:t>
      </w:r>
      <w:r w:rsidRPr="00055634">
        <w:rPr>
          <w:rFonts w:ascii="Times New Roman" w:hAnsi="Times New Roman" w:cs="Times New Roman"/>
          <w:sz w:val="24"/>
          <w:szCs w:val="24"/>
        </w:rPr>
        <w:t>.3.1.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 xml:space="preserve"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поселения, извещение с приложением документов, подтверждающих изменения в форме электронного документа,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подписи. При этом </w:t>
      </w:r>
      <w:r w:rsidRPr="00324D0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подпись передается  отдельным файлом в рамках единого сеанса  электронного обмена (транзакции). 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634">
        <w:rPr>
          <w:rFonts w:ascii="Times New Roman" w:hAnsi="Times New Roman" w:cs="Times New Roman"/>
          <w:sz w:val="24"/>
          <w:szCs w:val="24"/>
        </w:rPr>
        <w:t>3.3.2. Уполномоченное должностное лицо администрации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обеспечивает направление автоматического ответного сообщения о факте получения информации.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.3.4.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 настоящего регламента, при условии надлежащего подписания извещения.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>.3.5. В случае ненадлежащего подписания извещения лицом, осуществляющим поставку коммунальных и (ил</w:t>
      </w:r>
      <w:r w:rsidR="00055634">
        <w:rPr>
          <w:rFonts w:ascii="Times New Roman" w:hAnsi="Times New Roman" w:cs="Times New Roman"/>
          <w:sz w:val="24"/>
          <w:szCs w:val="24"/>
        </w:rPr>
        <w:t>и) оказание услуг, уполномоченное должностное лицо администрации</w:t>
      </w: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 в течени</w:t>
      </w:r>
      <w:proofErr w:type="gramStart"/>
      <w:r w:rsidRPr="00324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4D09">
        <w:rPr>
          <w:rFonts w:ascii="Times New Roman" w:hAnsi="Times New Roman" w:cs="Times New Roman"/>
          <w:sz w:val="24"/>
          <w:szCs w:val="24"/>
        </w:rPr>
        <w:t xml:space="preserve"> двух рабочих дней со дня получения извещения направляет соответствующее извещение посредством выделенного адреса электронной почты.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</w:t>
      </w:r>
      <w:r w:rsidR="00055634">
        <w:rPr>
          <w:rFonts w:ascii="Times New Roman" w:hAnsi="Times New Roman" w:cs="Times New Roman"/>
          <w:sz w:val="24"/>
          <w:szCs w:val="24"/>
        </w:rPr>
        <w:t>3</w:t>
      </w:r>
      <w:r w:rsidRPr="00324D09">
        <w:rPr>
          <w:rFonts w:ascii="Times New Roman" w:hAnsi="Times New Roman" w:cs="Times New Roman"/>
          <w:sz w:val="24"/>
          <w:szCs w:val="24"/>
        </w:rPr>
        <w:t xml:space="preserve">.3.6. 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</w:t>
      </w:r>
      <w:proofErr w:type="spellStart"/>
      <w:r w:rsidR="00271AD4" w:rsidRPr="00324D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71AD4" w:rsidRPr="00324D0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24D09" w:rsidRPr="00324D09">
        <w:rPr>
          <w:rFonts w:ascii="Times New Roman" w:hAnsi="Times New Roman" w:cs="Times New Roman"/>
          <w:sz w:val="24"/>
          <w:szCs w:val="24"/>
        </w:rPr>
        <w:t xml:space="preserve"> </w:t>
      </w:r>
      <w:r w:rsidRPr="00324D09">
        <w:rPr>
          <w:rFonts w:ascii="Times New Roman" w:hAnsi="Times New Roman" w:cs="Times New Roman"/>
          <w:sz w:val="24"/>
          <w:szCs w:val="24"/>
        </w:rPr>
        <w:t>поселения.</w:t>
      </w:r>
    </w:p>
    <w:p w:rsidR="00133304" w:rsidRPr="00324D09" w:rsidRDefault="00133304" w:rsidP="00301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04" w:rsidRPr="00324D09" w:rsidRDefault="00133304" w:rsidP="0030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A0BD8" w:rsidRPr="00324D09" w:rsidRDefault="003A0BD8" w:rsidP="0030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BD8" w:rsidRPr="00324D09" w:rsidSect="00324D0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304"/>
    <w:rsid w:val="000272A8"/>
    <w:rsid w:val="00055634"/>
    <w:rsid w:val="0006255C"/>
    <w:rsid w:val="00086463"/>
    <w:rsid w:val="000B4F1F"/>
    <w:rsid w:val="00106D18"/>
    <w:rsid w:val="00133304"/>
    <w:rsid w:val="00152B51"/>
    <w:rsid w:val="00217DDF"/>
    <w:rsid w:val="00271AD4"/>
    <w:rsid w:val="002A5B94"/>
    <w:rsid w:val="00301584"/>
    <w:rsid w:val="00324D09"/>
    <w:rsid w:val="00376760"/>
    <w:rsid w:val="003A0BD8"/>
    <w:rsid w:val="003D45EF"/>
    <w:rsid w:val="004A128B"/>
    <w:rsid w:val="004C2658"/>
    <w:rsid w:val="0059733B"/>
    <w:rsid w:val="005B5977"/>
    <w:rsid w:val="006C6B7B"/>
    <w:rsid w:val="00705EBE"/>
    <w:rsid w:val="00761DDB"/>
    <w:rsid w:val="00803BA2"/>
    <w:rsid w:val="00920AEB"/>
    <w:rsid w:val="00AA5A45"/>
    <w:rsid w:val="00AD321C"/>
    <w:rsid w:val="00D57347"/>
    <w:rsid w:val="00D62859"/>
    <w:rsid w:val="00D67F3D"/>
    <w:rsid w:val="00DE4BF9"/>
    <w:rsid w:val="00E8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33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nhideWhenUsed/>
    <w:rsid w:val="00133304"/>
    <w:rPr>
      <w:color w:val="0000FF"/>
      <w:u w:val="single"/>
    </w:rPr>
  </w:style>
  <w:style w:type="paragraph" w:styleId="a5">
    <w:name w:val="Body Text"/>
    <w:basedOn w:val="a"/>
    <w:link w:val="a6"/>
    <w:rsid w:val="001333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333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13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Bodytext1"/>
    <w:locked/>
    <w:rsid w:val="00133304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33304"/>
    <w:pPr>
      <w:shd w:val="clear" w:color="auto" w:fill="FFFFFF"/>
      <w:spacing w:after="720" w:line="240" w:lineRule="atLeast"/>
    </w:pPr>
    <w:rPr>
      <w:sz w:val="27"/>
      <w:szCs w:val="27"/>
    </w:rPr>
  </w:style>
  <w:style w:type="character" w:styleId="a8">
    <w:name w:val="Strong"/>
    <w:basedOn w:val="a0"/>
    <w:qFormat/>
    <w:rsid w:val="00086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lizovo." TargetMode="External"/><Relationship Id="rId5" Type="http://schemas.openxmlformats.org/officeDocument/2006/relationships/hyperlink" Target="mailto:adm-nevol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2013-12-26T02:13:00Z</cp:lastPrinted>
  <dcterms:created xsi:type="dcterms:W3CDTF">2013-12-11T01:02:00Z</dcterms:created>
  <dcterms:modified xsi:type="dcterms:W3CDTF">2015-03-16T04:40:00Z</dcterms:modified>
</cp:coreProperties>
</file>