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DDC" w:rsidRPr="001C4DDC" w:rsidRDefault="001C4DDC" w:rsidP="001C4DDC">
      <w:pPr>
        <w:jc w:val="center"/>
        <w:rPr>
          <w:rFonts w:ascii="Times New Roman" w:hAnsi="Times New Roman"/>
          <w:b/>
          <w:sz w:val="16"/>
        </w:rPr>
      </w:pPr>
      <w:r w:rsidRPr="001C4DDC">
        <w:rPr>
          <w:rFonts w:ascii="Times New Roman" w:hAnsi="Times New Roman"/>
          <w:noProof/>
          <w:color w:val="7030A0"/>
          <w:sz w:val="28"/>
          <w:szCs w:val="28"/>
        </w:rPr>
        <w:drawing>
          <wp:inline distT="0" distB="0" distL="0" distR="0">
            <wp:extent cx="485775" cy="676275"/>
            <wp:effectExtent l="19050" t="0" r="9525" b="0"/>
            <wp:docPr id="2" name="Рисунок 1" descr="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260" cy="6758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«ЕЛИЗОВСКОЕ ГОРОДСКОЕ ПОСЕЛЕНИЕ»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Pr="006A3432" w:rsidRDefault="001C4DDC" w:rsidP="006A3432">
      <w:pPr>
        <w:jc w:val="center"/>
        <w:rPr>
          <w:rFonts w:ascii="Times New Roman" w:hAnsi="Times New Roman"/>
          <w:b/>
          <w:sz w:val="28"/>
          <w:szCs w:val="28"/>
        </w:rPr>
      </w:pPr>
      <w:r w:rsidRPr="006A3432">
        <w:rPr>
          <w:rFonts w:ascii="Times New Roman" w:hAnsi="Times New Roman"/>
          <w:b/>
          <w:sz w:val="28"/>
          <w:szCs w:val="28"/>
        </w:rPr>
        <w:t>Собрание депутатов Елизовского городского поселения</w:t>
      </w:r>
    </w:p>
    <w:p w:rsidR="001C4DDC" w:rsidRPr="006A3432" w:rsidRDefault="002B62AA" w:rsidP="001C4DD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ЧЕТВЕРТЫЙ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 СОЗЫВ, </w:t>
      </w:r>
      <w:r w:rsidR="001E3637">
        <w:rPr>
          <w:rFonts w:ascii="Times New Roman" w:hAnsi="Times New Roman"/>
          <w:b/>
          <w:sz w:val="28"/>
          <w:szCs w:val="28"/>
        </w:rPr>
        <w:t>ТРЕТЬЯ</w:t>
      </w:r>
      <w:r w:rsidR="001C4DDC" w:rsidRPr="006A3432">
        <w:rPr>
          <w:rFonts w:ascii="Times New Roman" w:hAnsi="Times New Roman"/>
          <w:b/>
          <w:sz w:val="28"/>
          <w:szCs w:val="28"/>
        </w:rPr>
        <w:t xml:space="preserve"> СЕССИЯ </w:t>
      </w:r>
    </w:p>
    <w:p w:rsidR="001C4DDC" w:rsidRPr="006A3432" w:rsidRDefault="001C4DDC" w:rsidP="001C4DDC">
      <w:pPr>
        <w:jc w:val="center"/>
        <w:rPr>
          <w:rFonts w:ascii="Times New Roman" w:hAnsi="Times New Roman"/>
          <w:b/>
          <w:sz w:val="28"/>
          <w:szCs w:val="28"/>
        </w:rPr>
      </w:pPr>
    </w:p>
    <w:p w:rsidR="001C4DDC" w:rsidRPr="001C4DDC" w:rsidRDefault="001C4DDC" w:rsidP="001C4DDC">
      <w:pPr>
        <w:jc w:val="center"/>
        <w:rPr>
          <w:rFonts w:ascii="Times New Roman" w:hAnsi="Times New Roman"/>
          <w:b/>
          <w:spacing w:val="80"/>
          <w:sz w:val="30"/>
          <w:szCs w:val="30"/>
        </w:rPr>
      </w:pPr>
      <w:r w:rsidRPr="001C4DDC">
        <w:rPr>
          <w:rFonts w:ascii="Times New Roman" w:hAnsi="Times New Roman"/>
          <w:b/>
          <w:spacing w:val="80"/>
          <w:sz w:val="30"/>
          <w:szCs w:val="30"/>
        </w:rPr>
        <w:t xml:space="preserve">РЕШЕНИЕ № </w:t>
      </w:r>
      <w:r w:rsidR="001E3637">
        <w:rPr>
          <w:rFonts w:ascii="Times New Roman" w:hAnsi="Times New Roman"/>
          <w:b/>
          <w:spacing w:val="80"/>
          <w:sz w:val="30"/>
          <w:szCs w:val="30"/>
        </w:rPr>
        <w:t>52</w:t>
      </w:r>
    </w:p>
    <w:p w:rsidR="001C4DDC" w:rsidRPr="006A3432" w:rsidRDefault="001C4DDC" w:rsidP="001C4DDC">
      <w:pPr>
        <w:spacing w:before="100" w:beforeAutospacing="1"/>
        <w:rPr>
          <w:rFonts w:ascii="Times New Roman" w:hAnsi="Times New Roman"/>
          <w:sz w:val="28"/>
        </w:rPr>
      </w:pPr>
      <w:r w:rsidRPr="006A3432">
        <w:rPr>
          <w:rFonts w:ascii="Times New Roman" w:hAnsi="Times New Roman"/>
          <w:sz w:val="28"/>
        </w:rPr>
        <w:t xml:space="preserve">   </w:t>
      </w:r>
      <w:r w:rsidR="006A3432">
        <w:rPr>
          <w:rFonts w:ascii="Times New Roman" w:hAnsi="Times New Roman"/>
          <w:sz w:val="28"/>
        </w:rPr>
        <w:t xml:space="preserve">г. Елизово            </w:t>
      </w:r>
      <w:r w:rsidR="006A3432">
        <w:rPr>
          <w:rFonts w:ascii="Times New Roman" w:hAnsi="Times New Roman"/>
          <w:sz w:val="28"/>
        </w:rPr>
        <w:tab/>
      </w:r>
      <w:r w:rsidR="006A3432">
        <w:rPr>
          <w:rFonts w:ascii="Times New Roman" w:hAnsi="Times New Roman"/>
          <w:sz w:val="28"/>
        </w:rPr>
        <w:tab/>
      </w:r>
      <w:r w:rsidRPr="006A3432">
        <w:rPr>
          <w:rFonts w:ascii="Times New Roman" w:hAnsi="Times New Roman"/>
          <w:sz w:val="28"/>
        </w:rPr>
        <w:t xml:space="preserve">   </w:t>
      </w:r>
      <w:r w:rsidRPr="006A3432">
        <w:rPr>
          <w:rFonts w:ascii="Times New Roman" w:hAnsi="Times New Roman"/>
          <w:sz w:val="28"/>
        </w:rPr>
        <w:tab/>
      </w:r>
      <w:r w:rsidR="001E3637">
        <w:rPr>
          <w:rFonts w:ascii="Times New Roman" w:hAnsi="Times New Roman"/>
          <w:sz w:val="28"/>
        </w:rPr>
        <w:t xml:space="preserve">                                  25 ноября </w:t>
      </w:r>
      <w:r w:rsidRPr="006A3432">
        <w:rPr>
          <w:rFonts w:ascii="Times New Roman" w:hAnsi="Times New Roman"/>
          <w:sz w:val="28"/>
        </w:rPr>
        <w:t>20</w:t>
      </w:r>
      <w:r w:rsidR="001E3637">
        <w:rPr>
          <w:rFonts w:ascii="Times New Roman" w:hAnsi="Times New Roman"/>
          <w:sz w:val="28"/>
        </w:rPr>
        <w:t>21</w:t>
      </w:r>
      <w:r w:rsidRPr="006A3432">
        <w:rPr>
          <w:rFonts w:ascii="Times New Roman" w:hAnsi="Times New Roman"/>
          <w:sz w:val="28"/>
        </w:rPr>
        <w:t xml:space="preserve"> 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20"/>
      </w:tblGrid>
      <w:tr w:rsidR="001C4DDC" w:rsidRPr="006A3432" w:rsidTr="00F84B9F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1C4DDC" w:rsidRPr="006A3432" w:rsidRDefault="001C4DDC" w:rsidP="00F84B9F">
            <w:pPr>
              <w:pStyle w:val="afb"/>
              <w:jc w:val="both"/>
              <w:rPr>
                <w:sz w:val="28"/>
                <w:szCs w:val="26"/>
              </w:rPr>
            </w:pPr>
          </w:p>
          <w:p w:rsidR="001C4DDC" w:rsidRPr="006A3432" w:rsidRDefault="001C4DDC" w:rsidP="001C4DDC">
            <w:pPr>
              <w:pStyle w:val="afb"/>
              <w:jc w:val="both"/>
              <w:rPr>
                <w:sz w:val="28"/>
                <w:szCs w:val="26"/>
              </w:rPr>
            </w:pPr>
            <w:r w:rsidRPr="006A3432">
              <w:rPr>
                <w:sz w:val="28"/>
                <w:szCs w:val="26"/>
              </w:rPr>
              <w:t>О принятии муниципального нормативного правового акта «Положение о муниципальном жилищном контроле в границах Елизовского городского поселения»</w:t>
            </w:r>
          </w:p>
        </w:tc>
      </w:tr>
    </w:tbl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Рассмотрев проект муниципального нормативного правового акта «Положение о муниципальном жилищном контроле в границах Елизовского городского поселения», внесенный Главой администрации Елизовского городского поселения, руководствуясь Федеральным законом от 06.10.2003 №131-ФЗ «Об общих принципах организации местного самоуправления в Российской Федерации»,</w:t>
      </w:r>
      <w:r w:rsidR="00B83DA7" w:rsidRPr="00B83DA7">
        <w:rPr>
          <w:rFonts w:ascii="Times New Roman" w:hAnsi="Times New Roman"/>
          <w:sz w:val="28"/>
          <w:szCs w:val="26"/>
        </w:rPr>
        <w:t xml:space="preserve"> </w:t>
      </w:r>
      <w:r w:rsidR="00B83DA7">
        <w:rPr>
          <w:rFonts w:ascii="Times New Roman" w:hAnsi="Times New Roman"/>
          <w:sz w:val="28"/>
          <w:szCs w:val="26"/>
        </w:rPr>
        <w:t>Федеральным законом от 31.07.2020 № 248-ФЗ «О государственном контроле (надзоре) и муниципальном контроле в Российской Федерации»,</w:t>
      </w:r>
      <w:r w:rsidRPr="006A3432">
        <w:rPr>
          <w:rFonts w:ascii="Times New Roman" w:hAnsi="Times New Roman"/>
          <w:sz w:val="28"/>
          <w:szCs w:val="26"/>
        </w:rPr>
        <w:t xml:space="preserve"> Уставом Елизовского городского поселения</w:t>
      </w:r>
      <w:r w:rsidR="00B83DA7">
        <w:rPr>
          <w:rFonts w:ascii="Times New Roman" w:hAnsi="Times New Roman"/>
          <w:sz w:val="28"/>
          <w:szCs w:val="26"/>
        </w:rPr>
        <w:t xml:space="preserve"> Елизовского муниципального района в Камчатском крае</w:t>
      </w:r>
      <w:r w:rsidRPr="006A3432">
        <w:rPr>
          <w:rFonts w:ascii="Times New Roman" w:hAnsi="Times New Roman"/>
          <w:sz w:val="28"/>
          <w:szCs w:val="26"/>
        </w:rPr>
        <w:t>,</w:t>
      </w:r>
    </w:p>
    <w:p w:rsidR="001C4DDC" w:rsidRPr="006A3432" w:rsidRDefault="001C4DDC" w:rsidP="001C4DDC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6A3432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>Собрание депутатов Елизовского городского поселения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  <w:r w:rsidRPr="006A3432">
        <w:rPr>
          <w:rFonts w:ascii="Times New Roman" w:hAnsi="Times New Roman"/>
          <w:b/>
          <w:sz w:val="28"/>
          <w:szCs w:val="26"/>
        </w:rPr>
        <w:t>РЕШИЛО:</w:t>
      </w:r>
    </w:p>
    <w:p w:rsidR="001C4DDC" w:rsidRPr="006A3432" w:rsidRDefault="001C4DDC" w:rsidP="001C4DDC">
      <w:pPr>
        <w:tabs>
          <w:tab w:val="left" w:pos="0"/>
        </w:tabs>
        <w:jc w:val="center"/>
        <w:rPr>
          <w:rFonts w:ascii="Times New Roman" w:hAnsi="Times New Roman"/>
          <w:b/>
          <w:sz w:val="28"/>
          <w:szCs w:val="26"/>
        </w:rPr>
      </w:pPr>
    </w:p>
    <w:p w:rsidR="001C4DDC" w:rsidRPr="006A3432" w:rsidRDefault="001C4DDC" w:rsidP="001C4DDC">
      <w:pPr>
        <w:tabs>
          <w:tab w:val="left" w:pos="7267"/>
        </w:tabs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1. Принять муниципальный нормативный правой акт «Положение о муниципальном жилищном контроле в границах Елизовского городского поселения».</w:t>
      </w:r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2. Направить муниципальный нормативный правой акт «Положение о муниципальном жилищном контроле в границах Елизовского городского поселения» Главе Елизовского городского поселения для подписания и опубликования (обнародования).</w:t>
      </w:r>
    </w:p>
    <w:p w:rsidR="001C4DDC" w:rsidRPr="006A3432" w:rsidRDefault="001C4DDC" w:rsidP="001C4DDC">
      <w:pPr>
        <w:tabs>
          <w:tab w:val="left" w:pos="7267"/>
        </w:tabs>
        <w:spacing w:before="120"/>
        <w:ind w:firstLine="851"/>
        <w:jc w:val="both"/>
        <w:rPr>
          <w:rFonts w:ascii="Times New Roman" w:hAnsi="Times New Roman"/>
          <w:sz w:val="28"/>
          <w:szCs w:val="26"/>
        </w:rPr>
      </w:pPr>
    </w:p>
    <w:p w:rsidR="001C4DDC" w:rsidRPr="006A3432" w:rsidRDefault="001C4DDC" w:rsidP="001C4DDC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Елизовского городского поселения - 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1C4DDC" w:rsidRPr="006A3432" w:rsidRDefault="001C4DDC" w:rsidP="001C4DDC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 w:rsidR="006A3432"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 w:rsidR="002B62AA">
        <w:rPr>
          <w:rFonts w:ascii="Times New Roman" w:hAnsi="Times New Roman"/>
          <w:sz w:val="28"/>
          <w:szCs w:val="26"/>
        </w:rPr>
        <w:t>О.Л. Мартынюк</w:t>
      </w:r>
    </w:p>
    <w:p w:rsidR="001C4DDC" w:rsidRPr="001C4DDC" w:rsidRDefault="001C4DDC" w:rsidP="0083275E">
      <w:pPr>
        <w:tabs>
          <w:tab w:val="left" w:pos="0"/>
        </w:tabs>
        <w:jc w:val="right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br w:type="page"/>
      </w:r>
      <w:r w:rsidR="0083275E">
        <w:rPr>
          <w:rFonts w:ascii="Times New Roman" w:hAnsi="Times New Roman"/>
        </w:rPr>
        <w:lastRenderedPageBreak/>
        <w:t xml:space="preserve"> </w:t>
      </w:r>
    </w:p>
    <w:p w:rsidR="00D67D28" w:rsidRPr="0059188D" w:rsidRDefault="00D67D28" w:rsidP="00D67D28">
      <w:pPr>
        <w:jc w:val="center"/>
        <w:rPr>
          <w:rFonts w:ascii="Times New Roman" w:hAnsi="Times New Roman"/>
          <w:noProof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noProof/>
          <w:color w:val="0D0D0D" w:themeColor="text1" w:themeTint="F2"/>
          <w:sz w:val="28"/>
          <w:szCs w:val="28"/>
        </w:rPr>
        <w:drawing>
          <wp:inline distT="0" distB="0" distL="0" distR="0">
            <wp:extent cx="659765" cy="970280"/>
            <wp:effectExtent l="0" t="0" r="6985" b="1270"/>
            <wp:docPr id="1" name="Рисунок 1" descr="Описание: ГЕРБ ЕЛИЗОВО (ОРЕЛ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ЕЛИЗОВО (ОРЕЛ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67D28" w:rsidRPr="006A3432" w:rsidRDefault="00D67D28" w:rsidP="00D67D28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A3432"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ЕЛИЗОВСКИЙ МУНИЦИПАЛЬНЫЙ РАЙОН</w:t>
      </w:r>
    </w:p>
    <w:p w:rsidR="00D67D28" w:rsidRDefault="0059188D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ЕЛИЗОВСКОЕ ГОРОДСКОЕ ПОСЕЛЕНИЕ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Default="00D67D28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Муниципальный нормативный правовой акт</w:t>
      </w:r>
    </w:p>
    <w:p w:rsidR="009E1D4E" w:rsidRPr="0059188D" w:rsidRDefault="009E1D4E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D67D28" w:rsidRPr="0059188D" w:rsidRDefault="00D67D28" w:rsidP="009E1D4E">
      <w:pPr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Положение о муниципальном </w:t>
      </w:r>
      <w:r w:rsidR="0084570A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жилищном</w:t>
      </w: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контроле  </w:t>
      </w:r>
      <w:r w:rsidR="00FB6CC6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в</w:t>
      </w: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FB6CC6"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границах</w:t>
      </w:r>
      <w:r w:rsidRP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Е</w:t>
      </w:r>
      <w:r w:rsidR="0059188D">
        <w:rPr>
          <w:rFonts w:ascii="Times New Roman" w:hAnsi="Times New Roman"/>
          <w:b/>
          <w:color w:val="0D0D0D" w:themeColor="text1" w:themeTint="F2"/>
          <w:sz w:val="28"/>
          <w:szCs w:val="28"/>
        </w:rPr>
        <w:t>лизовского городского поселения</w:t>
      </w:r>
    </w:p>
    <w:p w:rsidR="00D67D28" w:rsidRPr="00EF6284" w:rsidRDefault="00D67D28" w:rsidP="009E1D4E">
      <w:pPr>
        <w:jc w:val="center"/>
        <w:rPr>
          <w:b/>
          <w:color w:val="0D0D0D" w:themeColor="text1" w:themeTint="F2"/>
          <w:sz w:val="28"/>
          <w:szCs w:val="28"/>
        </w:rPr>
      </w:pPr>
    </w:p>
    <w:p w:rsidR="00D67D28" w:rsidRPr="001C4DDC" w:rsidRDefault="001C4DDC" w:rsidP="009E1D4E">
      <w:pPr>
        <w:jc w:val="center"/>
        <w:rPr>
          <w:rFonts w:ascii="Times New Roman" w:hAnsi="Times New Roman"/>
          <w:i/>
          <w:color w:val="0D0D0D" w:themeColor="text1" w:themeTint="F2"/>
          <w:sz w:val="24"/>
          <w:szCs w:val="28"/>
        </w:rPr>
      </w:pP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Принято Решением Собрания депутатов Елизовского городского поселения № </w:t>
      </w:r>
      <w:r w:rsidR="00F7646E">
        <w:rPr>
          <w:rFonts w:ascii="Times New Roman" w:hAnsi="Times New Roman"/>
          <w:i/>
          <w:color w:val="0D0D0D" w:themeColor="text1" w:themeTint="F2"/>
          <w:sz w:val="24"/>
          <w:szCs w:val="28"/>
        </w:rPr>
        <w:t>52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от </w:t>
      </w:r>
      <w:r w:rsidR="00F7646E">
        <w:rPr>
          <w:rFonts w:ascii="Times New Roman" w:hAnsi="Times New Roman"/>
          <w:i/>
          <w:color w:val="0D0D0D" w:themeColor="text1" w:themeTint="F2"/>
          <w:sz w:val="24"/>
          <w:szCs w:val="28"/>
        </w:rPr>
        <w:t>25 ноября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20</w:t>
      </w:r>
      <w:r w:rsidR="00F7646E">
        <w:rPr>
          <w:rFonts w:ascii="Times New Roman" w:hAnsi="Times New Roman"/>
          <w:i/>
          <w:color w:val="0D0D0D" w:themeColor="text1" w:themeTint="F2"/>
          <w:sz w:val="24"/>
          <w:szCs w:val="28"/>
        </w:rPr>
        <w:t>21</w:t>
      </w:r>
      <w:r w:rsidRPr="001C4DDC">
        <w:rPr>
          <w:rFonts w:ascii="Times New Roman" w:hAnsi="Times New Roman"/>
          <w:i/>
          <w:color w:val="0D0D0D" w:themeColor="text1" w:themeTint="F2"/>
          <w:sz w:val="24"/>
          <w:szCs w:val="28"/>
        </w:rPr>
        <w:t xml:space="preserve"> года</w:t>
      </w:r>
    </w:p>
    <w:p w:rsidR="0059352B" w:rsidRPr="00EF6284" w:rsidRDefault="0059352B" w:rsidP="009E1D4E">
      <w:pPr>
        <w:jc w:val="center"/>
        <w:outlineLvl w:val="0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24234A" w:rsidRPr="00EF6284" w:rsidRDefault="0024234A" w:rsidP="009E1D4E">
      <w:pPr>
        <w:pStyle w:val="ConsPlusTitle"/>
        <w:rPr>
          <w:b w:val="0"/>
          <w:color w:val="0D0D0D" w:themeColor="text1" w:themeTint="F2"/>
          <w:sz w:val="28"/>
        </w:rPr>
      </w:pPr>
      <w:bookmarkStart w:id="0" w:name="Par35"/>
      <w:bookmarkEnd w:id="0"/>
    </w:p>
    <w:p w:rsidR="0024234A" w:rsidRPr="00EF6284" w:rsidRDefault="00F52AFF" w:rsidP="008B3EF4">
      <w:pPr>
        <w:pStyle w:val="ConsPlusNormal"/>
        <w:ind w:firstLine="0"/>
        <w:jc w:val="both"/>
        <w:rPr>
          <w:b/>
          <w:color w:val="0D0D0D" w:themeColor="text1" w:themeTint="F2"/>
          <w:sz w:val="28"/>
        </w:rPr>
      </w:pPr>
      <w:r>
        <w:rPr>
          <w:b/>
          <w:color w:val="0D0D0D" w:themeColor="text1" w:themeTint="F2"/>
          <w:sz w:val="28"/>
        </w:rPr>
        <w:t xml:space="preserve">Статья </w:t>
      </w:r>
      <w:r w:rsidR="00F569A0" w:rsidRPr="00F569A0">
        <w:rPr>
          <w:b/>
          <w:color w:val="0D0D0D" w:themeColor="text1" w:themeTint="F2"/>
          <w:sz w:val="28"/>
        </w:rPr>
        <w:t xml:space="preserve">1. </w:t>
      </w:r>
      <w:r w:rsidR="0024234A" w:rsidRPr="00F569A0">
        <w:rPr>
          <w:b/>
          <w:color w:val="0D0D0D" w:themeColor="text1" w:themeTint="F2"/>
          <w:sz w:val="28"/>
        </w:rPr>
        <w:t>Общие положения</w:t>
      </w:r>
    </w:p>
    <w:p w:rsidR="0024234A" w:rsidRPr="00EF6284" w:rsidRDefault="0024234A" w:rsidP="0024234A">
      <w:pPr>
        <w:pStyle w:val="ConsPlusNormal"/>
        <w:ind w:firstLine="567"/>
        <w:rPr>
          <w:color w:val="0D0D0D" w:themeColor="text1" w:themeTint="F2"/>
          <w:sz w:val="28"/>
        </w:rPr>
      </w:pPr>
    </w:p>
    <w:p w:rsidR="008B3EF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 Настоящий муниципальный нормативный правовой акт «Положение о муниципальном жилищном контроле в границах Елизовского городского поселения» (далее – Положение) разработан в соответствии с требованиями статьи </w:t>
      </w:r>
      <w:r w:rsidRPr="000B71E7">
        <w:rPr>
          <w:rFonts w:ascii="Times New Roman" w:hAnsi="Times New Roman"/>
          <w:sz w:val="28"/>
          <w:szCs w:val="28"/>
        </w:rPr>
        <w:t xml:space="preserve">20 Жилищного кодекса Российской Федерации, Федерального закона от 06.10.2003 № 131-ФЗ «Об общих принципах организации местного самоуправления в Российской Федерации», Федерального закона от </w:t>
      </w:r>
      <w:r>
        <w:rPr>
          <w:rFonts w:ascii="Times New Roman" w:hAnsi="Times New Roman"/>
          <w:sz w:val="28"/>
          <w:szCs w:val="28"/>
        </w:rPr>
        <w:t>31.07.2020 № 248</w:t>
      </w:r>
      <w:r w:rsidRPr="000B71E7">
        <w:rPr>
          <w:rFonts w:ascii="Times New Roman" w:hAnsi="Times New Roman"/>
          <w:sz w:val="28"/>
          <w:szCs w:val="28"/>
        </w:rPr>
        <w:t xml:space="preserve">-ФЗ </w:t>
      </w:r>
      <w:r>
        <w:rPr>
          <w:rFonts w:ascii="Times New Roman" w:hAnsi="Times New Roman"/>
          <w:sz w:val="28"/>
          <w:szCs w:val="26"/>
        </w:rPr>
        <w:t>«О государственном контроле (надзоре) и муниципальном контроле в Российской Федерации»</w:t>
      </w:r>
      <w:r w:rsidR="009D30A9">
        <w:rPr>
          <w:rFonts w:ascii="Times New Roman" w:hAnsi="Times New Roman"/>
          <w:sz w:val="28"/>
          <w:szCs w:val="26"/>
        </w:rPr>
        <w:t xml:space="preserve"> (далее – Федеральный закон № 248-ФЗ)</w:t>
      </w:r>
      <w:r w:rsidRPr="000B71E7">
        <w:rPr>
          <w:rFonts w:ascii="Times New Roman" w:hAnsi="Times New Roman"/>
          <w:sz w:val="28"/>
          <w:szCs w:val="28"/>
        </w:rPr>
        <w:t>, Закона Камчатского края от 29.12.2012 № 195 «О муниципальном жилищном контроле в Камчатском крае»</w:t>
      </w:r>
      <w:r>
        <w:rPr>
          <w:rFonts w:ascii="Times New Roman" w:hAnsi="Times New Roman"/>
          <w:sz w:val="28"/>
          <w:szCs w:val="28"/>
        </w:rPr>
        <w:t xml:space="preserve">, </w:t>
      </w:r>
      <w:r w:rsidRPr="006A3432">
        <w:rPr>
          <w:rFonts w:ascii="Times New Roman" w:hAnsi="Times New Roman"/>
          <w:sz w:val="28"/>
          <w:szCs w:val="26"/>
        </w:rPr>
        <w:t>Уставом Елизовского городского поселения</w:t>
      </w:r>
      <w:r>
        <w:rPr>
          <w:rFonts w:ascii="Times New Roman" w:hAnsi="Times New Roman"/>
          <w:sz w:val="28"/>
          <w:szCs w:val="26"/>
        </w:rPr>
        <w:t xml:space="preserve"> Елизовского муниципального района в Камчатском крае.</w:t>
      </w:r>
    </w:p>
    <w:p w:rsidR="0024234A" w:rsidRPr="00EF628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F569A0">
        <w:rPr>
          <w:rFonts w:ascii="Times New Roman" w:hAnsi="Times New Roman"/>
          <w:color w:val="0D0D0D" w:themeColor="text1" w:themeTint="F2"/>
          <w:sz w:val="28"/>
        </w:rPr>
        <w:t>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Настоящее Положение устанавливает порядок организации и осуществления муниципального </w:t>
      </w:r>
      <w:r w:rsidR="00DE0F3D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в границах </w:t>
      </w:r>
      <w:r w:rsidR="00686784" w:rsidRPr="00EF6284">
        <w:rPr>
          <w:rFonts w:ascii="Times New Roman" w:hAnsi="Times New Roman"/>
          <w:color w:val="0D0D0D" w:themeColor="text1" w:themeTint="F2"/>
          <w:sz w:val="28"/>
        </w:rPr>
        <w:t>Елизовского городского поселения</w:t>
      </w:r>
      <w:r w:rsidR="00DE0F3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(далее – муниципальный </w:t>
      </w:r>
      <w:r w:rsidR="00DE0F3D">
        <w:rPr>
          <w:rFonts w:ascii="Times New Roman" w:hAnsi="Times New Roman"/>
          <w:color w:val="0D0D0D" w:themeColor="text1" w:themeTint="F2"/>
          <w:sz w:val="28"/>
        </w:rPr>
        <w:t>жилищный</w:t>
      </w:r>
      <w:r w:rsidR="00686784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контроль).</w:t>
      </w:r>
    </w:p>
    <w:p w:rsidR="0024234A" w:rsidRPr="00EF628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Предметом муниципального контроля является:</w:t>
      </w:r>
    </w:p>
    <w:p w:rsidR="0024234A" w:rsidRPr="00EF6284" w:rsidRDefault="008B3EF4" w:rsidP="0024234A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243F4F">
        <w:rPr>
          <w:color w:val="0D0D0D" w:themeColor="text1" w:themeTint="F2"/>
          <w:sz w:val="28"/>
          <w:szCs w:val="28"/>
        </w:rPr>
        <w:t>.1.</w:t>
      </w:r>
      <w:r w:rsidR="00045497" w:rsidRPr="00EF6284">
        <w:rPr>
          <w:color w:val="0D0D0D" w:themeColor="text1" w:themeTint="F2"/>
          <w:sz w:val="28"/>
          <w:szCs w:val="28"/>
        </w:rPr>
        <w:t xml:space="preserve"> </w:t>
      </w:r>
      <w:r w:rsidR="0024234A" w:rsidRPr="00EF6284">
        <w:rPr>
          <w:color w:val="0D0D0D" w:themeColor="text1" w:themeTint="F2"/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обязательных требований</w:t>
      </w:r>
      <w:r w:rsidR="00CD44C5">
        <w:rPr>
          <w:color w:val="0D0D0D" w:themeColor="text1" w:themeTint="F2"/>
          <w:sz w:val="28"/>
          <w:szCs w:val="28"/>
        </w:rPr>
        <w:t>, установленных</w:t>
      </w:r>
      <w:r w:rsidR="0024234A" w:rsidRPr="00EF6284">
        <w:rPr>
          <w:color w:val="0D0D0D" w:themeColor="text1" w:themeTint="F2"/>
          <w:sz w:val="28"/>
          <w:szCs w:val="28"/>
        </w:rPr>
        <w:t xml:space="preserve"> в отношении</w:t>
      </w:r>
      <w:r w:rsidR="00CD44C5">
        <w:rPr>
          <w:color w:val="0D0D0D" w:themeColor="text1" w:themeTint="F2"/>
          <w:sz w:val="28"/>
          <w:szCs w:val="28"/>
        </w:rPr>
        <w:t xml:space="preserve"> муниципального</w:t>
      </w:r>
      <w:r w:rsidR="0024234A" w:rsidRPr="00EF6284">
        <w:rPr>
          <w:color w:val="0D0D0D" w:themeColor="text1" w:themeTint="F2"/>
          <w:sz w:val="28"/>
          <w:szCs w:val="28"/>
        </w:rPr>
        <w:t xml:space="preserve"> </w:t>
      </w:r>
      <w:r w:rsidR="00CD44C5">
        <w:rPr>
          <w:color w:val="0D0D0D" w:themeColor="text1" w:themeTint="F2"/>
          <w:sz w:val="28"/>
          <w:szCs w:val="28"/>
        </w:rPr>
        <w:t>жилищного фонда</w:t>
      </w:r>
      <w:r w:rsidR="0096634B">
        <w:rPr>
          <w:color w:val="0D0D0D" w:themeColor="text1" w:themeTint="F2"/>
          <w:sz w:val="28"/>
          <w:szCs w:val="28"/>
        </w:rPr>
        <w:t xml:space="preserve"> федеральными законами, законами Камчатского края в области жилищных отношений, а также муниципальными правовыми актами</w:t>
      </w:r>
      <w:r w:rsidR="0024234A" w:rsidRPr="00EF6284">
        <w:rPr>
          <w:color w:val="0D0D0D" w:themeColor="text1" w:themeTint="F2"/>
          <w:sz w:val="28"/>
          <w:szCs w:val="28"/>
        </w:rPr>
        <w:t>, за нарушение которых законодательством предусмотрена административная ответственность (далее – обязательные требования);</w:t>
      </w:r>
    </w:p>
    <w:p w:rsidR="0024234A" w:rsidRPr="00EF6284" w:rsidRDefault="008B3EF4" w:rsidP="0024234A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</w:rPr>
        <w:t>3</w:t>
      </w:r>
      <w:r w:rsidR="00243F4F">
        <w:rPr>
          <w:color w:val="0D0D0D" w:themeColor="text1" w:themeTint="F2"/>
          <w:sz w:val="28"/>
          <w:szCs w:val="28"/>
        </w:rPr>
        <w:t>.2.</w:t>
      </w:r>
      <w:r w:rsidR="00045497" w:rsidRPr="00EF6284">
        <w:rPr>
          <w:color w:val="0D0D0D" w:themeColor="text1" w:themeTint="F2"/>
          <w:sz w:val="28"/>
          <w:szCs w:val="28"/>
        </w:rPr>
        <w:t xml:space="preserve"> </w:t>
      </w:r>
      <w:r w:rsidR="0024234A" w:rsidRPr="00EF6284">
        <w:rPr>
          <w:color w:val="0D0D0D" w:themeColor="text1" w:themeTint="F2"/>
          <w:sz w:val="28"/>
          <w:szCs w:val="28"/>
        </w:rPr>
        <w:t>исполнение решений, принимаемых по результатам контрольных мероприятий.</w:t>
      </w:r>
    </w:p>
    <w:p w:rsidR="0024234A" w:rsidRPr="00EF6284" w:rsidRDefault="008B3EF4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lastRenderedPageBreak/>
        <w:t>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24234A" w:rsidRPr="00CD44C5">
        <w:rPr>
          <w:rFonts w:ascii="Times New Roman" w:hAnsi="Times New Roman"/>
          <w:color w:val="0D0D0D" w:themeColor="text1" w:themeTint="F2"/>
          <w:sz w:val="28"/>
        </w:rPr>
        <w:t>Объектами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муниципального </w:t>
      </w:r>
      <w:r w:rsidR="00DE0F3D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DE02C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контроля (далее – объект контроля) являются:</w:t>
      </w:r>
    </w:p>
    <w:p w:rsidR="0024234A" w:rsidRPr="00EF6284" w:rsidRDefault="008B3EF4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243F4F">
        <w:rPr>
          <w:rFonts w:ascii="Times New Roman" w:hAnsi="Times New Roman"/>
          <w:color w:val="0D0D0D" w:themeColor="text1" w:themeTint="F2"/>
          <w:sz w:val="28"/>
        </w:rPr>
        <w:t>.1.</w:t>
      </w:r>
      <w:r w:rsidR="00045497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деятельность, действия (бе</w:t>
      </w:r>
      <w:r w:rsidR="00444C1D">
        <w:rPr>
          <w:rFonts w:ascii="Times New Roman" w:hAnsi="Times New Roman"/>
          <w:color w:val="0D0D0D" w:themeColor="text1" w:themeTint="F2"/>
          <w:sz w:val="28"/>
        </w:rPr>
        <w:t xml:space="preserve">здействие) контролируемых лиц,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в рамках которых должны собл</w:t>
      </w:r>
      <w:r w:rsidR="00444C1D">
        <w:rPr>
          <w:rFonts w:ascii="Times New Roman" w:hAnsi="Times New Roman"/>
          <w:color w:val="0D0D0D" w:themeColor="text1" w:themeTint="F2"/>
          <w:sz w:val="28"/>
        </w:rPr>
        <w:t>юдаться обязательные требования жилищного законодательства,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том числе предъявляемые к контролируемым лицам, осуществляющим деятельность, действия (бездействие);</w:t>
      </w:r>
    </w:p>
    <w:p w:rsidR="0024234A" w:rsidRPr="00EF6284" w:rsidRDefault="008B3EF4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243F4F">
        <w:rPr>
          <w:rFonts w:ascii="Times New Roman" w:hAnsi="Times New Roman"/>
          <w:color w:val="0D0D0D" w:themeColor="text1" w:themeTint="F2"/>
          <w:sz w:val="28"/>
        </w:rPr>
        <w:t>.2.</w:t>
      </w:r>
      <w:r w:rsidR="00045497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44C1D">
        <w:rPr>
          <w:rFonts w:ascii="Times New Roman" w:hAnsi="Times New Roman"/>
          <w:color w:val="0D0D0D" w:themeColor="text1" w:themeTint="F2"/>
          <w:sz w:val="28"/>
        </w:rPr>
        <w:t>деятельность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контролируемых лиц, в том числе работы и услуги</w:t>
      </w:r>
      <w:r w:rsidR="00444C1D">
        <w:rPr>
          <w:rFonts w:ascii="Times New Roman" w:hAnsi="Times New Roman"/>
          <w:color w:val="0D0D0D" w:themeColor="text1" w:themeTint="F2"/>
          <w:sz w:val="28"/>
        </w:rPr>
        <w:t xml:space="preserve"> по содержанию и ремонту общего имущества в многоквартирных домах.</w:t>
      </w:r>
    </w:p>
    <w:p w:rsidR="0071422B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71422B" w:rsidRPr="0071422B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 w:rsidRPr="0071422B">
        <w:rPr>
          <w:rFonts w:ascii="Times New Roman" w:hAnsi="Times New Roman"/>
          <w:b/>
          <w:color w:val="0D0D0D" w:themeColor="text1" w:themeTint="F2"/>
          <w:sz w:val="28"/>
        </w:rPr>
        <w:t>Статья 2. Контрольный орган, уполномоченный на осуществление муниципального жилищного контроля</w:t>
      </w:r>
    </w:p>
    <w:p w:rsidR="0071422B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0E38F0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Муниципальный </w:t>
      </w:r>
      <w:r w:rsidR="000E38F0">
        <w:rPr>
          <w:rFonts w:ascii="Times New Roman" w:hAnsi="Times New Roman"/>
          <w:color w:val="0D0D0D" w:themeColor="text1" w:themeTint="F2"/>
          <w:sz w:val="28"/>
          <w:szCs w:val="28"/>
        </w:rPr>
        <w:t>жилищный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контроль осуществляется администрацией </w:t>
      </w:r>
      <w:r w:rsidR="00D67D28" w:rsidRPr="00EF6284">
        <w:rPr>
          <w:rFonts w:ascii="Times New Roman" w:hAnsi="Times New Roman"/>
          <w:iCs/>
          <w:color w:val="0D0D0D" w:themeColor="text1" w:themeTint="F2"/>
          <w:sz w:val="28"/>
          <w:szCs w:val="28"/>
        </w:rPr>
        <w:t>Елизовского городского поселения</w:t>
      </w:r>
      <w:r w:rsidR="00D67D28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 в лице уполномоченного органа – </w:t>
      </w:r>
      <w:r w:rsidR="00DE0F3D" w:rsidRPr="000B71E7">
        <w:rPr>
          <w:rFonts w:ascii="Times New Roman" w:hAnsi="Times New Roman"/>
          <w:sz w:val="28"/>
          <w:szCs w:val="28"/>
        </w:rPr>
        <w:t xml:space="preserve">Управления жилищно-коммунального хозяйства администрации Елизовского городского поселения </w:t>
      </w:r>
      <w:r w:rsidR="00FC433F">
        <w:rPr>
          <w:rFonts w:ascii="Times New Roman" w:hAnsi="Times New Roman"/>
          <w:sz w:val="28"/>
          <w:szCs w:val="28"/>
        </w:rPr>
        <w:t xml:space="preserve">(далее – </w:t>
      </w:r>
      <w:r w:rsidR="00DE0F3D" w:rsidRPr="000B71E7">
        <w:rPr>
          <w:rFonts w:ascii="Times New Roman" w:hAnsi="Times New Roman"/>
          <w:sz w:val="28"/>
          <w:szCs w:val="28"/>
        </w:rPr>
        <w:t>орган му</w:t>
      </w:r>
      <w:r w:rsidR="00FC433F">
        <w:rPr>
          <w:rFonts w:ascii="Times New Roman" w:hAnsi="Times New Roman"/>
          <w:sz w:val="28"/>
          <w:szCs w:val="28"/>
        </w:rPr>
        <w:t>ниципального жилищного контроля</w:t>
      </w:r>
      <w:r w:rsidR="00DE0F3D" w:rsidRPr="000B71E7">
        <w:rPr>
          <w:rFonts w:ascii="Times New Roman" w:hAnsi="Times New Roman"/>
          <w:sz w:val="28"/>
          <w:szCs w:val="28"/>
        </w:rPr>
        <w:t>).</w:t>
      </w:r>
    </w:p>
    <w:p w:rsidR="00D67D28" w:rsidRPr="00EF6284" w:rsidRDefault="0071422B" w:rsidP="00DE0F3D">
      <w:pPr>
        <w:spacing w:line="316" w:lineRule="exact"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Руководство деятельностью по осуществлению муниципального </w:t>
      </w:r>
      <w:r w:rsidR="00996487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осуществляет Глава администрации Елизовского городского поселения</w:t>
      </w:r>
      <w:r w:rsidR="00D67D28" w:rsidRPr="00EF6284">
        <w:rPr>
          <w:rFonts w:ascii="Times New Roman" w:hAnsi="Times New Roman"/>
          <w:i/>
          <w:color w:val="0D0D0D" w:themeColor="text1" w:themeTint="F2"/>
          <w:sz w:val="24"/>
          <w:szCs w:val="24"/>
        </w:rPr>
        <w:t>.</w:t>
      </w:r>
    </w:p>
    <w:p w:rsidR="00D67D28" w:rsidRPr="000E38F0" w:rsidRDefault="0071422B" w:rsidP="002C3BD5">
      <w:pPr>
        <w:autoSpaceDE w:val="0"/>
        <w:autoSpaceDN w:val="0"/>
        <w:adjustRightInd w:val="0"/>
        <w:ind w:firstLine="709"/>
        <w:jc w:val="both"/>
        <w:rPr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D67D28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0E38F0" w:rsidRPr="000E38F0">
        <w:rPr>
          <w:rFonts w:ascii="Times New Roman" w:hAnsi="Times New Roman"/>
          <w:sz w:val="28"/>
          <w:szCs w:val="26"/>
        </w:rPr>
        <w:t>Муниципальный жилищный контроль осуществляется должностными лицами органа муниципального жилищного контроля, являющимися муниципальными служащими (далее – уполномоченные должностные лица).</w:t>
      </w:r>
    </w:p>
    <w:p w:rsidR="000E38F0" w:rsidRPr="00FC433F" w:rsidRDefault="000E38F0" w:rsidP="000E38F0">
      <w:pPr>
        <w:pStyle w:val="ConsPlusNormal"/>
        <w:jc w:val="both"/>
        <w:rPr>
          <w:sz w:val="28"/>
          <w:szCs w:val="28"/>
        </w:rPr>
      </w:pPr>
      <w:r w:rsidRPr="00FC433F">
        <w:rPr>
          <w:sz w:val="28"/>
          <w:szCs w:val="28"/>
        </w:rPr>
        <w:t xml:space="preserve">Перечень </w:t>
      </w:r>
      <w:r w:rsidR="009D30A9">
        <w:rPr>
          <w:sz w:val="28"/>
          <w:szCs w:val="28"/>
        </w:rPr>
        <w:t>уполномоченных должностных лиц</w:t>
      </w:r>
      <w:r w:rsidRPr="00FC433F">
        <w:rPr>
          <w:sz w:val="28"/>
          <w:szCs w:val="28"/>
        </w:rPr>
        <w:t xml:space="preserve"> определяется постановлением администрации Елизовского городского поселения.</w:t>
      </w:r>
    </w:p>
    <w:p w:rsidR="00510233" w:rsidRPr="00EF6284" w:rsidRDefault="00D67D28" w:rsidP="00D67D28">
      <w:pPr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>Должностными лицами</w:t>
      </w:r>
      <w:r w:rsidR="000E38F0"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 w:rsidR="000E38F0" w:rsidRPr="00FC433F">
        <w:rPr>
          <w:rFonts w:ascii="Times New Roman" w:hAnsi="Times New Roman"/>
          <w:sz w:val="28"/>
          <w:szCs w:val="28"/>
        </w:rPr>
        <w:t>органа муниципального жилищного контроля</w:t>
      </w:r>
      <w:r w:rsidR="000E38F0"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, уполномоченными </w:t>
      </w:r>
      <w:r w:rsidRPr="00FC433F">
        <w:rPr>
          <w:rFonts w:ascii="Times New Roman" w:hAnsi="Times New Roman"/>
          <w:color w:val="0D0D0D" w:themeColor="text1" w:themeTint="F2"/>
          <w:sz w:val="28"/>
          <w:szCs w:val="28"/>
        </w:rPr>
        <w:t xml:space="preserve">на принятие решения о проведении контрольного мероприятия, являются руководитель, заместитель руководителя </w:t>
      </w:r>
      <w:r w:rsidR="000E38F0" w:rsidRPr="00FC433F">
        <w:rPr>
          <w:rFonts w:ascii="Times New Roman" w:hAnsi="Times New Roman"/>
          <w:sz w:val="28"/>
          <w:szCs w:val="28"/>
        </w:rPr>
        <w:t>органа муниципального жилищного контроля</w:t>
      </w:r>
      <w:r w:rsidR="00510233" w:rsidRPr="00FC433F">
        <w:rPr>
          <w:rFonts w:ascii="Times New Roman" w:hAnsi="Times New Roman"/>
          <w:color w:val="0D0D0D" w:themeColor="text1" w:themeTint="F2"/>
          <w:sz w:val="28"/>
          <w:szCs w:val="28"/>
        </w:rPr>
        <w:t>.</w:t>
      </w:r>
    </w:p>
    <w:p w:rsidR="00771C75" w:rsidRPr="004A7F5E" w:rsidRDefault="00C43A59" w:rsidP="00771C7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3"/>
        </w:rPr>
      </w:pPr>
      <w:r>
        <w:rPr>
          <w:sz w:val="28"/>
          <w:szCs w:val="23"/>
        </w:rPr>
        <w:t xml:space="preserve"> Должностные лица, при осуществлении муниципального жилищного контроля имеют права</w:t>
      </w:r>
      <w:r w:rsidR="005754A9">
        <w:rPr>
          <w:sz w:val="28"/>
          <w:szCs w:val="23"/>
        </w:rPr>
        <w:t xml:space="preserve">, несут обязанности и ответственность в соответствии с </w:t>
      </w:r>
      <w:r w:rsidR="005754A9" w:rsidRPr="000B71E7">
        <w:rPr>
          <w:sz w:val="28"/>
          <w:szCs w:val="28"/>
        </w:rPr>
        <w:t>Федеральн</w:t>
      </w:r>
      <w:r w:rsidR="005754A9">
        <w:rPr>
          <w:sz w:val="28"/>
          <w:szCs w:val="28"/>
        </w:rPr>
        <w:t>ым</w:t>
      </w:r>
      <w:r w:rsidR="005754A9" w:rsidRPr="000B71E7">
        <w:rPr>
          <w:sz w:val="28"/>
          <w:szCs w:val="28"/>
        </w:rPr>
        <w:t xml:space="preserve"> закон</w:t>
      </w:r>
      <w:r w:rsidR="005754A9">
        <w:rPr>
          <w:sz w:val="28"/>
          <w:szCs w:val="28"/>
        </w:rPr>
        <w:t>ом</w:t>
      </w:r>
      <w:r w:rsidR="005754A9" w:rsidRPr="000B71E7">
        <w:rPr>
          <w:sz w:val="28"/>
          <w:szCs w:val="28"/>
        </w:rPr>
        <w:t xml:space="preserve"> от </w:t>
      </w:r>
      <w:r w:rsidR="005754A9">
        <w:rPr>
          <w:sz w:val="28"/>
          <w:szCs w:val="28"/>
        </w:rPr>
        <w:t>31.07.2020 № 248</w:t>
      </w:r>
      <w:r w:rsidR="005754A9" w:rsidRPr="000B71E7">
        <w:rPr>
          <w:sz w:val="28"/>
          <w:szCs w:val="28"/>
        </w:rPr>
        <w:t xml:space="preserve">-ФЗ </w:t>
      </w:r>
      <w:r w:rsidR="005754A9">
        <w:rPr>
          <w:sz w:val="28"/>
          <w:szCs w:val="26"/>
        </w:rPr>
        <w:t>«О государственном контроле (надзоре) и муниципальном контроле в Российской Федерации»</w:t>
      </w:r>
      <w:r w:rsidR="002B62AA">
        <w:rPr>
          <w:sz w:val="28"/>
          <w:szCs w:val="26"/>
        </w:rPr>
        <w:t xml:space="preserve"> и иными федеральными законами</w:t>
      </w:r>
      <w:r w:rsidR="005754A9">
        <w:rPr>
          <w:sz w:val="28"/>
          <w:szCs w:val="26"/>
        </w:rPr>
        <w:t>.</w:t>
      </w:r>
    </w:p>
    <w:p w:rsidR="00086980" w:rsidRDefault="005754A9" w:rsidP="00D67D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086980">
        <w:rPr>
          <w:rFonts w:ascii="Times New Roman" w:hAnsi="Times New Roman"/>
          <w:color w:val="0D0D0D" w:themeColor="text1" w:themeTint="F2"/>
          <w:sz w:val="28"/>
        </w:rPr>
        <w:t>. Права контролируемых лиц.</w:t>
      </w:r>
    </w:p>
    <w:p w:rsidR="00086980" w:rsidRDefault="00086980" w:rsidP="00D67D28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Контролируемое лицо при осуществлении мун</w:t>
      </w:r>
      <w:r w:rsidR="00E06BA2">
        <w:rPr>
          <w:rFonts w:ascii="Times New Roman" w:hAnsi="Times New Roman"/>
          <w:color w:val="0D0D0D" w:themeColor="text1" w:themeTint="F2"/>
          <w:sz w:val="28"/>
        </w:rPr>
        <w:t>иципального жилищного контроля имеет право:</w:t>
      </w:r>
    </w:p>
    <w:p w:rsid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-</w:t>
      </w:r>
      <w:r w:rsidR="00E06BA2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E06BA2" w:rsidRPr="00E06BA2">
        <w:rPr>
          <w:rFonts w:ascii="Times New Roman" w:hAnsi="Times New Roman"/>
          <w:sz w:val="28"/>
          <w:szCs w:val="23"/>
          <w:shd w:val="clear" w:color="auto" w:fill="FFFFFF"/>
        </w:rPr>
        <w:t xml:space="preserve">присутствовать при проведении профилактического мероприятия, контрольного  мероприятия, давать пояснения по вопросам их проведения, за исключением мероприятий, при проведении которых не осуществляется взаимодействие </w:t>
      </w:r>
      <w:r w:rsidR="00E06BA2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E06BA2" w:rsidRPr="00E06BA2">
        <w:rPr>
          <w:rFonts w:ascii="Times New Roman" w:hAnsi="Times New Roman"/>
          <w:sz w:val="28"/>
          <w:szCs w:val="23"/>
          <w:shd w:val="clear" w:color="auto" w:fill="FFFFFF"/>
        </w:rPr>
        <w:t xml:space="preserve"> с контролируемыми лицами;</w:t>
      </w:r>
    </w:p>
    <w:p w:rsid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  <w:shd w:val="clear" w:color="auto" w:fill="FFFFFF"/>
        </w:rPr>
        <w:t>-</w:t>
      </w:r>
      <w:r w:rsidR="004C0133" w:rsidRPr="004C0133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="004C0133" w:rsidRPr="004C0133">
        <w:rPr>
          <w:rFonts w:ascii="Times New Roman" w:hAnsi="Times New Roman"/>
          <w:sz w:val="28"/>
          <w:szCs w:val="23"/>
        </w:rPr>
        <w:t xml:space="preserve">получать от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>, его должностных лиц информацию, которая относится к предмету профилактического мероприятия, контрольного мероприятия и предоставление которой предусмотрено федеральными законами;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получать от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 информацию о сведениях, которые стали основанием для проведения внепланового контрольного мероприятия, в том числе в случае проведения указанного мероприятия по требованию прокурора о проведении контрольного мероприятия в рамках надзора за исполнением законов, соблюдением прав и свобод человека и гражданина в связи с поступившими в органы прокуратуры материалами и обращениями, за исключением сведений, составляющих охраняемую законом тайну;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знакомиться с результатами контрольных мероприятий, контрольных  действий, сообщать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органу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 о своем согласии или несогласии с ними;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обжаловать действия (бездействие) должностных лиц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 xml:space="preserve">, решения </w:t>
      </w:r>
      <w:r w:rsidR="004C0133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4C0133" w:rsidRPr="004C0133">
        <w:rPr>
          <w:rFonts w:ascii="Times New Roman" w:hAnsi="Times New Roman"/>
          <w:sz w:val="28"/>
          <w:szCs w:val="23"/>
        </w:rPr>
        <w:t>, повлекшие за собой нарушение прав контролируемых лиц при осуществлении муниципального</w:t>
      </w:r>
      <w:r w:rsidR="004C0133">
        <w:rPr>
          <w:rFonts w:ascii="Times New Roman" w:hAnsi="Times New Roman"/>
          <w:sz w:val="28"/>
          <w:szCs w:val="23"/>
        </w:rPr>
        <w:t xml:space="preserve"> жилищного</w:t>
      </w:r>
      <w:r w:rsidR="004C0133" w:rsidRPr="004C0133">
        <w:rPr>
          <w:rFonts w:ascii="Times New Roman" w:hAnsi="Times New Roman"/>
          <w:sz w:val="28"/>
          <w:szCs w:val="23"/>
        </w:rPr>
        <w:t xml:space="preserve"> контроля, в досудебном и (или) судебном порядке в соответствии с законодательством Российской Федерации;</w:t>
      </w:r>
    </w:p>
    <w:p w:rsidR="004C0133" w:rsidRPr="004C0133" w:rsidRDefault="00243F4F" w:rsidP="004C013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3"/>
          <w:shd w:val="clear" w:color="auto" w:fill="FFFFFF"/>
        </w:rPr>
      </w:pPr>
      <w:r>
        <w:rPr>
          <w:rFonts w:ascii="Times New Roman" w:hAnsi="Times New Roman"/>
          <w:sz w:val="28"/>
          <w:szCs w:val="23"/>
        </w:rPr>
        <w:t>-</w:t>
      </w:r>
      <w:r w:rsidR="004C0133" w:rsidRPr="004C0133">
        <w:rPr>
          <w:rFonts w:ascii="Times New Roman" w:hAnsi="Times New Roman"/>
          <w:sz w:val="28"/>
          <w:szCs w:val="23"/>
        </w:rPr>
        <w:t xml:space="preserve"> привлекать Уполномоченного при Президенте Российской Федерации по защите прав предпринимателей, его общественных представителей либо уполномоченного по защите прав предпринимателей в </w:t>
      </w:r>
      <w:r w:rsidR="004C0133">
        <w:rPr>
          <w:rFonts w:ascii="Times New Roman" w:hAnsi="Times New Roman"/>
          <w:sz w:val="28"/>
          <w:szCs w:val="23"/>
        </w:rPr>
        <w:t>Камчатском крае</w:t>
      </w:r>
      <w:r w:rsidR="004C0133" w:rsidRPr="004C0133">
        <w:rPr>
          <w:rFonts w:ascii="Times New Roman" w:hAnsi="Times New Roman"/>
          <w:sz w:val="28"/>
          <w:szCs w:val="23"/>
        </w:rPr>
        <w:t xml:space="preserve"> к участию в проведении контрольных мероприя</w:t>
      </w:r>
      <w:r w:rsidR="008F3291">
        <w:rPr>
          <w:rFonts w:ascii="Times New Roman" w:hAnsi="Times New Roman"/>
          <w:sz w:val="28"/>
          <w:szCs w:val="23"/>
        </w:rPr>
        <w:t>тий (за исключением контрольных</w:t>
      </w:r>
      <w:r w:rsidR="004C0133" w:rsidRPr="004C0133">
        <w:rPr>
          <w:rFonts w:ascii="Times New Roman" w:hAnsi="Times New Roman"/>
          <w:sz w:val="28"/>
          <w:szCs w:val="23"/>
        </w:rPr>
        <w:t xml:space="preserve"> мероприятий, при проведении которых не требуется взаимодействие </w:t>
      </w:r>
      <w:r w:rsidR="008F3291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8F3291" w:rsidRPr="004C0133">
        <w:rPr>
          <w:rFonts w:ascii="Times New Roman" w:hAnsi="Times New Roman"/>
          <w:sz w:val="28"/>
          <w:szCs w:val="23"/>
        </w:rPr>
        <w:t xml:space="preserve"> </w:t>
      </w:r>
      <w:r w:rsidR="004C0133" w:rsidRPr="004C0133">
        <w:rPr>
          <w:rFonts w:ascii="Times New Roman" w:hAnsi="Times New Roman"/>
          <w:sz w:val="28"/>
          <w:szCs w:val="23"/>
        </w:rPr>
        <w:t>с контролируемыми лицами).</w:t>
      </w:r>
    </w:p>
    <w:p w:rsidR="00D67D28" w:rsidRPr="00EF6284" w:rsidRDefault="005754A9" w:rsidP="00D67D28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bCs/>
          <w:color w:val="0D0D0D" w:themeColor="text1" w:themeTint="F2"/>
          <w:sz w:val="28"/>
          <w:szCs w:val="28"/>
        </w:rPr>
        <w:t>5</w:t>
      </w:r>
      <w:r w:rsidR="00D67D28" w:rsidRP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>.</w:t>
      </w:r>
      <w:r w:rsidR="00491CB3">
        <w:rPr>
          <w:rFonts w:ascii="Times New Roman" w:hAnsi="Times New Roman"/>
          <w:bCs/>
          <w:color w:val="0D0D0D" w:themeColor="text1" w:themeTint="F2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Информирование контролируемых лиц о совершаемых должностными лицами </w:t>
      </w:r>
      <w:r w:rsidR="00491CB3">
        <w:rPr>
          <w:rFonts w:ascii="Times New Roman" w:hAnsi="Times New Roman"/>
          <w:sz w:val="28"/>
          <w:szCs w:val="28"/>
        </w:rPr>
        <w:t>о</w:t>
      </w:r>
      <w:r w:rsidR="00491CB3" w:rsidRPr="000B71E7">
        <w:rPr>
          <w:rFonts w:ascii="Times New Roman" w:hAnsi="Times New Roman"/>
          <w:sz w:val="28"/>
          <w:szCs w:val="28"/>
        </w:rPr>
        <w:t>рган</w:t>
      </w:r>
      <w:r w:rsidR="00491CB3">
        <w:rPr>
          <w:rFonts w:ascii="Times New Roman" w:hAnsi="Times New Roman"/>
          <w:sz w:val="28"/>
          <w:szCs w:val="28"/>
        </w:rPr>
        <w:t>а</w:t>
      </w:r>
      <w:r w:rsidR="00491CB3" w:rsidRPr="000B71E7">
        <w:rPr>
          <w:rFonts w:ascii="Times New Roman" w:hAnsi="Times New Roman"/>
          <w:sz w:val="28"/>
          <w:szCs w:val="28"/>
        </w:rPr>
        <w:t xml:space="preserve"> муниципального жилищного контроля</w:t>
      </w:r>
      <w:r w:rsidR="00491CB3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«Единый портал государственных и муниципальных услуг (функций)»</w:t>
      </w:r>
      <w:r w:rsidR="00491CB3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D67D28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(далее –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24234A" w:rsidRDefault="0024234A" w:rsidP="0038736A">
      <w:pPr>
        <w:pStyle w:val="ConsPlusNormal"/>
        <w:ind w:firstLine="0"/>
        <w:jc w:val="both"/>
        <w:rPr>
          <w:color w:val="0D0D0D" w:themeColor="text1" w:themeTint="F2"/>
          <w:sz w:val="28"/>
        </w:rPr>
      </w:pPr>
    </w:p>
    <w:p w:rsidR="006B23BA" w:rsidRPr="00EF6284" w:rsidRDefault="00243F4F" w:rsidP="0071422B">
      <w:pPr>
        <w:pStyle w:val="ConsPlusNormal"/>
        <w:ind w:firstLine="709"/>
        <w:jc w:val="both"/>
        <w:rPr>
          <w:b/>
          <w:bCs/>
          <w:color w:val="0D0D0D" w:themeColor="text1" w:themeTint="F2"/>
          <w:sz w:val="28"/>
        </w:rPr>
      </w:pPr>
      <w:r>
        <w:rPr>
          <w:b/>
          <w:bCs/>
          <w:color w:val="0D0D0D" w:themeColor="text1" w:themeTint="F2"/>
          <w:sz w:val="28"/>
        </w:rPr>
        <w:t xml:space="preserve">Статья </w:t>
      </w:r>
      <w:r w:rsidR="0071422B">
        <w:rPr>
          <w:b/>
          <w:bCs/>
          <w:color w:val="0D0D0D" w:themeColor="text1" w:themeTint="F2"/>
          <w:sz w:val="28"/>
        </w:rPr>
        <w:t>3</w:t>
      </w:r>
      <w:r w:rsidR="00F569A0">
        <w:rPr>
          <w:b/>
          <w:bCs/>
          <w:color w:val="0D0D0D" w:themeColor="text1" w:themeTint="F2"/>
          <w:sz w:val="28"/>
        </w:rPr>
        <w:t xml:space="preserve">. </w:t>
      </w:r>
      <w:r w:rsidR="006B23BA" w:rsidRPr="00EF6284">
        <w:rPr>
          <w:b/>
          <w:bCs/>
          <w:color w:val="0D0D0D" w:themeColor="text1" w:themeTint="F2"/>
          <w:sz w:val="28"/>
        </w:rPr>
        <w:t>Критерии отнесения объектов контроля к категориям</w:t>
      </w:r>
      <w:r w:rsidR="0071422B">
        <w:rPr>
          <w:b/>
          <w:bCs/>
          <w:color w:val="0D0D0D" w:themeColor="text1" w:themeTint="F2"/>
          <w:sz w:val="28"/>
        </w:rPr>
        <w:t xml:space="preserve"> </w:t>
      </w:r>
      <w:r w:rsidR="006B23BA" w:rsidRPr="00EF6284">
        <w:rPr>
          <w:b/>
          <w:bCs/>
          <w:color w:val="0D0D0D" w:themeColor="text1" w:themeTint="F2"/>
          <w:sz w:val="28"/>
        </w:rPr>
        <w:t>риска причинения вреда</w:t>
      </w:r>
      <w:r w:rsidR="00287942" w:rsidRPr="00EF6284">
        <w:rPr>
          <w:b/>
          <w:bCs/>
          <w:color w:val="0D0D0D" w:themeColor="text1" w:themeTint="F2"/>
          <w:sz w:val="28"/>
        </w:rPr>
        <w:t xml:space="preserve"> </w:t>
      </w:r>
      <w:r w:rsidR="0071422B">
        <w:rPr>
          <w:b/>
          <w:bCs/>
          <w:color w:val="0D0D0D" w:themeColor="text1" w:themeTint="F2"/>
          <w:sz w:val="28"/>
        </w:rPr>
        <w:t xml:space="preserve">(ущерба) в рамках осуществления </w:t>
      </w:r>
      <w:r w:rsidR="00287942" w:rsidRPr="00EF6284">
        <w:rPr>
          <w:b/>
          <w:bCs/>
          <w:color w:val="0D0D0D" w:themeColor="text1" w:themeTint="F2"/>
          <w:sz w:val="28"/>
        </w:rPr>
        <w:t xml:space="preserve">муниципального </w:t>
      </w:r>
      <w:r w:rsidR="00125FAF">
        <w:rPr>
          <w:b/>
          <w:bCs/>
          <w:color w:val="0D0D0D" w:themeColor="text1" w:themeTint="F2"/>
          <w:sz w:val="28"/>
        </w:rPr>
        <w:t>жилищного</w:t>
      </w:r>
      <w:r w:rsidR="00287942" w:rsidRPr="00EF6284">
        <w:rPr>
          <w:b/>
          <w:bCs/>
          <w:color w:val="0D0D0D" w:themeColor="text1" w:themeTint="F2"/>
          <w:sz w:val="28"/>
        </w:rPr>
        <w:t xml:space="preserve"> контроля</w:t>
      </w:r>
    </w:p>
    <w:p w:rsidR="0024234A" w:rsidRPr="00EF6284" w:rsidRDefault="00243F4F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Муниципальный </w:t>
      </w:r>
      <w:r w:rsidR="00125FAF">
        <w:rPr>
          <w:rFonts w:ascii="Times New Roman" w:hAnsi="Times New Roman"/>
          <w:color w:val="0D0D0D" w:themeColor="text1" w:themeTint="F2"/>
          <w:sz w:val="28"/>
        </w:rPr>
        <w:t>жилищный</w:t>
      </w:r>
      <w:r w:rsidR="002941A3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контроль осуществляется на основе управления рисками причинения вреда (ущерба), определяющего выбор профилактических мероприятий и контрольных мероприятий, их содержание (в том числе объем проверяемых обязательных требований), интенсивность и результаты, при этом </w:t>
      </w:r>
      <w:r w:rsidR="00850E9D" w:rsidRPr="00850E9D">
        <w:rPr>
          <w:rFonts w:ascii="Times New Roman" w:hAnsi="Times New Roman"/>
          <w:sz w:val="28"/>
          <w:szCs w:val="23"/>
        </w:rPr>
        <w:t>органом муниципального жилищного контроля</w:t>
      </w:r>
      <w:r w:rsidR="00850E9D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 xml:space="preserve">обеспечивается организация постоянного мониторинга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(сбор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, обработк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, анализ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и учет</w:t>
      </w:r>
      <w:r w:rsidR="00B04717" w:rsidRPr="00EF6284">
        <w:rPr>
          <w:rFonts w:ascii="Times New Roman" w:hAnsi="Times New Roman"/>
          <w:color w:val="0D0D0D" w:themeColor="text1" w:themeTint="F2"/>
          <w:sz w:val="28"/>
        </w:rPr>
        <w:t>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) сведений, используемых для оценки и управления рисками причинения вреда (ущерба).</w:t>
      </w:r>
    </w:p>
    <w:p w:rsidR="0024234A" w:rsidRPr="00EF6284" w:rsidRDefault="00243F4F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444C1D">
        <w:rPr>
          <w:rFonts w:ascii="Times New Roman" w:hAnsi="Times New Roman"/>
          <w:color w:val="0D0D0D" w:themeColor="text1" w:themeTint="F2"/>
          <w:sz w:val="28"/>
        </w:rPr>
        <w:t xml:space="preserve">. Орган муниципального жилищного контроля в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целях управления рисками причинения вреда (ущерба) при осуществлении муниципального </w:t>
      </w:r>
      <w:r w:rsidR="00343107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4C3FDB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="00444C1D">
        <w:rPr>
          <w:rFonts w:ascii="Times New Roman" w:hAnsi="Times New Roman"/>
          <w:color w:val="0D0D0D" w:themeColor="text1" w:themeTint="F2"/>
          <w:sz w:val="28"/>
        </w:rPr>
        <w:t>, относит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объекты контроля</w:t>
      </w:r>
      <w:r w:rsidR="00343107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 одной из следующих категорий риска причинения вреда (ущерба) (далее – категории риска):</w:t>
      </w:r>
    </w:p>
    <w:p w:rsidR="0024234A" w:rsidRPr="00EF6284" w:rsidRDefault="00286EE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</w:t>
      </w:r>
      <w:r w:rsidR="0092042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44C1D">
        <w:rPr>
          <w:rFonts w:ascii="Times New Roman" w:hAnsi="Times New Roman"/>
          <w:color w:val="0D0D0D" w:themeColor="text1" w:themeTint="F2"/>
          <w:sz w:val="28"/>
        </w:rPr>
        <w:t>высокий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риск;</w:t>
      </w:r>
    </w:p>
    <w:p w:rsidR="0024234A" w:rsidRPr="00EF6284" w:rsidRDefault="00286EE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2.2.</w:t>
      </w:r>
      <w:r w:rsidR="0092042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444C1D">
        <w:rPr>
          <w:rFonts w:ascii="Times New Roman" w:hAnsi="Times New Roman"/>
          <w:color w:val="0D0D0D" w:themeColor="text1" w:themeTint="F2"/>
          <w:sz w:val="28"/>
        </w:rPr>
        <w:t>средний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риск;</w:t>
      </w:r>
    </w:p>
    <w:p w:rsidR="0024234A" w:rsidRDefault="00286EE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2.3.</w:t>
      </w:r>
      <w:r w:rsidR="0092042D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низкий риск.</w:t>
      </w:r>
    </w:p>
    <w:p w:rsidR="002E520C" w:rsidRPr="0092042D" w:rsidRDefault="0092042D" w:rsidP="009A3E60">
      <w:pPr>
        <w:widowControl/>
        <w:shd w:val="clear" w:color="auto" w:fill="FFFFFF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92042D">
        <w:rPr>
          <w:rFonts w:ascii="Times New Roman" w:hAnsi="Times New Roman"/>
          <w:color w:val="auto"/>
          <w:sz w:val="28"/>
          <w:szCs w:val="28"/>
        </w:rPr>
        <w:t>В случае если объект контроля не отнесен органом муниципального жилищного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042D">
        <w:rPr>
          <w:rFonts w:ascii="Times New Roman" w:hAnsi="Times New Roman"/>
          <w:color w:val="auto"/>
          <w:sz w:val="28"/>
          <w:szCs w:val="28"/>
        </w:rPr>
        <w:t>контроля к определенной категории риска, он считается отнесенным к категории низкого</w:t>
      </w:r>
      <w:r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92042D">
        <w:rPr>
          <w:rFonts w:ascii="Times New Roman" w:hAnsi="Times New Roman"/>
          <w:color w:val="auto"/>
          <w:sz w:val="28"/>
          <w:szCs w:val="28"/>
        </w:rPr>
        <w:t>риска.</w:t>
      </w:r>
    </w:p>
    <w:p w:rsidR="0024234A" w:rsidRPr="00286EE1" w:rsidRDefault="00243F4F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</w:t>
      </w:r>
      <w:r w:rsidR="0024234A" w:rsidRPr="009A3E60">
        <w:rPr>
          <w:rFonts w:ascii="Times New Roman" w:hAnsi="Times New Roman"/>
          <w:color w:val="0D0D0D" w:themeColor="text1" w:themeTint="F2"/>
          <w:sz w:val="28"/>
        </w:rPr>
        <w:t xml:space="preserve">. Критерии отнесения </w:t>
      </w:r>
      <w:r w:rsidR="00FF2069" w:rsidRPr="009A3E60">
        <w:rPr>
          <w:rFonts w:ascii="Times New Roman" w:hAnsi="Times New Roman"/>
          <w:color w:val="0D0D0D" w:themeColor="text1" w:themeTint="F2"/>
          <w:sz w:val="28"/>
        </w:rPr>
        <w:t>объектов контроля</w:t>
      </w:r>
      <w:r w:rsidR="0024234A" w:rsidRPr="009A3E60">
        <w:rPr>
          <w:rFonts w:ascii="Times New Roman" w:hAnsi="Times New Roman"/>
          <w:color w:val="0D0D0D" w:themeColor="text1" w:themeTint="F2"/>
          <w:sz w:val="28"/>
        </w:rPr>
        <w:t xml:space="preserve"> к категориям риска в рамках осуществления муниципального </w:t>
      </w:r>
      <w:r w:rsidR="009A3E60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4C3FDB" w:rsidRPr="009A3E6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9A3E60">
        <w:rPr>
          <w:rFonts w:ascii="Times New Roman" w:hAnsi="Times New Roman"/>
          <w:color w:val="0D0D0D" w:themeColor="text1" w:themeTint="F2"/>
          <w:sz w:val="28"/>
        </w:rPr>
        <w:t>контроля</w:t>
      </w:r>
      <w:r w:rsidR="00286EE1">
        <w:rPr>
          <w:rFonts w:ascii="Times New Roman" w:hAnsi="Times New Roman"/>
          <w:color w:val="0D0D0D" w:themeColor="text1" w:themeTint="F2"/>
          <w:sz w:val="28"/>
        </w:rPr>
        <w:t>.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 Отнесение объектов контроля к определенной категории риска осуществляется в зависимости от значения показателя риска: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3.1.1. при значении показателя риска более 4, объект контроля относится к категории высокого риска;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3.1.2. при значении показателя от 3 до 4 включительно – к категории среднего риска;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3.1.3. при значении показателя риска от 0 до 2 включительно – к категории низкого риска.</w:t>
      </w:r>
    </w:p>
    <w:p w:rsidR="00286EE1" w:rsidRDefault="00286EE1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3.2. Показатель риска рассчитывается по следующей формуле:</w:t>
      </w:r>
    </w:p>
    <w:p w:rsidR="00286EE1" w:rsidRDefault="00286EE1" w:rsidP="00286EE1">
      <w:pPr>
        <w:widowControl/>
        <w:ind w:firstLine="709"/>
        <w:jc w:val="center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К =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</m:t>
            </m:r>
          </m:sub>
        </m:sSub>
      </m:oMath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+ </w:t>
      </w: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пр</m:t>
            </m:r>
          </m:sub>
        </m:sSub>
      </m:oMath>
      <w:r>
        <w:rPr>
          <w:rFonts w:ascii="Times New Roman" w:hAnsi="Times New Roman"/>
          <w:color w:val="0D0D0D" w:themeColor="text1" w:themeTint="F2"/>
          <w:sz w:val="28"/>
          <w:szCs w:val="28"/>
        </w:rPr>
        <w:t>, где</w:t>
      </w:r>
    </w:p>
    <w:p w:rsidR="00286EE1" w:rsidRDefault="00EE0D3D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</m:t>
            </m:r>
          </m:sub>
        </m:sSub>
      </m:oMath>
      <w:r w:rsidR="00286E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количество вступивших в законную силу за 2 календарных года, предшествующих году, в котором принимается решение об отнесении деятельности контролируемого лица к категории риска (далее – год, в котором принимается решение), постановлений о назначении административного наказания контролируемому лицу за совершение административных правонарушений, вынесенных по составленным органом муниципального жилищного контроля протоколам об административных правонарушениях (ед.);</w:t>
      </w:r>
    </w:p>
    <w:p w:rsidR="00286EE1" w:rsidRPr="00286EE1" w:rsidRDefault="00EE0D3D" w:rsidP="00286EE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/>
                <w:color w:val="0D0D0D" w:themeColor="text1" w:themeTint="F2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/>
                <w:color w:val="0D0D0D" w:themeColor="text1" w:themeTint="F2"/>
                <w:sz w:val="28"/>
                <w:szCs w:val="28"/>
              </w:rPr>
              <m:t>пр</m:t>
            </m:r>
          </m:sub>
        </m:sSub>
      </m:oMath>
      <w:r w:rsidR="00286EE1">
        <w:rPr>
          <w:rFonts w:ascii="Times New Roman" w:hAnsi="Times New Roman"/>
          <w:color w:val="0D0D0D" w:themeColor="text1" w:themeTint="F2"/>
          <w:sz w:val="28"/>
          <w:szCs w:val="28"/>
        </w:rPr>
        <w:t xml:space="preserve"> - количество выданных за 2 календарных года, предшествующих году, в котором принимается решение, контролируемому лицу предписаний об устранении нарушений обязательных требований (ед.).</w:t>
      </w:r>
    </w:p>
    <w:p w:rsidR="00332DA0" w:rsidRPr="0038736A" w:rsidRDefault="00243F4F" w:rsidP="003873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</w:t>
      </w:r>
      <w:r w:rsidR="002C3BD5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A71D1D">
        <w:rPr>
          <w:rFonts w:ascii="Times New Roman" w:hAnsi="Times New Roman"/>
          <w:color w:val="0D0D0D" w:themeColor="text1" w:themeTint="F2"/>
          <w:sz w:val="28"/>
        </w:rPr>
        <w:t>Отнесение объекта контроля к одной из категорий риска</w:t>
      </w:r>
      <w:r w:rsidR="007D3B8F">
        <w:rPr>
          <w:rFonts w:ascii="Times New Roman" w:hAnsi="Times New Roman"/>
          <w:color w:val="0D0D0D" w:themeColor="text1" w:themeTint="F2"/>
          <w:sz w:val="28"/>
        </w:rPr>
        <w:t xml:space="preserve"> осуществляется органом муниципального жилищного контроля ежегодно на основе сопоставления его характеристик с утвержденными критериями риска, при этом индикатором риска нарушения обязательных требований является соответствие или отклонение от параметров объекта контроля, которые сами по себе не являются нарушениями обязательных требований, но с высокой степенью вероятности свидетельствуют о наличии таких нарушений и риска причинения вреда (ущерба) охраняемым законом ценностям.</w:t>
      </w:r>
    </w:p>
    <w:p w:rsidR="004966D9" w:rsidRPr="00BA59D1" w:rsidRDefault="00BA59D1" w:rsidP="00BA59D1">
      <w:pPr>
        <w:pStyle w:val="formattext"/>
        <w:shd w:val="clear" w:color="FFFFFF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</w:rPr>
        <w:t xml:space="preserve"> 5</w:t>
      </w:r>
      <w:r w:rsidR="002B62AA">
        <w:rPr>
          <w:spacing w:val="2"/>
          <w:sz w:val="28"/>
          <w:szCs w:val="28"/>
        </w:rPr>
        <w:t xml:space="preserve"> </w:t>
      </w:r>
      <w:r w:rsidRPr="00BA59D1">
        <w:rPr>
          <w:color w:val="000000"/>
          <w:sz w:val="28"/>
          <w:szCs w:val="28"/>
          <w:shd w:val="clear" w:color="auto" w:fill="FFFFFF"/>
        </w:rPr>
        <w:t xml:space="preserve">Перечень индикаторов риска нарушения обязательных требований </w:t>
      </w:r>
      <w:r>
        <w:rPr>
          <w:color w:val="000000"/>
          <w:sz w:val="28"/>
          <w:szCs w:val="28"/>
          <w:shd w:val="clear" w:color="auto" w:fill="FFFFFF"/>
        </w:rPr>
        <w:t>дл</w:t>
      </w:r>
      <w:r w:rsidRPr="00BA59D1">
        <w:rPr>
          <w:color w:val="000000"/>
          <w:sz w:val="28"/>
          <w:szCs w:val="28"/>
          <w:shd w:val="clear" w:color="auto" w:fill="FFFFFF"/>
        </w:rPr>
        <w:t>я вида муниципального контроля утверждается</w:t>
      </w:r>
      <w:r w:rsidRPr="00BA59D1">
        <w:rPr>
          <w:rFonts w:ascii="Arial" w:hAnsi="Arial" w:cs="Arial"/>
          <w:color w:val="000000"/>
          <w:sz w:val="19"/>
          <w:szCs w:val="19"/>
          <w:shd w:val="clear" w:color="auto" w:fill="FFFFFF"/>
        </w:rPr>
        <w:t xml:space="preserve"> </w:t>
      </w:r>
      <w:r w:rsidRPr="00BA59D1">
        <w:rPr>
          <w:color w:val="000000"/>
          <w:sz w:val="28"/>
          <w:szCs w:val="28"/>
          <w:shd w:val="clear" w:color="auto" w:fill="FFFFFF"/>
        </w:rPr>
        <w:t xml:space="preserve"> </w:t>
      </w:r>
      <w:r w:rsidR="008D0E2E">
        <w:rPr>
          <w:color w:val="000000"/>
          <w:sz w:val="28"/>
          <w:szCs w:val="28"/>
          <w:shd w:val="clear" w:color="auto" w:fill="FFFFFF"/>
        </w:rPr>
        <w:t>Собранием депутатов Елизовского городского поселения</w:t>
      </w:r>
      <w:r w:rsidR="002B62AA">
        <w:rPr>
          <w:color w:val="000000"/>
          <w:sz w:val="28"/>
          <w:szCs w:val="28"/>
          <w:shd w:val="clear" w:color="auto" w:fill="FFFFFF"/>
        </w:rPr>
        <w:t xml:space="preserve"> (Приложение 1)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4966D9" w:rsidRDefault="004966D9" w:rsidP="004966D9">
      <w:pPr>
        <w:pStyle w:val="afc"/>
        <w:ind w:right="193"/>
        <w:rPr>
          <w:rFonts w:ascii="Times New Roman" w:hAnsi="Times New Roman"/>
          <w:sz w:val="28"/>
        </w:rPr>
      </w:pPr>
    </w:p>
    <w:p w:rsidR="0024234A" w:rsidRPr="00EF6284" w:rsidRDefault="00243F4F" w:rsidP="0024234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</w:t>
      </w:r>
      <w:r w:rsidR="00BA59D1">
        <w:rPr>
          <w:rFonts w:ascii="Times New Roman" w:hAnsi="Times New Roman"/>
          <w:b/>
          <w:color w:val="0D0D0D" w:themeColor="text1" w:themeTint="F2"/>
          <w:sz w:val="28"/>
        </w:rPr>
        <w:t>4</w:t>
      </w:r>
      <w:r w:rsidR="00F569A0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 w:rsidR="00C14654" w:rsidRPr="00EF6284">
        <w:rPr>
          <w:rFonts w:ascii="Times New Roman" w:hAnsi="Times New Roman"/>
          <w:b/>
          <w:color w:val="0D0D0D" w:themeColor="text1" w:themeTint="F2"/>
          <w:sz w:val="28"/>
        </w:rPr>
        <w:t>Перечень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 профилактических мероприятий</w:t>
      </w:r>
    </w:p>
    <w:p w:rsidR="0024234A" w:rsidRPr="00EF6284" w:rsidRDefault="0024234A" w:rsidP="0024234A">
      <w:pPr>
        <w:widowControl/>
        <w:tabs>
          <w:tab w:val="left" w:pos="1134"/>
        </w:tabs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при осуществлении муниципального </w:t>
      </w:r>
      <w:r w:rsidR="00003840">
        <w:rPr>
          <w:rFonts w:ascii="Times New Roman" w:hAnsi="Times New Roman"/>
          <w:b/>
          <w:color w:val="0D0D0D" w:themeColor="text1" w:themeTint="F2"/>
          <w:sz w:val="28"/>
        </w:rPr>
        <w:t>жилищного</w:t>
      </w:r>
      <w:r w:rsidR="00C14654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контроля </w:t>
      </w:r>
    </w:p>
    <w:p w:rsidR="0024234A" w:rsidRPr="00EF6284" w:rsidRDefault="0024234A" w:rsidP="0024234A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566C91">
        <w:rPr>
          <w:rFonts w:ascii="Times New Roman" w:hAnsi="Times New Roman"/>
          <w:color w:val="0D0D0D" w:themeColor="text1" w:themeTint="F2"/>
          <w:sz w:val="28"/>
        </w:rPr>
        <w:t>1</w:t>
      </w:r>
      <w:r w:rsidR="00F569A0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При осуществлении муниципального </w:t>
      </w:r>
      <w:r w:rsidR="009D3F79"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контроля </w:t>
      </w:r>
      <w:r w:rsidR="009D3F79"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проводит следующие виды профилактических мероприятий:</w:t>
      </w:r>
    </w:p>
    <w:p w:rsidR="0024234A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1.1.</w:t>
      </w:r>
      <w:r w:rsidR="0024234A" w:rsidRPr="00EF6284">
        <w:rPr>
          <w:color w:val="0D0D0D" w:themeColor="text1" w:themeTint="F2"/>
          <w:sz w:val="28"/>
        </w:rPr>
        <w:t xml:space="preserve"> информирование;</w:t>
      </w:r>
    </w:p>
    <w:p w:rsidR="00CE5B2C" w:rsidRPr="00EF6284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1.2.</w:t>
      </w:r>
      <w:r w:rsidR="00CE5B2C">
        <w:rPr>
          <w:color w:val="0D0D0D" w:themeColor="text1" w:themeTint="F2"/>
          <w:sz w:val="28"/>
        </w:rPr>
        <w:t xml:space="preserve"> обобщение правоприменительной практики;</w:t>
      </w:r>
    </w:p>
    <w:p w:rsidR="0024234A" w:rsidRPr="00EF6284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1.3.</w:t>
      </w:r>
      <w:r w:rsidR="0024234A" w:rsidRPr="00EF6284">
        <w:rPr>
          <w:color w:val="0D0D0D" w:themeColor="text1" w:themeTint="F2"/>
          <w:sz w:val="28"/>
        </w:rPr>
        <w:t xml:space="preserve"> объявление предостережения;</w:t>
      </w:r>
    </w:p>
    <w:p w:rsidR="0024234A" w:rsidRDefault="005E4A45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1.4.</w:t>
      </w:r>
      <w:r w:rsidR="00CE5B2C">
        <w:rPr>
          <w:color w:val="0D0D0D" w:themeColor="text1" w:themeTint="F2"/>
          <w:sz w:val="28"/>
        </w:rPr>
        <w:t xml:space="preserve"> консультирование</w:t>
      </w:r>
      <w:r w:rsidR="00B05EA8">
        <w:rPr>
          <w:color w:val="0D0D0D" w:themeColor="text1" w:themeTint="F2"/>
          <w:sz w:val="28"/>
        </w:rPr>
        <w:t>.</w:t>
      </w:r>
    </w:p>
    <w:p w:rsidR="00C13645" w:rsidRPr="00EF6284" w:rsidRDefault="00C13645" w:rsidP="00566C91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EF6284">
        <w:rPr>
          <w:color w:val="0D0D0D" w:themeColor="text1" w:themeTint="F2"/>
          <w:sz w:val="28"/>
        </w:rPr>
        <w:t>Информирование и консультирование являются обязательными профилактическими мероприятиями.</w:t>
      </w:r>
    </w:p>
    <w:p w:rsidR="0024234A" w:rsidRPr="00566C91" w:rsidRDefault="00566C91" w:rsidP="00566C91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 Информирование.</w:t>
      </w: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642D29"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официальном сайте </w:t>
      </w:r>
      <w:r w:rsidR="00B13EC0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="00642D2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в сети «Интернет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 xml:space="preserve">»,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в средствах массовой информации, через личные кабинеты контролируемых лиц в государственных информационных системах (при их наличии) и в иных формах. </w:t>
      </w:r>
    </w:p>
    <w:p w:rsidR="00064489" w:rsidRDefault="00566C91" w:rsidP="0038736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642D29">
        <w:rPr>
          <w:rFonts w:ascii="Times New Roman" w:hAnsi="Times New Roman"/>
          <w:color w:val="0D0D0D" w:themeColor="text1" w:themeTint="F2"/>
          <w:sz w:val="28"/>
        </w:rPr>
        <w:t>Орган муниципального жилищного контроля</w:t>
      </w:r>
      <w:r w:rsidR="00642D29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обязан размещать и поддерживать в актуальном состоянии на официальном сайте</w:t>
      </w:r>
      <w:r w:rsidR="00B13EC0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13EC0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 w:rsidR="00E4248F"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 сведения, определенные частью </w:t>
      </w:r>
      <w:r w:rsidR="00642D29">
        <w:rPr>
          <w:rFonts w:ascii="Times New Roman" w:hAnsi="Times New Roman"/>
          <w:color w:val="0D0D0D" w:themeColor="text1" w:themeTint="F2"/>
          <w:sz w:val="28"/>
        </w:rPr>
        <w:t>3 статьи 46 Федерального закона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№ 248-ФЗ.</w:t>
      </w:r>
    </w:p>
    <w:p w:rsidR="00E4248F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3. </w:t>
      </w:r>
      <w:r w:rsidR="00E4248F">
        <w:rPr>
          <w:rFonts w:ascii="Times New Roman" w:hAnsi="Times New Roman"/>
          <w:color w:val="0D0D0D" w:themeColor="text1" w:themeTint="F2"/>
          <w:sz w:val="28"/>
        </w:rPr>
        <w:t>Обобщение правоприменительной практики</w:t>
      </w:r>
      <w:r w:rsidR="00B13EC0">
        <w:rPr>
          <w:rFonts w:ascii="Times New Roman" w:hAnsi="Times New Roman"/>
          <w:color w:val="0D0D0D" w:themeColor="text1" w:themeTint="F2"/>
          <w:sz w:val="28"/>
        </w:rPr>
        <w:t>.</w:t>
      </w:r>
    </w:p>
    <w:p w:rsidR="004B0B46" w:rsidRDefault="00566C91" w:rsidP="00E4248F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3.1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A778C9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>О</w:t>
      </w:r>
      <w:r w:rsidR="004B0B46">
        <w:rPr>
          <w:rFonts w:ascii="Times New Roman" w:hAnsi="Times New Roman"/>
          <w:color w:val="0D0D0D" w:themeColor="text1" w:themeTint="F2"/>
          <w:sz w:val="28"/>
        </w:rPr>
        <w:t>рган муниципального жилищного контроля</w:t>
      </w:r>
      <w:r w:rsidR="004B0B46"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 xml:space="preserve"> обеспечивает подготовку доклада, содержащего результаты обобщения правоприменительной практики 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органа муниципального жилищного контроля </w:t>
      </w:r>
      <w:r w:rsidR="004B0B46" w:rsidRPr="004B0B46">
        <w:rPr>
          <w:rFonts w:ascii="Times New Roman" w:hAnsi="Times New Roman"/>
          <w:color w:val="auto"/>
          <w:sz w:val="28"/>
          <w:szCs w:val="23"/>
          <w:shd w:val="clear" w:color="auto" w:fill="FFFFFF"/>
        </w:rPr>
        <w:t>(далее - доклад о правоприменительной практике).</w:t>
      </w:r>
    </w:p>
    <w:p w:rsidR="00E4248F" w:rsidRDefault="00566C91" w:rsidP="00E4248F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3.2</w:t>
      </w:r>
      <w:r w:rsidR="00E4248F">
        <w:rPr>
          <w:rFonts w:ascii="Times New Roman" w:hAnsi="Times New Roman"/>
          <w:color w:val="0D0D0D" w:themeColor="text1" w:themeTint="F2"/>
          <w:sz w:val="28"/>
        </w:rPr>
        <w:t>. Доклад о правоприменительной практике готовится до 1 марта года, следующего за отчетным.</w:t>
      </w:r>
    </w:p>
    <w:p w:rsidR="004B0B46" w:rsidRPr="00EF6284" w:rsidRDefault="00E4248F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Доклад о правоприменительной практике утверждается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 приказом руководителя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органа муниципального жилищного контроля и размещается на официальном сайте</w:t>
      </w:r>
      <w:r w:rsidR="00B13EC0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B13EC0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в информационно-коммуникационной сети «Интернет»</w:t>
      </w:r>
      <w:r w:rsidR="004B0B46">
        <w:rPr>
          <w:rFonts w:ascii="Times New Roman" w:hAnsi="Times New Roman"/>
          <w:color w:val="0D0D0D" w:themeColor="text1" w:themeTint="F2"/>
          <w:sz w:val="28"/>
        </w:rPr>
        <w:t xml:space="preserve"> в течение 3</w:t>
      </w:r>
      <w:r>
        <w:rPr>
          <w:rFonts w:ascii="Times New Roman" w:hAnsi="Times New Roman"/>
          <w:color w:val="0D0D0D" w:themeColor="text1" w:themeTint="F2"/>
          <w:sz w:val="28"/>
        </w:rPr>
        <w:t xml:space="preserve"> (трех) рабочих дней со дня утверждения.</w:t>
      </w:r>
    </w:p>
    <w:p w:rsidR="00566C91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 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>Объявление п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редостережени</w:t>
      </w:r>
      <w:r w:rsidR="00C13645" w:rsidRPr="00EF6284">
        <w:rPr>
          <w:rFonts w:ascii="Times New Roman" w:hAnsi="Times New Roman"/>
          <w:color w:val="0D0D0D" w:themeColor="text1" w:themeTint="F2"/>
          <w:sz w:val="28"/>
        </w:rPr>
        <w:t>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 недопустимости нарушения 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обязательных требований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24234A" w:rsidRPr="00EF6284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4.1. </w:t>
      </w:r>
      <w:r w:rsidR="00445DA0">
        <w:rPr>
          <w:rFonts w:ascii="Times New Roman" w:hAnsi="Times New Roman"/>
          <w:color w:val="0D0D0D" w:themeColor="text1" w:themeTint="F2"/>
          <w:sz w:val="28"/>
        </w:rPr>
        <w:t xml:space="preserve">Орган муниципального жилищного контроля </w:t>
      </w:r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>объявляет контролируемому лицу предостережение о недопустимости нарушения обязательных требований (далее – предостережение) при наличии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и предлагает принять меры по обеспечению соблюдения обязательных требований.</w:t>
      </w:r>
    </w:p>
    <w:p w:rsidR="0024234A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6"/>
        </w:rPr>
      </w:pPr>
      <w:r>
        <w:rPr>
          <w:rFonts w:ascii="Times New Roman" w:hAnsi="Times New Roman"/>
          <w:color w:val="0D0D0D" w:themeColor="text1" w:themeTint="F2"/>
          <w:sz w:val="28"/>
        </w:rPr>
        <w:t>4.2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Предостережение составляется по форме, </w:t>
      </w:r>
      <w:r w:rsidR="00FB26B1"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</w:t>
      </w:r>
      <w:r w:rsidR="00445DA0">
        <w:rPr>
          <w:rFonts w:ascii="Times New Roman" w:hAnsi="Times New Roman"/>
          <w:color w:val="0D0D0D" w:themeColor="text1" w:themeTint="F2"/>
          <w:sz w:val="28"/>
        </w:rPr>
        <w:t xml:space="preserve">, и предлагает </w:t>
      </w:r>
      <w:r w:rsidR="00FC0106">
        <w:rPr>
          <w:rFonts w:ascii="Times New Roman" w:hAnsi="Times New Roman"/>
          <w:sz w:val="28"/>
          <w:szCs w:val="26"/>
        </w:rPr>
        <w:t>контролируемому лицу</w:t>
      </w:r>
      <w:r w:rsidR="00445DA0" w:rsidRPr="00445DA0">
        <w:rPr>
          <w:rFonts w:ascii="Times New Roman" w:hAnsi="Times New Roman"/>
          <w:sz w:val="28"/>
          <w:szCs w:val="26"/>
        </w:rPr>
        <w:t xml:space="preserve"> принять меры по обеспечению соблюдения обязательных требований, требований, установленных муниципальными правовыми актами, и уведомить об этом</w:t>
      </w:r>
      <w:r w:rsidR="00445DA0" w:rsidRPr="00FC0106">
        <w:rPr>
          <w:rFonts w:ascii="Times New Roman" w:hAnsi="Times New Roman"/>
          <w:sz w:val="28"/>
          <w:szCs w:val="26"/>
        </w:rPr>
        <w:t>,</w:t>
      </w:r>
      <w:r w:rsidR="00445DA0" w:rsidRPr="00445DA0">
        <w:rPr>
          <w:rFonts w:ascii="Times New Roman" w:hAnsi="Times New Roman"/>
          <w:sz w:val="28"/>
          <w:szCs w:val="26"/>
        </w:rPr>
        <w:t xml:space="preserve"> в установленный в таком предостережении срок, орган муниципального жилищного контроля по форме, в соответствии с </w:t>
      </w:r>
      <w:r w:rsidR="00E846C5">
        <w:rPr>
          <w:rFonts w:ascii="Times New Roman" w:hAnsi="Times New Roman"/>
          <w:sz w:val="28"/>
          <w:szCs w:val="26"/>
        </w:rPr>
        <w:t>П</w:t>
      </w:r>
      <w:r w:rsidR="0072740B">
        <w:rPr>
          <w:rFonts w:ascii="Times New Roman" w:hAnsi="Times New Roman"/>
          <w:sz w:val="28"/>
          <w:szCs w:val="26"/>
        </w:rPr>
        <w:t>риложением</w:t>
      </w:r>
      <w:r w:rsidR="00FB26B1">
        <w:rPr>
          <w:rFonts w:ascii="Times New Roman" w:hAnsi="Times New Roman"/>
          <w:sz w:val="28"/>
          <w:szCs w:val="26"/>
        </w:rPr>
        <w:t xml:space="preserve"> 2</w:t>
      </w:r>
      <w:r w:rsidR="00445DA0" w:rsidRPr="00445DA0">
        <w:rPr>
          <w:rFonts w:ascii="Times New Roman" w:hAnsi="Times New Roman"/>
          <w:sz w:val="28"/>
          <w:szCs w:val="26"/>
        </w:rPr>
        <w:t xml:space="preserve"> к настоящему</w:t>
      </w:r>
      <w:r w:rsidR="00445DA0">
        <w:rPr>
          <w:rFonts w:ascii="Times New Roman" w:hAnsi="Times New Roman"/>
          <w:sz w:val="28"/>
          <w:szCs w:val="26"/>
        </w:rPr>
        <w:t xml:space="preserve"> Положению.</w:t>
      </w:r>
    </w:p>
    <w:p w:rsidR="00445DA0" w:rsidRPr="00445DA0" w:rsidRDefault="00566C91" w:rsidP="00445DA0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4.3</w:t>
      </w:r>
      <w:r w:rsidR="007C2485">
        <w:rPr>
          <w:sz w:val="28"/>
          <w:szCs w:val="26"/>
        </w:rPr>
        <w:t xml:space="preserve">. </w:t>
      </w:r>
      <w:r w:rsidR="00FC0106">
        <w:rPr>
          <w:sz w:val="28"/>
          <w:szCs w:val="26"/>
        </w:rPr>
        <w:t>Контролируемое лицо</w:t>
      </w:r>
      <w:r w:rsidR="00445DA0" w:rsidRPr="00445DA0">
        <w:rPr>
          <w:sz w:val="28"/>
          <w:szCs w:val="26"/>
        </w:rPr>
        <w:t xml:space="preserve"> вправе подать возражения на предостережение о недопустимости нарушения обязательных требований в порядке, установленном </w:t>
      </w:r>
      <w:hyperlink r:id="rId9" w:history="1">
        <w:r w:rsidR="00445DA0" w:rsidRPr="00445DA0">
          <w:rPr>
            <w:sz w:val="28"/>
            <w:szCs w:val="26"/>
          </w:rPr>
          <w:t>Постановлением</w:t>
        </w:r>
      </w:hyperlink>
      <w:r w:rsidR="00445DA0" w:rsidRPr="00445DA0">
        <w:rPr>
          <w:sz w:val="28"/>
          <w:szCs w:val="26"/>
        </w:rPr>
        <w:t xml:space="preserve"> Правительства Российской Федерации от 10.02.2017 № 166 «Об утверждении Правил составления и направления предостережения о недопустимости нарушения обязательных требований, подачи юридическим лицом, индивидуальным предпринимателем возражений на такое предостережение и их рассмотрения, уведомления об исполнении такого предостережения» по форме, в соответствии с </w:t>
      </w:r>
      <w:r w:rsidR="00E846C5">
        <w:rPr>
          <w:sz w:val="28"/>
          <w:szCs w:val="26"/>
        </w:rPr>
        <w:t>П</w:t>
      </w:r>
      <w:r w:rsidR="0072740B">
        <w:rPr>
          <w:sz w:val="28"/>
          <w:szCs w:val="26"/>
        </w:rPr>
        <w:t xml:space="preserve">риложением </w:t>
      </w:r>
      <w:r w:rsidR="0028661B">
        <w:rPr>
          <w:sz w:val="28"/>
          <w:szCs w:val="26"/>
        </w:rPr>
        <w:t xml:space="preserve">3 </w:t>
      </w:r>
      <w:r w:rsidR="00445DA0" w:rsidRPr="00445DA0">
        <w:rPr>
          <w:sz w:val="28"/>
          <w:szCs w:val="26"/>
        </w:rPr>
        <w:t xml:space="preserve">к настоящему </w:t>
      </w:r>
      <w:r w:rsidR="00445DA0">
        <w:rPr>
          <w:sz w:val="28"/>
          <w:szCs w:val="26"/>
        </w:rPr>
        <w:t>Положению.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В случае необходимости</w:t>
      </w:r>
      <w:r w:rsidR="00FC0106">
        <w:rPr>
          <w:rFonts w:ascii="Times New Roman" w:hAnsi="Times New Roman"/>
          <w:color w:val="0D0D0D" w:themeColor="text1" w:themeTint="F2"/>
          <w:sz w:val="28"/>
        </w:rPr>
        <w:t>,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в подтверждение своих доводов контролируемое лицо прилагает к возражению соответствующие документы либо их заверенные копии.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4.5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FC0106">
        <w:rPr>
          <w:color w:val="0D0D0D" w:themeColor="text1" w:themeTint="F2"/>
          <w:sz w:val="28"/>
        </w:rPr>
        <w:t>Орган муниципального жилищного контроля</w:t>
      </w:r>
      <w:r w:rsidR="0024234A" w:rsidRPr="00EF6284">
        <w:rPr>
          <w:color w:val="0D0D0D" w:themeColor="text1" w:themeTint="F2"/>
          <w:sz w:val="28"/>
        </w:rPr>
        <w:t xml:space="preserve"> рассматривает возражение в отношении предостережения в течение</w:t>
      </w:r>
      <w:r w:rsidR="00064489">
        <w:rPr>
          <w:color w:val="0D0D0D" w:themeColor="text1" w:themeTint="F2"/>
          <w:sz w:val="28"/>
        </w:rPr>
        <w:t xml:space="preserve"> 15</w:t>
      </w:r>
      <w:r w:rsidR="0024234A" w:rsidRPr="00EF6284">
        <w:rPr>
          <w:color w:val="0D0D0D" w:themeColor="text1" w:themeTint="F2"/>
          <w:sz w:val="28"/>
        </w:rPr>
        <w:t xml:space="preserve"> </w:t>
      </w:r>
      <w:r w:rsidR="00064489">
        <w:rPr>
          <w:color w:val="0D0D0D" w:themeColor="text1" w:themeTint="F2"/>
          <w:sz w:val="28"/>
        </w:rPr>
        <w:t>(</w:t>
      </w:r>
      <w:r w:rsidR="0024234A" w:rsidRPr="00EF6284">
        <w:rPr>
          <w:color w:val="0D0D0D" w:themeColor="text1" w:themeTint="F2"/>
          <w:sz w:val="28"/>
        </w:rPr>
        <w:t>пятнадцати</w:t>
      </w:r>
      <w:r w:rsidR="00064489">
        <w:rPr>
          <w:color w:val="0D0D0D" w:themeColor="text1" w:themeTint="F2"/>
          <w:sz w:val="28"/>
        </w:rPr>
        <w:t>)</w:t>
      </w:r>
      <w:r w:rsidR="0024234A" w:rsidRPr="00EF6284">
        <w:rPr>
          <w:color w:val="0D0D0D" w:themeColor="text1" w:themeTint="F2"/>
          <w:sz w:val="28"/>
        </w:rPr>
        <w:t xml:space="preserve"> рабочих дней со дня его получения.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По результатам рассмотрения возражения </w:t>
      </w:r>
      <w:r w:rsidR="00FC0106">
        <w:rPr>
          <w:rFonts w:ascii="Times New Roman" w:hAnsi="Times New Roman"/>
          <w:color w:val="0D0D0D" w:themeColor="text1" w:themeTint="F2"/>
          <w:sz w:val="28"/>
        </w:rPr>
        <w:t>о</w:t>
      </w:r>
      <w:r w:rsidR="00FC0106" w:rsidRPr="00FC0106">
        <w:rPr>
          <w:rFonts w:ascii="Times New Roman" w:hAnsi="Times New Roman"/>
          <w:color w:val="0D0D0D" w:themeColor="text1" w:themeTint="F2"/>
          <w:sz w:val="28"/>
        </w:rPr>
        <w:t xml:space="preserve">рган муниципального жилищного контроля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принимает одно из следующих решений:</w:t>
      </w:r>
    </w:p>
    <w:p w:rsidR="0024234A" w:rsidRPr="00EF6284" w:rsidRDefault="000220E7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4.6.1.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удовлетворяет возражение в форме отмены предостережения;</w:t>
      </w:r>
    </w:p>
    <w:p w:rsidR="0024234A" w:rsidRPr="00EF6284" w:rsidRDefault="000220E7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4.6.2.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отказывает в удовлетворении возражения с указанием причины отказа.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4.7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835BB4">
        <w:rPr>
          <w:color w:val="0D0D0D" w:themeColor="text1" w:themeTint="F2"/>
          <w:sz w:val="28"/>
        </w:rPr>
        <w:t>Орган муниципального жилищного контроля</w:t>
      </w:r>
      <w:r w:rsidR="00835BB4" w:rsidRPr="00EF6284">
        <w:rPr>
          <w:color w:val="0D0D0D" w:themeColor="text1" w:themeTint="F2"/>
          <w:sz w:val="28"/>
        </w:rPr>
        <w:t xml:space="preserve"> </w:t>
      </w:r>
      <w:r w:rsidR="0024234A" w:rsidRPr="00EF6284">
        <w:rPr>
          <w:color w:val="0D0D0D" w:themeColor="text1" w:themeTint="F2"/>
          <w:sz w:val="28"/>
        </w:rPr>
        <w:t xml:space="preserve">информирует контролируемое лицо о результатах рассмотрения возражения не позднее </w:t>
      </w:r>
      <w:r w:rsidR="00064489">
        <w:rPr>
          <w:color w:val="0D0D0D" w:themeColor="text1" w:themeTint="F2"/>
          <w:sz w:val="28"/>
        </w:rPr>
        <w:t>5 (</w:t>
      </w:r>
      <w:r w:rsidR="0024234A" w:rsidRPr="00EF6284">
        <w:rPr>
          <w:color w:val="0D0D0D" w:themeColor="text1" w:themeTint="F2"/>
          <w:sz w:val="28"/>
        </w:rPr>
        <w:t>пяти</w:t>
      </w:r>
      <w:r w:rsidR="00064489">
        <w:rPr>
          <w:color w:val="0D0D0D" w:themeColor="text1" w:themeTint="F2"/>
          <w:sz w:val="28"/>
        </w:rPr>
        <w:t>)</w:t>
      </w:r>
      <w:r w:rsidR="0024234A" w:rsidRPr="00EF6284">
        <w:rPr>
          <w:color w:val="0D0D0D" w:themeColor="text1" w:themeTint="F2"/>
          <w:sz w:val="28"/>
        </w:rPr>
        <w:t xml:space="preserve"> рабочих дней со дня рассмотрения возражения в отношении предостережения.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4.8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. Повторное направление возражения по тем же основаниям не допускается.</w:t>
      </w:r>
    </w:p>
    <w:p w:rsidR="0024234A" w:rsidRPr="00566C91" w:rsidRDefault="00566C91" w:rsidP="00566C91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4.9</w:t>
      </w:r>
      <w:r w:rsidR="0024234A" w:rsidRPr="00EF6284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835BB4" w:rsidRPr="00835BB4">
        <w:rPr>
          <w:rFonts w:ascii="Times New Roman" w:hAnsi="Times New Roman" w:cs="Times New Roman"/>
          <w:color w:val="0D0D0D" w:themeColor="text1" w:themeTint="F2"/>
          <w:sz w:val="28"/>
        </w:rPr>
        <w:t>Орган муниципального жилищного контроля</w:t>
      </w:r>
      <w:r w:rsidR="00835BB4" w:rsidRPr="00EF6284">
        <w:rPr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и контрольных мероприятий.</w:t>
      </w:r>
    </w:p>
    <w:p w:rsidR="0024234A" w:rsidRPr="00566C91" w:rsidRDefault="00566C91" w:rsidP="00566C91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5.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Консультирование</w:t>
      </w:r>
      <w:r>
        <w:rPr>
          <w:rFonts w:ascii="Times New Roman" w:hAnsi="Times New Roman"/>
          <w:color w:val="0D0D0D" w:themeColor="text1" w:themeTint="F2"/>
          <w:sz w:val="28"/>
        </w:rPr>
        <w:t>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</w:t>
      </w:r>
      <w:r w:rsidR="0024234A" w:rsidRPr="00EF6284">
        <w:rPr>
          <w:color w:val="0D0D0D" w:themeColor="text1" w:themeTint="F2"/>
          <w:sz w:val="28"/>
        </w:rPr>
        <w:t>. Консультирование</w:t>
      </w:r>
      <w:r w:rsidR="006B0E72">
        <w:rPr>
          <w:color w:val="0D0D0D" w:themeColor="text1" w:themeTint="F2"/>
          <w:sz w:val="28"/>
        </w:rPr>
        <w:t xml:space="preserve"> (в том числе письменное)</w:t>
      </w:r>
      <w:r w:rsidR="0024234A" w:rsidRPr="00EF6284">
        <w:rPr>
          <w:color w:val="0D0D0D" w:themeColor="text1" w:themeTint="F2"/>
          <w:sz w:val="28"/>
        </w:rPr>
        <w:t xml:space="preserve"> контролируемых лиц и их представителей осуществляется по вопросам, связанным с организацией и осуществлением муниципального</w:t>
      </w:r>
      <w:r w:rsidR="00FB7994" w:rsidRPr="00EF6284">
        <w:rPr>
          <w:color w:val="0D0D0D" w:themeColor="text1" w:themeTint="F2"/>
          <w:sz w:val="28"/>
        </w:rPr>
        <w:t xml:space="preserve"> </w:t>
      </w:r>
      <w:r w:rsidR="000F2D01">
        <w:rPr>
          <w:color w:val="0D0D0D" w:themeColor="text1" w:themeTint="F2"/>
          <w:sz w:val="28"/>
        </w:rPr>
        <w:t>жилищного</w:t>
      </w:r>
      <w:r w:rsidR="0024234A" w:rsidRPr="00EF6284">
        <w:rPr>
          <w:color w:val="0D0D0D" w:themeColor="text1" w:themeTint="F2"/>
          <w:sz w:val="28"/>
        </w:rPr>
        <w:t xml:space="preserve"> контроля: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5.1.1.</w:t>
      </w:r>
      <w:r w:rsidR="0024234A" w:rsidRPr="00EF6284">
        <w:rPr>
          <w:color w:val="0D0D0D" w:themeColor="text1" w:themeTint="F2"/>
          <w:sz w:val="28"/>
        </w:rPr>
        <w:t xml:space="preserve"> порядка проведения контрольных мероприятий;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5.1.2.</w:t>
      </w:r>
      <w:r w:rsidR="0024234A" w:rsidRPr="00EF6284">
        <w:rPr>
          <w:color w:val="0D0D0D" w:themeColor="text1" w:themeTint="F2"/>
          <w:sz w:val="28"/>
        </w:rPr>
        <w:t xml:space="preserve"> периодичности проведения контрольных мероприятий;</w:t>
      </w:r>
    </w:p>
    <w:p w:rsidR="0024234A" w:rsidRPr="00EF6284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5.1.3.</w:t>
      </w:r>
      <w:r w:rsidR="0024234A" w:rsidRPr="00EF6284">
        <w:rPr>
          <w:color w:val="0D0D0D" w:themeColor="text1" w:themeTint="F2"/>
          <w:sz w:val="28"/>
        </w:rPr>
        <w:t xml:space="preserve"> порядка принятия решений по итогам контрольных мероприятий;</w:t>
      </w:r>
    </w:p>
    <w:p w:rsidR="0024234A" w:rsidRDefault="00384DC1" w:rsidP="0024234A">
      <w:pPr>
        <w:pStyle w:val="ConsPlusNormal"/>
        <w:tabs>
          <w:tab w:val="left" w:pos="1134"/>
        </w:tabs>
        <w:ind w:left="709" w:firstLine="0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5.1.4.</w:t>
      </w:r>
      <w:r w:rsidR="0024234A" w:rsidRPr="00EF6284">
        <w:rPr>
          <w:color w:val="0D0D0D" w:themeColor="text1" w:themeTint="F2"/>
          <w:sz w:val="28"/>
        </w:rPr>
        <w:t xml:space="preserve"> порядка обжалования решений </w:t>
      </w:r>
      <w:r w:rsidR="000F2D01">
        <w:rPr>
          <w:color w:val="0D0D0D" w:themeColor="text1" w:themeTint="F2"/>
          <w:sz w:val="28"/>
        </w:rPr>
        <w:t>органа муниципального жилищного контроля</w:t>
      </w:r>
      <w:r w:rsidR="0024234A" w:rsidRPr="00EF6284">
        <w:rPr>
          <w:color w:val="0D0D0D" w:themeColor="text1" w:themeTint="F2"/>
          <w:sz w:val="28"/>
        </w:rPr>
        <w:t>.</w:t>
      </w:r>
    </w:p>
    <w:p w:rsidR="000F2D01" w:rsidRPr="000F2D01" w:rsidRDefault="00566C91" w:rsidP="0024234A">
      <w:pPr>
        <w:pStyle w:val="ConsPlusNormal"/>
        <w:tabs>
          <w:tab w:val="left" w:pos="1134"/>
        </w:tabs>
        <w:ind w:left="709" w:firstLine="0"/>
        <w:jc w:val="both"/>
        <w:rPr>
          <w:sz w:val="36"/>
        </w:rPr>
      </w:pPr>
      <w:r>
        <w:rPr>
          <w:sz w:val="28"/>
          <w:szCs w:val="23"/>
          <w:shd w:val="clear" w:color="auto" w:fill="FFFFFF"/>
        </w:rPr>
        <w:t>5.2</w:t>
      </w:r>
      <w:r w:rsidR="000F2D01">
        <w:rPr>
          <w:sz w:val="28"/>
          <w:szCs w:val="23"/>
          <w:shd w:val="clear" w:color="auto" w:fill="FFFFFF"/>
        </w:rPr>
        <w:t xml:space="preserve">. </w:t>
      </w:r>
      <w:r w:rsidR="000F2D01" w:rsidRPr="000F2D01">
        <w:rPr>
          <w:sz w:val="28"/>
          <w:szCs w:val="23"/>
          <w:shd w:val="clear" w:color="auto" w:fill="FFFFFF"/>
        </w:rPr>
        <w:t>Консультирование осуществляется без взимания платы.</w:t>
      </w:r>
    </w:p>
    <w:p w:rsidR="0024234A" w:rsidRPr="00EF6284" w:rsidRDefault="00566C91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5.3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</w:t>
      </w:r>
      <w:r w:rsidR="00384DC1">
        <w:rPr>
          <w:rFonts w:ascii="Times New Roman" w:hAnsi="Times New Roman"/>
          <w:color w:val="0D0D0D" w:themeColor="text1" w:themeTint="F2"/>
          <w:sz w:val="28"/>
        </w:rPr>
        <w:t>Уполномоченные должностные лица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осуществляют консультирование контролируемых лиц и их представителей:</w:t>
      </w:r>
    </w:p>
    <w:p w:rsidR="0024234A" w:rsidRPr="00EF6284" w:rsidRDefault="00384DC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5.3.1.</w:t>
      </w:r>
      <w:r w:rsidR="0024234A" w:rsidRPr="00EF6284">
        <w:rPr>
          <w:color w:val="0D0D0D" w:themeColor="text1" w:themeTint="F2"/>
          <w:sz w:val="28"/>
        </w:rPr>
        <w:t xml:space="preserve">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мероприятия;</w:t>
      </w:r>
    </w:p>
    <w:p w:rsidR="0024234A" w:rsidRPr="00EF6284" w:rsidRDefault="00384DC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5.3.2.</w:t>
      </w:r>
      <w:r w:rsidR="0024234A" w:rsidRPr="00EF6284">
        <w:rPr>
          <w:color w:val="0D0D0D" w:themeColor="text1" w:themeTint="F2"/>
          <w:sz w:val="28"/>
        </w:rPr>
        <w:t xml:space="preserve"> посредством размещения на официальном сайте</w:t>
      </w:r>
      <w:r w:rsidR="00FB7994" w:rsidRPr="00EF6284">
        <w:rPr>
          <w:color w:val="0D0D0D" w:themeColor="text1" w:themeTint="F2"/>
          <w:sz w:val="28"/>
        </w:rPr>
        <w:t xml:space="preserve"> в сети «Интернет»</w:t>
      </w:r>
      <w:r w:rsidR="0024234A" w:rsidRPr="00EF6284">
        <w:rPr>
          <w:color w:val="0D0D0D" w:themeColor="text1" w:themeTint="F2"/>
          <w:sz w:val="28"/>
        </w:rPr>
        <w:t xml:space="preserve"> письменного разъяснения по однотипным обращениям (более </w:t>
      </w:r>
      <w:r w:rsidR="00FB7994" w:rsidRPr="00EF6284">
        <w:rPr>
          <w:color w:val="0D0D0D" w:themeColor="text1" w:themeTint="F2"/>
          <w:sz w:val="28"/>
        </w:rPr>
        <w:t>десяти</w:t>
      </w:r>
      <w:r w:rsidR="0024234A" w:rsidRPr="00EF6284">
        <w:rPr>
          <w:color w:val="0D0D0D" w:themeColor="text1" w:themeTint="F2"/>
          <w:sz w:val="28"/>
        </w:rPr>
        <w:t xml:space="preserve"> однотипных обращений) контролируемых лиц и их представителей, подписанного уполномоченным должностным лицом </w:t>
      </w:r>
      <w:r w:rsidR="000F2D01">
        <w:rPr>
          <w:color w:val="0D0D0D" w:themeColor="text1" w:themeTint="F2"/>
          <w:sz w:val="28"/>
        </w:rPr>
        <w:t>органа муниципального жилищного контроля</w:t>
      </w:r>
      <w:r w:rsidR="0024234A" w:rsidRPr="00EF6284">
        <w:rPr>
          <w:color w:val="0D0D0D" w:themeColor="text1" w:themeTint="F2"/>
          <w:sz w:val="28"/>
        </w:rPr>
        <w:t>.</w:t>
      </w:r>
    </w:p>
    <w:p w:rsidR="0024234A" w:rsidRPr="00EF6284" w:rsidRDefault="00566C91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5.4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Индивидуальное консультирование на личном приеме каждого заявителя </w:t>
      </w:r>
      <w:r w:rsidR="00384DC1">
        <w:rPr>
          <w:rFonts w:ascii="Times New Roman" w:hAnsi="Times New Roman"/>
          <w:color w:val="0D0D0D" w:themeColor="text1" w:themeTint="F2"/>
          <w:sz w:val="28"/>
        </w:rPr>
        <w:t xml:space="preserve">уполномоченным должностным лицом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не может превышать 1</w:t>
      </w:r>
      <w:r w:rsidR="00384DC1">
        <w:rPr>
          <w:rFonts w:ascii="Times New Roman" w:hAnsi="Times New Roman"/>
          <w:color w:val="0D0D0D" w:themeColor="text1" w:themeTint="F2"/>
          <w:sz w:val="28"/>
        </w:rPr>
        <w:t>5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24234A" w:rsidRPr="00EF6284" w:rsidRDefault="0024234A" w:rsidP="0024234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>Время разговора по телефону не должно превышать 1</w:t>
      </w:r>
      <w:r w:rsidR="00384DC1">
        <w:rPr>
          <w:rFonts w:ascii="Times New Roman" w:hAnsi="Times New Roman"/>
          <w:color w:val="0D0D0D" w:themeColor="text1" w:themeTint="F2"/>
          <w:sz w:val="28"/>
        </w:rPr>
        <w:t>5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минут.</w:t>
      </w:r>
    </w:p>
    <w:p w:rsidR="0024234A" w:rsidRPr="00EF6284" w:rsidRDefault="00566C91" w:rsidP="0024234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5.5</w:t>
      </w:r>
      <w:r w:rsidR="0024234A" w:rsidRPr="00EF6284">
        <w:rPr>
          <w:color w:val="0D0D0D" w:themeColor="text1" w:themeTint="F2"/>
          <w:sz w:val="28"/>
        </w:rPr>
        <w:t xml:space="preserve">. </w:t>
      </w:r>
      <w:r w:rsidR="009F6C6C">
        <w:rPr>
          <w:color w:val="0D0D0D" w:themeColor="text1" w:themeTint="F2"/>
          <w:sz w:val="28"/>
        </w:rPr>
        <w:t>Орган муниципального жилищного контроля</w:t>
      </w:r>
      <w:r w:rsidR="009F6C6C" w:rsidRPr="00EF6284">
        <w:rPr>
          <w:color w:val="0D0D0D" w:themeColor="text1" w:themeTint="F2"/>
          <w:sz w:val="28"/>
        </w:rPr>
        <w:t xml:space="preserve"> </w:t>
      </w:r>
      <w:r w:rsidR="0024234A" w:rsidRPr="00EF6284">
        <w:rPr>
          <w:color w:val="0D0D0D" w:themeColor="text1" w:themeTint="F2"/>
          <w:sz w:val="28"/>
        </w:rPr>
        <w:t>не предоставляет контролируемым лицам и их представителям в письменной форме информацию по вопросам устного консультирования.</w:t>
      </w:r>
    </w:p>
    <w:p w:rsidR="007C760B" w:rsidRPr="007C760B" w:rsidRDefault="00566C91" w:rsidP="007C760B">
      <w:pPr>
        <w:ind w:firstLine="708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5.6</w:t>
      </w:r>
      <w:r w:rsidR="0024234A" w:rsidRPr="007C760B">
        <w:rPr>
          <w:rFonts w:ascii="Times New Roman" w:hAnsi="Times New Roman"/>
          <w:color w:val="0D0D0D" w:themeColor="text1" w:themeTint="F2"/>
          <w:sz w:val="28"/>
          <w:szCs w:val="28"/>
        </w:rPr>
        <w:t xml:space="preserve">. </w:t>
      </w:r>
      <w:r w:rsidR="007C760B">
        <w:rPr>
          <w:rFonts w:ascii="Times New Roman" w:eastAsia="Calibri" w:hAnsi="Times New Roman"/>
          <w:sz w:val="28"/>
          <w:szCs w:val="28"/>
          <w:lang w:eastAsia="en-US"/>
        </w:rPr>
        <w:t>К</w:t>
      </w:r>
      <w:r w:rsidR="007C760B" w:rsidRPr="007C760B">
        <w:rPr>
          <w:rFonts w:ascii="Times New Roman" w:eastAsia="Calibri" w:hAnsi="Times New Roman"/>
          <w:sz w:val="28"/>
          <w:szCs w:val="28"/>
          <w:lang w:eastAsia="en-US"/>
        </w:rPr>
        <w:t>онсультирование посредством почтового отправления осуществляется путем направления ответа на обращение заинтересованного лица.</w:t>
      </w:r>
    </w:p>
    <w:p w:rsidR="007C760B" w:rsidRPr="007C760B" w:rsidRDefault="007C760B" w:rsidP="007C760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Датой получения обращения является дата его регистрации как входящего документа. </w:t>
      </w:r>
    </w:p>
    <w:p w:rsidR="007C760B" w:rsidRPr="007C760B" w:rsidRDefault="007C760B" w:rsidP="007C760B">
      <w:pPr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7C760B">
        <w:rPr>
          <w:rFonts w:ascii="Times New Roman" w:eastAsia="Calibri" w:hAnsi="Times New Roman"/>
          <w:sz w:val="28"/>
          <w:szCs w:val="28"/>
          <w:lang w:eastAsia="en-US"/>
        </w:rPr>
        <w:t xml:space="preserve">Ответ </w:t>
      </w:r>
      <w:r w:rsidR="00384DC1">
        <w:rPr>
          <w:rFonts w:ascii="Times New Roman" w:eastAsia="Calibri" w:hAnsi="Times New Roman"/>
          <w:sz w:val="28"/>
          <w:szCs w:val="28"/>
          <w:lang w:eastAsia="en-US"/>
        </w:rPr>
        <w:t>о результатах рассмотрения письменного обращения контролируемое лицо вправе получить сроки, установленные Федеральным законом от 02.05.2006 № 59-ФЗ «О порядке рассмотрения обращения граждан Российской Федерации»</w:t>
      </w:r>
      <w:r w:rsidR="005536D6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24234A" w:rsidRDefault="00566C9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5.7</w:t>
      </w:r>
      <w:r w:rsidR="0024234A" w:rsidRPr="00EF6284">
        <w:rPr>
          <w:color w:val="0D0D0D" w:themeColor="text1" w:themeTint="F2"/>
          <w:sz w:val="28"/>
        </w:rPr>
        <w:t xml:space="preserve">. Контролируемое лицо вправе направить запрос о предоставлении письменного ответа в сроки, установленные Федеральным </w:t>
      </w:r>
      <w:hyperlink r:id="rId10" w:history="1">
        <w:r w:rsidR="0024234A" w:rsidRPr="00EF6284">
          <w:rPr>
            <w:color w:val="0D0D0D" w:themeColor="text1" w:themeTint="F2"/>
            <w:sz w:val="28"/>
          </w:rPr>
          <w:t>законом</w:t>
        </w:r>
      </w:hyperlink>
      <w:r w:rsidR="0024234A" w:rsidRPr="00EF6284">
        <w:rPr>
          <w:color w:val="0D0D0D" w:themeColor="text1" w:themeTint="F2"/>
          <w:sz w:val="28"/>
        </w:rPr>
        <w:t xml:space="preserve"> от 02.05.2006 № 59-ФЗ «О порядке рассмотрения обращений граждан Российской Федерации».</w:t>
      </w:r>
    </w:p>
    <w:p w:rsidR="003D4A8E" w:rsidRDefault="00566C9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5.8</w:t>
      </w:r>
      <w:r w:rsidR="003D4A8E">
        <w:rPr>
          <w:color w:val="0D0D0D" w:themeColor="text1" w:themeTint="F2"/>
          <w:sz w:val="28"/>
        </w:rPr>
        <w:t>. Орган муниципального жилищного контроля осуществляет учет консультирований.</w:t>
      </w:r>
    </w:p>
    <w:p w:rsidR="00384DC1" w:rsidRDefault="00384DC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5.9. При осуществлении консультирования уполномоченное должностное лицо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384DC1" w:rsidRDefault="00384DC1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В ходе консультирования не может представляться информация, содержащая оценку конкретного мероприятия, решений и (или) действий </w:t>
      </w:r>
      <w:r w:rsidR="0090200C">
        <w:rPr>
          <w:color w:val="0D0D0D" w:themeColor="text1" w:themeTint="F2"/>
          <w:sz w:val="28"/>
        </w:rPr>
        <w:t>уполномоченных должностных лиц,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0200C" w:rsidRPr="00EF6284" w:rsidRDefault="0090200C" w:rsidP="007C760B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Информация, ставшая известной уполномоченному должностному лицу в ходе консультирования, не может использоваться Контрольным органом в целях оценки контролируемого лица по вопросам соблюдения обязательных требований.</w:t>
      </w:r>
    </w:p>
    <w:p w:rsidR="007C2485" w:rsidRDefault="00E50102" w:rsidP="00E5010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ab/>
      </w:r>
      <w:r w:rsidRPr="00E50102">
        <w:rPr>
          <w:rFonts w:ascii="Times New Roman" w:hAnsi="Times New Roman"/>
          <w:color w:val="0D0D0D" w:themeColor="text1" w:themeTint="F2"/>
          <w:sz w:val="28"/>
        </w:rPr>
        <w:t>5.10.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5010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Порядок разработки и утверждения программы профилактики рисков причинения вреда утверждается Правительством Российской Федерации и должен предусматривать ее общественное обсуждение.</w:t>
      </w:r>
    </w:p>
    <w:p w:rsidR="00E50102" w:rsidRDefault="00316D76" w:rsidP="00E5010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  <w:t xml:space="preserve">5.11. </w:t>
      </w:r>
      <w:r w:rsidRPr="00316D7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Утвержденная программа профилактики рисков причинения вреда размещается на </w:t>
      </w:r>
      <w:r w:rsidR="001430A8" w:rsidRPr="00EF6284">
        <w:rPr>
          <w:rFonts w:ascii="Times New Roman" w:hAnsi="Times New Roman"/>
          <w:color w:val="0D0D0D" w:themeColor="text1" w:themeTint="F2"/>
          <w:sz w:val="28"/>
        </w:rPr>
        <w:t>официальном сайте</w:t>
      </w:r>
      <w:r w:rsidR="001430A8" w:rsidRPr="00B13EC0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1430A8">
        <w:rPr>
          <w:rFonts w:ascii="Times New Roman" w:hAnsi="Times New Roman"/>
          <w:color w:val="0D0D0D" w:themeColor="text1" w:themeTint="F2"/>
          <w:sz w:val="28"/>
        </w:rPr>
        <w:t>администрации Елизовского городского поселения</w:t>
      </w:r>
      <w:r w:rsidR="001430A8" w:rsidRPr="00EF6284">
        <w:rPr>
          <w:rFonts w:ascii="Times New Roman" w:hAnsi="Times New Roman"/>
          <w:color w:val="0D0D0D" w:themeColor="text1" w:themeTint="F2"/>
          <w:sz w:val="28"/>
        </w:rPr>
        <w:t xml:space="preserve"> в </w:t>
      </w:r>
      <w:r w:rsidR="001430A8">
        <w:rPr>
          <w:rFonts w:ascii="Times New Roman" w:hAnsi="Times New Roman"/>
          <w:color w:val="0D0D0D" w:themeColor="text1" w:themeTint="F2"/>
          <w:sz w:val="28"/>
        </w:rPr>
        <w:t>информационно-коммуникационной сети</w:t>
      </w:r>
      <w:r w:rsidR="001430A8" w:rsidRPr="00EF6284">
        <w:rPr>
          <w:rFonts w:ascii="Times New Roman" w:hAnsi="Times New Roman"/>
          <w:color w:val="0D0D0D" w:themeColor="text1" w:themeTint="F2"/>
          <w:sz w:val="28"/>
        </w:rPr>
        <w:t xml:space="preserve"> «Интернет»</w:t>
      </w:r>
    </w:p>
    <w:p w:rsidR="00316D76" w:rsidRPr="00E50102" w:rsidRDefault="00316D76" w:rsidP="00E50102">
      <w:pPr>
        <w:pStyle w:val="a8"/>
        <w:widowControl/>
        <w:tabs>
          <w:tab w:val="left" w:pos="709"/>
        </w:tabs>
        <w:ind w:left="0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566C91" w:rsidP="005536D6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 xml:space="preserve">Статья </w:t>
      </w:r>
      <w:r w:rsidR="0090200C">
        <w:rPr>
          <w:rFonts w:ascii="Times New Roman" w:hAnsi="Times New Roman"/>
          <w:b/>
          <w:color w:val="0D0D0D" w:themeColor="text1" w:themeTint="F2"/>
          <w:sz w:val="28"/>
        </w:rPr>
        <w:t>5</w:t>
      </w:r>
      <w:r w:rsidR="0024234A"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 w:rsidR="0090200C">
        <w:rPr>
          <w:rFonts w:ascii="Times New Roman" w:hAnsi="Times New Roman"/>
          <w:b/>
          <w:color w:val="0D0D0D" w:themeColor="text1" w:themeTint="F2"/>
          <w:sz w:val="28"/>
        </w:rPr>
        <w:t>Виды контрольных мероприятий, проведение которых возможно в рамках осуществления</w:t>
      </w:r>
      <w:r w:rsidR="00F84A6C">
        <w:rPr>
          <w:rFonts w:ascii="Times New Roman" w:hAnsi="Times New Roman"/>
          <w:b/>
          <w:color w:val="0D0D0D" w:themeColor="text1" w:themeTint="F2"/>
          <w:sz w:val="28"/>
        </w:rPr>
        <w:t xml:space="preserve"> муниципального жилищного контроля</w:t>
      </w:r>
      <w:r w:rsidR="00A946B3">
        <w:rPr>
          <w:rFonts w:ascii="Times New Roman" w:hAnsi="Times New Roman"/>
          <w:b/>
          <w:color w:val="0D0D0D" w:themeColor="text1" w:themeTint="F2"/>
          <w:sz w:val="28"/>
        </w:rPr>
        <w:t>, и перечень допустимых контрольных действий в составе каждого контрольного мероприятия.</w:t>
      </w:r>
    </w:p>
    <w:p w:rsidR="0024234A" w:rsidRPr="00EF6284" w:rsidRDefault="0024234A" w:rsidP="0024234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8C2CA1" w:rsidRPr="008C2CA1" w:rsidRDefault="009F566A" w:rsidP="00A946B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36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 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При осуществлении муниципального жилищного контроля взаимодействием </w:t>
      </w:r>
      <w:r w:rsidR="008C2CA1">
        <w:rPr>
          <w:rFonts w:ascii="Times New Roman" w:hAnsi="Times New Roman"/>
          <w:sz w:val="28"/>
          <w:szCs w:val="23"/>
          <w:shd w:val="clear" w:color="auto" w:fill="FFFFFF"/>
        </w:rPr>
        <w:t>органа муниципального жилищного контроля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, </w:t>
      </w:r>
      <w:r w:rsidR="008C2CA1">
        <w:rPr>
          <w:rFonts w:ascii="Times New Roman" w:hAnsi="Times New Roman"/>
          <w:sz w:val="28"/>
          <w:szCs w:val="23"/>
          <w:shd w:val="clear" w:color="auto" w:fill="FFFFFF"/>
        </w:rPr>
        <w:t>его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 должностных лиц с контролируемыми лицами являются встречи, телефонные и иные переговоры (непосредственное взаимодействие) между </w:t>
      </w:r>
      <w:r w:rsidR="00A946B3" w:rsidRPr="00A946B3">
        <w:rPr>
          <w:rFonts w:ascii="Times New Roman" w:hAnsi="Times New Roman"/>
          <w:color w:val="0D0D0D" w:themeColor="text1" w:themeTint="F2"/>
          <w:sz w:val="28"/>
        </w:rPr>
        <w:t>уполномоченн</w:t>
      </w:r>
      <w:r w:rsidR="00A946B3">
        <w:rPr>
          <w:rFonts w:ascii="Times New Roman" w:hAnsi="Times New Roman"/>
          <w:color w:val="0D0D0D" w:themeColor="text1" w:themeTint="F2"/>
          <w:sz w:val="28"/>
        </w:rPr>
        <w:t>ым</w:t>
      </w:r>
      <w:r w:rsidR="00A946B3" w:rsidRPr="00A946B3">
        <w:rPr>
          <w:rFonts w:ascii="Times New Roman" w:hAnsi="Times New Roman"/>
          <w:color w:val="0D0D0D" w:themeColor="text1" w:themeTint="F2"/>
          <w:sz w:val="28"/>
        </w:rPr>
        <w:t xml:space="preserve"> должностн</w:t>
      </w:r>
      <w:r w:rsidR="00A946B3">
        <w:rPr>
          <w:rFonts w:ascii="Times New Roman" w:hAnsi="Times New Roman"/>
          <w:color w:val="0D0D0D" w:themeColor="text1" w:themeTint="F2"/>
          <w:sz w:val="28"/>
        </w:rPr>
        <w:t>ым</w:t>
      </w:r>
      <w:r w:rsidR="00A946B3" w:rsidRPr="00A946B3">
        <w:rPr>
          <w:rFonts w:ascii="Times New Roman" w:hAnsi="Times New Roman"/>
          <w:color w:val="0D0D0D" w:themeColor="text1" w:themeTint="F2"/>
          <w:sz w:val="28"/>
        </w:rPr>
        <w:t xml:space="preserve"> лицо</w:t>
      </w:r>
      <w:r w:rsidR="00A946B3">
        <w:rPr>
          <w:rFonts w:ascii="Times New Roman" w:hAnsi="Times New Roman"/>
          <w:color w:val="0D0D0D" w:themeColor="text1" w:themeTint="F2"/>
          <w:sz w:val="28"/>
        </w:rPr>
        <w:t>м</w:t>
      </w:r>
      <w:r w:rsidR="00A946B3">
        <w:rPr>
          <w:rFonts w:ascii="Times New Roman" w:hAnsi="Times New Roman"/>
          <w:sz w:val="28"/>
          <w:szCs w:val="23"/>
          <w:shd w:val="clear" w:color="auto" w:fill="FFFFFF"/>
        </w:rPr>
        <w:t xml:space="preserve"> </w:t>
      </w:r>
      <w:r w:rsidR="008C2CA1" w:rsidRPr="008C2CA1">
        <w:rPr>
          <w:rFonts w:ascii="Times New Roman" w:hAnsi="Times New Roman"/>
          <w:sz w:val="28"/>
          <w:szCs w:val="23"/>
          <w:shd w:val="clear" w:color="auto" w:fill="FFFFFF"/>
        </w:rPr>
        <w:t xml:space="preserve"> и контролируемым лицом или его представителем, запрос документов, иных материалов, присутствие инспектора в месте осуществления деятельности контролируемого лица</w:t>
      </w:r>
      <w:r w:rsidR="008C2CA1">
        <w:rPr>
          <w:rFonts w:ascii="Times New Roman" w:hAnsi="Times New Roman"/>
          <w:sz w:val="28"/>
          <w:szCs w:val="23"/>
          <w:shd w:val="clear" w:color="auto" w:fill="FFFFFF"/>
        </w:rPr>
        <w:t>.</w:t>
      </w:r>
    </w:p>
    <w:p w:rsidR="0024234A" w:rsidRDefault="009F566A" w:rsidP="0024234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. Муниципальный </w:t>
      </w:r>
      <w:r w:rsidR="00E1783A">
        <w:rPr>
          <w:rFonts w:ascii="Times New Roman" w:hAnsi="Times New Roman"/>
          <w:color w:val="0D0D0D" w:themeColor="text1" w:themeTint="F2"/>
          <w:sz w:val="28"/>
        </w:rPr>
        <w:t>жилищный</w:t>
      </w:r>
      <w:r w:rsidR="000037B5"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контроль осуществляется </w:t>
      </w:r>
      <w:r w:rsidR="00E1783A">
        <w:rPr>
          <w:rFonts w:ascii="Times New Roman" w:hAnsi="Times New Roman"/>
          <w:color w:val="0D0D0D" w:themeColor="text1" w:themeTint="F2"/>
          <w:sz w:val="28"/>
        </w:rPr>
        <w:t>органом муниципального жилищного контроля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 xml:space="preserve"> посредством организации проведения следующих контрольных</w:t>
      </w:r>
      <w:r w:rsidR="00E1783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мероприятий</w:t>
      </w:r>
      <w:r w:rsidR="004052B5">
        <w:rPr>
          <w:rFonts w:ascii="Times New Roman" w:hAnsi="Times New Roman"/>
          <w:color w:val="0D0D0D" w:themeColor="text1" w:themeTint="F2"/>
          <w:sz w:val="28"/>
        </w:rPr>
        <w:t xml:space="preserve"> (при взаимодействии с контрольным лицом)</w:t>
      </w:r>
      <w:r w:rsidR="0024234A" w:rsidRPr="00EF6284">
        <w:rPr>
          <w:rFonts w:ascii="Times New Roman" w:hAnsi="Times New Roman"/>
          <w:color w:val="0D0D0D" w:themeColor="text1" w:themeTint="F2"/>
          <w:sz w:val="28"/>
        </w:rPr>
        <w:t>:</w:t>
      </w:r>
    </w:p>
    <w:p w:rsidR="004052B5" w:rsidRDefault="00A946B3" w:rsidP="00B77F3F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2.1.</w:t>
      </w:r>
      <w:r w:rsidR="00400EB1" w:rsidRPr="00400EB1">
        <w:rPr>
          <w:sz w:val="28"/>
          <w:szCs w:val="26"/>
        </w:rPr>
        <w:t xml:space="preserve"> </w:t>
      </w:r>
      <w:r w:rsidR="004052B5">
        <w:rPr>
          <w:sz w:val="28"/>
          <w:szCs w:val="26"/>
        </w:rPr>
        <w:t>инспекционный визит;</w:t>
      </w:r>
    </w:p>
    <w:p w:rsidR="00400EB1" w:rsidRPr="00400EB1" w:rsidRDefault="00A946B3" w:rsidP="00400EB1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2.2.</w:t>
      </w:r>
      <w:r w:rsidR="004052B5">
        <w:rPr>
          <w:sz w:val="28"/>
          <w:szCs w:val="26"/>
        </w:rPr>
        <w:t xml:space="preserve"> </w:t>
      </w:r>
      <w:r w:rsidR="00400EB1">
        <w:rPr>
          <w:sz w:val="28"/>
          <w:szCs w:val="26"/>
        </w:rPr>
        <w:t>документарная проверка</w:t>
      </w:r>
      <w:r w:rsidR="00400EB1" w:rsidRPr="00400EB1">
        <w:rPr>
          <w:sz w:val="28"/>
          <w:szCs w:val="26"/>
        </w:rPr>
        <w:t>;</w:t>
      </w:r>
    </w:p>
    <w:p w:rsidR="00400EB1" w:rsidRDefault="00A946B3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2.3.</w:t>
      </w:r>
      <w:r w:rsidR="00400EB1" w:rsidRPr="00400EB1">
        <w:rPr>
          <w:sz w:val="28"/>
          <w:szCs w:val="26"/>
        </w:rPr>
        <w:t xml:space="preserve"> </w:t>
      </w:r>
      <w:r w:rsidR="00400EB1">
        <w:rPr>
          <w:sz w:val="28"/>
          <w:szCs w:val="26"/>
        </w:rPr>
        <w:t>выездная проверка</w:t>
      </w:r>
      <w:r w:rsidR="004052B5">
        <w:rPr>
          <w:sz w:val="28"/>
          <w:szCs w:val="26"/>
        </w:rPr>
        <w:t>.</w:t>
      </w:r>
    </w:p>
    <w:p w:rsidR="00721FA9" w:rsidRDefault="009F566A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</w:t>
      </w:r>
      <w:r w:rsidR="00721FA9">
        <w:rPr>
          <w:sz w:val="28"/>
          <w:szCs w:val="26"/>
        </w:rPr>
        <w:t>. Без взаимодействия с контролируемым лицом проводятся следующие контрольные мероприятия (далее – контрольные мероприятия без взаимодействия):</w:t>
      </w:r>
    </w:p>
    <w:p w:rsidR="00721FA9" w:rsidRDefault="00A946B3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3.1.</w:t>
      </w:r>
      <w:r w:rsidR="00721FA9">
        <w:rPr>
          <w:sz w:val="28"/>
          <w:szCs w:val="26"/>
        </w:rPr>
        <w:t xml:space="preserve"> наблюдение за соблюдением обязательных требований;</w:t>
      </w:r>
    </w:p>
    <w:p w:rsidR="00721FA9" w:rsidRDefault="00A946B3" w:rsidP="00721FA9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3.2.</w:t>
      </w:r>
      <w:r w:rsidR="00721FA9">
        <w:rPr>
          <w:sz w:val="28"/>
          <w:szCs w:val="26"/>
        </w:rPr>
        <w:t xml:space="preserve"> выездное обследование.</w:t>
      </w:r>
    </w:p>
    <w:p w:rsidR="003E1889" w:rsidRDefault="009F566A" w:rsidP="00400EB1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4</w:t>
      </w:r>
      <w:r w:rsidR="003E1889">
        <w:rPr>
          <w:sz w:val="28"/>
          <w:szCs w:val="26"/>
        </w:rPr>
        <w:t>. Контрольные мероприятия проводятся органом муниципального жилищного контроля на плановой и внеплановой основе.</w:t>
      </w:r>
    </w:p>
    <w:p w:rsidR="00A946B3" w:rsidRDefault="009F566A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5</w:t>
      </w:r>
      <w:r w:rsidR="004052B5">
        <w:rPr>
          <w:sz w:val="28"/>
          <w:szCs w:val="26"/>
        </w:rPr>
        <w:t xml:space="preserve">. </w:t>
      </w:r>
      <w:r w:rsidR="00A946B3">
        <w:rPr>
          <w:sz w:val="28"/>
          <w:szCs w:val="26"/>
        </w:rPr>
        <w:t>Для проведения контрольного</w:t>
      </w:r>
      <w:r w:rsidR="008719FD">
        <w:rPr>
          <w:sz w:val="28"/>
          <w:szCs w:val="26"/>
        </w:rPr>
        <w:t xml:space="preserve"> мероприятия, предусматривающего взаимодействие с контролируемым лицом, а также документарной проверки, принимается решение органа муниципального жилищного контроля, подписанного уполномоченным лицом органа муниципального жилищного контроля, в котором указываются сведения, предусмотренные частью 1 статьи 64 Федерального закона № 248-ФЗ.</w:t>
      </w:r>
    </w:p>
    <w:p w:rsidR="008719FD" w:rsidRDefault="008719FD" w:rsidP="004052B5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</w:rPr>
        <w:t>В отношении проведения наблюден</w:t>
      </w:r>
      <w:r w:rsidR="00767144">
        <w:rPr>
          <w:sz w:val="28"/>
          <w:szCs w:val="26"/>
        </w:rPr>
        <w:t>ия за соблюдением обязательных требований, выездного обследования, не требуется принятия решения о проведении данного контрольного мероприятия.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6. Инспекционный визит.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6.1. 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объекта контроля.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6.2. 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инспекционного визита могут сов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ершаться следующие контрольные</w:t>
      </w:r>
      <w:r w:rsidRPr="00F569A0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действия: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6.2.1. осмотр;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6.2.2. опрос;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6.2.3. получение письменных объяснений;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6.2.4. инструментальное обследование;</w:t>
      </w:r>
    </w:p>
    <w:p w:rsidR="005536D6" w:rsidRPr="00F569A0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6.2.5. истребование документов, которые </w:t>
      </w:r>
      <w:r w:rsidRPr="00616AA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6.3. 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Инспекционный визит проводится без предварительного уведомления контролируемого лица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6.4. 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Срок проведения инспекционного визита в одном месте осуществления деятельности либо на одном объекте контроля не может превышать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1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(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один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)</w:t>
      </w:r>
      <w:r w:rsidRPr="001D3F1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рабочий день.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6.5. </w:t>
      </w:r>
      <w:r w:rsidRPr="00FA6E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Внеплановый инспекционный визит может проводиться только по согласованию с органами прокуратуры, за исключением случаев его проведения в соответствии с пунктами 3 - 6 части 1, частью 3 статьи 57 и частью 12 статьи 66 Федерального закона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№ 248-ФЗ.</w:t>
      </w:r>
    </w:p>
    <w:p w:rsidR="005536D6" w:rsidRDefault="005536D6" w:rsidP="005536D6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 Документарная проверка.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7.1. </w:t>
      </w:r>
      <w:r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Под документарной проверкой понимается контрольное мероприятие, которое проводится по месту нахождения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органа муниципального жилищного контроля</w:t>
      </w:r>
      <w:r w:rsidRPr="0039655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органа муниципального жилищного контроля.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7.2. </w:t>
      </w:r>
      <w:r w:rsidRPr="00545559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документарной проверки могут совершаться следующие контрольные действия: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7.2.1. получение письменных объяснений;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7.2.2. истребование документов.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7.3. 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документарной проверки не может превышать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Pr="0071795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рабочих дней. 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7.4. Оформление результатов документарной проверки (составление акта) производится по месту нахождения органа муниципального жилищного контроля в день окончания проведения документарной проверки по форме, </w:t>
      </w:r>
      <w:r>
        <w:rPr>
          <w:rFonts w:ascii="Times New Roman" w:hAnsi="Times New Roman"/>
          <w:color w:val="0D0D0D" w:themeColor="text1" w:themeTint="F2"/>
          <w:sz w:val="28"/>
        </w:rPr>
        <w:t>утвержденной Приказом Министерства экономического развития РФ от 31.03.2021 № 151 «О типовых формах документов, используемых контрольным (надзорным) органом».</w:t>
      </w:r>
    </w:p>
    <w:p w:rsidR="005536D6" w:rsidRPr="00717958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7.5. Акт направляется органом муниципального жилищного контроля контролируемому лицу в срок не позднее 5 рабочих дней после окончания документарной проверки в порядке, предусмотренном статьей 21 Федерального закона № 248-ФЗ.</w:t>
      </w:r>
    </w:p>
    <w:p w:rsidR="005536D6" w:rsidRDefault="005536D6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7.6. </w:t>
      </w:r>
      <w:r w:rsidRPr="001C3A64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документарная проверка проводится без согласования с органами прокуратуры.</w:t>
      </w:r>
    </w:p>
    <w:p w:rsidR="00F1484D" w:rsidRPr="00F1484D" w:rsidRDefault="00F1484D" w:rsidP="005536D6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7.7. </w:t>
      </w:r>
      <w:r w:rsidRPr="00F1484D">
        <w:rPr>
          <w:rFonts w:ascii="Times New Roman" w:hAnsi="Times New Roman"/>
          <w:sz w:val="28"/>
          <w:szCs w:val="28"/>
          <w:shd w:val="clear" w:color="auto" w:fill="FFFFFF"/>
        </w:rPr>
        <w:t>При проведении документарной проверки контрольный (надзорный)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</w:t>
      </w:r>
    </w:p>
    <w:p w:rsidR="003114EA" w:rsidRDefault="003114EA" w:rsidP="003114EA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 Выездная проверка.</w:t>
      </w:r>
    </w:p>
    <w:p w:rsidR="003114EA" w:rsidRPr="001D4BDE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8.1. </w:t>
      </w:r>
      <w:r w:rsidRPr="001D4BDE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8.2. </w:t>
      </w:r>
      <w:r w:rsidRPr="009F534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ходе выездной проверки могут совершаться следующие контрольные действия: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8.2.1. осмотр;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8.2.2. опрос;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8.2.3. получение письменных объяснений;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8.2.4. истребование документов;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8.2.5. инструментальное обследование.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8.3. </w:t>
      </w:r>
      <w:r w:rsidRPr="00C008C3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Внеплановая выездная проверка может проводиться только по согласованию с органами прокуратуры, за исключением случаев ее проведения в соответствии с пунктами 3 - 6 части 1, частью 3 статьи 57 и частью 12 статьи 66 Федерального закон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а № 248-ФЗ.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8.4. 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Срок проведения выездной проверки не может превышать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10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(десять) </w:t>
      </w:r>
      <w:r w:rsidRPr="00B034A8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рабочих дней.</w:t>
      </w:r>
    </w:p>
    <w:p w:rsidR="003114EA" w:rsidRPr="0026480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В отношении одного субъекта малого предпринимательства общий срок взаимодействия в ходе проведения выездной проверки не может превышать пятьдесят часов для малого предприятия и пятнадцать часов для микропредприятия.</w:t>
      </w:r>
    </w:p>
    <w:p w:rsidR="003114EA" w:rsidRDefault="003114EA" w:rsidP="003114EA">
      <w:pPr>
        <w:widowControl/>
        <w:tabs>
          <w:tab w:val="left" w:pos="1134"/>
        </w:tabs>
        <w:ind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9. Наблюдение за соблюдением обязательных требований.</w:t>
      </w:r>
    </w:p>
    <w:p w:rsidR="003114EA" w:rsidRPr="005E558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5E558F">
        <w:rPr>
          <w:sz w:val="28"/>
          <w:szCs w:val="28"/>
        </w:rPr>
        <w:t xml:space="preserve">Под наблюдением за соблюдением обязательных требований (мониторингом безопасности) понимается сбор, анализ данных об объектах контроля, имеющихся у </w:t>
      </w:r>
      <w:r>
        <w:rPr>
          <w:sz w:val="28"/>
          <w:szCs w:val="28"/>
        </w:rPr>
        <w:t>органа муниципального жилищного контроля</w:t>
      </w:r>
      <w:r w:rsidRPr="005E558F">
        <w:rPr>
          <w:sz w:val="28"/>
          <w:szCs w:val="28"/>
        </w:rPr>
        <w:t>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</w:t>
      </w:r>
      <w:r>
        <w:rPr>
          <w:sz w:val="28"/>
          <w:szCs w:val="28"/>
        </w:rPr>
        <w:t>онных системах, данных из сети «Интернет»</w:t>
      </w:r>
      <w:r w:rsidRPr="005E558F">
        <w:rPr>
          <w:sz w:val="28"/>
          <w:szCs w:val="28"/>
        </w:rPr>
        <w:t>, иных общедоступных данных, а также данных</w:t>
      </w:r>
      <w:r>
        <w:rPr>
          <w:sz w:val="28"/>
          <w:szCs w:val="28"/>
        </w:rPr>
        <w:t>,</w:t>
      </w:r>
      <w:r w:rsidRPr="005E558F">
        <w:rPr>
          <w:sz w:val="28"/>
          <w:szCs w:val="28"/>
        </w:rPr>
        <w:t xml:space="preserve"> полученных с использованием работающих в автоматическом режиме технических средств фиксации правонарушений, имеющих функции фото- и киносъемки, видеозаписи.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Pr="005E558F">
        <w:rPr>
          <w:sz w:val="28"/>
          <w:szCs w:val="28"/>
        </w:rPr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3114EA" w:rsidRPr="00545CF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Pr="00545CFF">
        <w:rPr>
          <w:sz w:val="28"/>
          <w:szCs w:val="28"/>
        </w:rPr>
        <w:t xml:space="preserve"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нарушений обязательных требований, </w:t>
      </w:r>
      <w:r>
        <w:rPr>
          <w:sz w:val="28"/>
          <w:szCs w:val="28"/>
        </w:rPr>
        <w:t>органом муниципального жилищного контроля</w:t>
      </w:r>
      <w:r w:rsidRPr="00545CFF">
        <w:rPr>
          <w:sz w:val="28"/>
          <w:szCs w:val="28"/>
        </w:rPr>
        <w:t xml:space="preserve"> могут быть приняты следующие решения:</w:t>
      </w:r>
    </w:p>
    <w:p w:rsidR="003114EA" w:rsidRPr="00545CF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9.3.1.</w:t>
      </w:r>
      <w:r w:rsidRPr="00545CFF">
        <w:rPr>
          <w:sz w:val="28"/>
          <w:szCs w:val="28"/>
        </w:rPr>
        <w:t xml:space="preserve"> решение о проведении внепланового контрольного мероприятия в соответствии со статьей 60 </w:t>
      </w:r>
      <w:r>
        <w:rPr>
          <w:sz w:val="28"/>
          <w:szCs w:val="28"/>
        </w:rPr>
        <w:t>Федерального закона № 248-ФЗ</w:t>
      </w:r>
      <w:r w:rsidRPr="00545CFF">
        <w:rPr>
          <w:sz w:val="28"/>
          <w:szCs w:val="28"/>
        </w:rPr>
        <w:t>;</w:t>
      </w:r>
    </w:p>
    <w:p w:rsidR="003114EA" w:rsidRPr="00545CFF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9.3.2.</w:t>
      </w:r>
      <w:r w:rsidRPr="00545CFF">
        <w:rPr>
          <w:sz w:val="28"/>
          <w:szCs w:val="28"/>
        </w:rPr>
        <w:t xml:space="preserve"> решение об объявлении предостережения;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9.3.3.</w:t>
      </w:r>
      <w:r w:rsidRPr="00545CFF">
        <w:rPr>
          <w:sz w:val="28"/>
          <w:szCs w:val="28"/>
        </w:rPr>
        <w:t xml:space="preserve"> решение о выдаче предписания об устранении выявленных нарушений в порядке, предусмотренном пунктом 1 части 2 статьи 90  Федерального закона</w:t>
      </w:r>
      <w:r>
        <w:rPr>
          <w:sz w:val="28"/>
          <w:szCs w:val="28"/>
        </w:rPr>
        <w:t xml:space="preserve"> № 248-ФЗ.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rPr>
          <w:sz w:val="28"/>
          <w:szCs w:val="28"/>
        </w:rPr>
      </w:pPr>
      <w:r>
        <w:rPr>
          <w:sz w:val="28"/>
          <w:szCs w:val="28"/>
        </w:rPr>
        <w:t>10. Выездное обследование.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10.1. </w:t>
      </w:r>
      <w:r w:rsidRPr="00545CFF">
        <w:rPr>
          <w:sz w:val="28"/>
          <w:szCs w:val="28"/>
        </w:rPr>
        <w:t>Выездное обследование может проводиться по месту нахождения (осуществления деятельности) организации (ее филиалов, представительств, обособленных структурных подразделений), месту нахождения объекта контроля, при этом не допускается взаимодействие с контролируемым лицом.</w:t>
      </w:r>
    </w:p>
    <w:p w:rsidR="003114EA" w:rsidRPr="001961EE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10.2. </w:t>
      </w:r>
      <w:r w:rsidRPr="001961EE">
        <w:rPr>
          <w:sz w:val="28"/>
          <w:szCs w:val="28"/>
        </w:rPr>
        <w:t>В ходе выездного обследования на общедоступных (открытых для посещения неограниченным кругом лиц) объектах</w:t>
      </w:r>
      <w:r>
        <w:rPr>
          <w:sz w:val="28"/>
          <w:szCs w:val="28"/>
        </w:rPr>
        <w:t xml:space="preserve"> контроля</w:t>
      </w:r>
      <w:r w:rsidRPr="001961EE">
        <w:rPr>
          <w:sz w:val="28"/>
          <w:szCs w:val="28"/>
        </w:rPr>
        <w:t xml:space="preserve"> могут осуществляться:</w:t>
      </w:r>
    </w:p>
    <w:p w:rsidR="003114EA" w:rsidRPr="001961EE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10.2.1.</w:t>
      </w:r>
      <w:r w:rsidRPr="001961EE">
        <w:rPr>
          <w:sz w:val="28"/>
          <w:szCs w:val="28"/>
        </w:rPr>
        <w:t xml:space="preserve"> осмотр;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10.2.2.</w:t>
      </w:r>
      <w:r w:rsidRPr="001961EE">
        <w:rPr>
          <w:sz w:val="28"/>
          <w:szCs w:val="28"/>
        </w:rPr>
        <w:t xml:space="preserve"> инструментальное обследование (с применением видеозаписи)</w:t>
      </w:r>
      <w:r>
        <w:rPr>
          <w:sz w:val="28"/>
          <w:szCs w:val="28"/>
        </w:rPr>
        <w:t>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10.3. </w:t>
      </w:r>
      <w:r w:rsidRPr="001961EE">
        <w:rPr>
          <w:sz w:val="28"/>
          <w:szCs w:val="28"/>
        </w:rPr>
        <w:t>Выездное обследование проводится без информирования контролируемого лица.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10.4. </w:t>
      </w:r>
      <w:r w:rsidRPr="00A11045">
        <w:rPr>
          <w:sz w:val="28"/>
          <w:szCs w:val="28"/>
          <w:shd w:val="clear" w:color="auto" w:fill="FFFFFF"/>
        </w:rPr>
        <w:t>По результатам проведения выездного обследования не могут быть приняты решения, предусмотренные пунктами 1 и 2 части 2 статьи 90  Федерального закона</w:t>
      </w:r>
      <w:r>
        <w:rPr>
          <w:sz w:val="28"/>
          <w:szCs w:val="28"/>
          <w:shd w:val="clear" w:color="auto" w:fill="FFFFFF"/>
        </w:rPr>
        <w:t xml:space="preserve"> № 248-ФЗ</w:t>
      </w:r>
      <w:r w:rsidRPr="00A11045">
        <w:rPr>
          <w:sz w:val="28"/>
          <w:szCs w:val="28"/>
          <w:shd w:val="clear" w:color="auto" w:fill="FFFFFF"/>
        </w:rPr>
        <w:t>.</w:t>
      </w:r>
    </w:p>
    <w:p w:rsidR="003114EA" w:rsidRDefault="003114EA" w:rsidP="003114EA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11. Меры, принимаемые по результатам контрольных мероприятий.</w:t>
      </w:r>
    </w:p>
    <w:p w:rsidR="003114EA" w:rsidRPr="001A1C2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11.1. В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мероприятий. Инспектор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3114EA" w:rsidRPr="001A1C2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11.2</w:t>
      </w:r>
      <w:r w:rsidRPr="009028AB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В случае выявления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обязан:</w:t>
      </w:r>
    </w:p>
    <w:p w:rsidR="003114EA" w:rsidRPr="001A1C2F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11.2.1.</w:t>
      </w:r>
      <w:r w:rsidRPr="001A1C2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</w:t>
      </w: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;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11.2.2. н</w:t>
      </w:r>
      <w:r w:rsidRPr="00EF6284">
        <w:rPr>
          <w:rFonts w:ascii="Times New Roman" w:hAnsi="Times New Roman"/>
          <w:color w:val="0D0D0D" w:themeColor="text1" w:themeTint="F2"/>
          <w:sz w:val="28"/>
        </w:rPr>
        <w:t>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вплоть до обращения в суд с требованием о запрете эксплуатации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объектов 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 и о доведении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контроля, выполняемые работы, оказываемые услуги представляют непосредственную угрозу причинения вреда (ущерба) охраняемым законом ценностям или что такой вред (ущерб) причинен</w:t>
      </w:r>
      <w:r>
        <w:rPr>
          <w:rFonts w:ascii="Times New Roman" w:hAnsi="Times New Roman"/>
          <w:color w:val="0D0D0D" w:themeColor="text1" w:themeTint="F2"/>
          <w:sz w:val="28"/>
        </w:rPr>
        <w:t>;</w:t>
      </w:r>
    </w:p>
    <w:p w:rsidR="003114EA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11.2.3. </w:t>
      </w:r>
      <w:r w:rsidRPr="00EF6284">
        <w:rPr>
          <w:color w:val="0D0D0D" w:themeColor="text1" w:themeTint="F2"/>
          <w:sz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</w:t>
      </w:r>
      <w:r>
        <w:rPr>
          <w:color w:val="0D0D0D" w:themeColor="text1" w:themeTint="F2"/>
          <w:sz w:val="28"/>
        </w:rPr>
        <w:t>вленной законом ответственности;</w:t>
      </w:r>
    </w:p>
    <w:p w:rsidR="003114EA" w:rsidRPr="00EF6284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11.2.4. </w:t>
      </w:r>
      <w:r w:rsidRPr="00EF6284">
        <w:rPr>
          <w:color w:val="0D0D0D" w:themeColor="text1" w:themeTint="F2"/>
          <w:sz w:val="28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</w:t>
      </w:r>
      <w:r w:rsidRPr="00EF6284">
        <w:rPr>
          <w:color w:val="0D0D0D" w:themeColor="text1" w:themeTint="F2"/>
          <w:sz w:val="28"/>
          <w:szCs w:val="28"/>
        </w:rPr>
        <w:t>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EF6284">
        <w:rPr>
          <w:color w:val="0D0D0D" w:themeColor="text1" w:themeTint="F2"/>
          <w:sz w:val="28"/>
        </w:rPr>
        <w:t>;</w:t>
      </w:r>
    </w:p>
    <w:p w:rsidR="003114EA" w:rsidRPr="003F3DA7" w:rsidRDefault="003114EA" w:rsidP="003114EA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 xml:space="preserve">11.2.5. </w:t>
      </w:r>
      <w:r w:rsidRPr="00EF6284">
        <w:rPr>
          <w:color w:val="0D0D0D" w:themeColor="text1" w:themeTint="F2"/>
          <w:sz w:val="28"/>
        </w:rPr>
        <w:t>рассмотреть вопрос о выдаче рекомендации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11.3. </w:t>
      </w:r>
      <w:r w:rsidRPr="00BA1AA9">
        <w:rPr>
          <w:rFonts w:ascii="Times New Roman" w:hAnsi="Times New Roman"/>
          <w:color w:val="0D0D0D" w:themeColor="text1" w:themeTint="F2"/>
          <w:sz w:val="28"/>
        </w:rPr>
        <w:t xml:space="preserve">Предписание оформляется по форме согласно </w:t>
      </w:r>
      <w:r>
        <w:rPr>
          <w:rFonts w:ascii="Times New Roman" w:hAnsi="Times New Roman"/>
          <w:color w:val="0D0D0D" w:themeColor="text1" w:themeTint="F2"/>
          <w:sz w:val="28"/>
        </w:rPr>
        <w:t xml:space="preserve">приложению </w:t>
      </w:r>
      <w:r w:rsidR="000220E7">
        <w:rPr>
          <w:rFonts w:ascii="Times New Roman" w:hAnsi="Times New Roman"/>
          <w:color w:val="0D0D0D" w:themeColor="text1" w:themeTint="F2"/>
          <w:sz w:val="28"/>
        </w:rPr>
        <w:t>4</w:t>
      </w:r>
      <w:r w:rsidRPr="00BA1AA9">
        <w:rPr>
          <w:rFonts w:ascii="Times New Roman" w:hAnsi="Times New Roman"/>
          <w:color w:val="0D0D0D" w:themeColor="text1" w:themeTint="F2"/>
          <w:sz w:val="28"/>
        </w:rPr>
        <w:t xml:space="preserve"> к настоящему Положению.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11.4. Контролируемое лицо до истечения срока исполнения предписания уведомляет орган муниципального жилищного контроля об исполнении предписания с приложением документов и сведений, подтверждающих устранение выявленных нарушений обязательных требований.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11.5. По истечении срока исполнения контролируемым лицом решения, принятого в соответствии </w:t>
      </w:r>
      <w:r w:rsidRPr="009028AB">
        <w:rPr>
          <w:rFonts w:ascii="Times New Roman" w:hAnsi="Times New Roman"/>
          <w:color w:val="0D0D0D" w:themeColor="text1" w:themeTint="F2"/>
          <w:sz w:val="28"/>
        </w:rPr>
        <w:t xml:space="preserve">с пунктом </w:t>
      </w:r>
      <w:r>
        <w:rPr>
          <w:rFonts w:ascii="Times New Roman" w:hAnsi="Times New Roman"/>
          <w:color w:val="0D0D0D" w:themeColor="text1" w:themeTint="F2"/>
          <w:sz w:val="28"/>
        </w:rPr>
        <w:t>11.2 части 11 статьи 5 настоящего Положения, либо при представлении контролируемым лицом до истечения указанного срока документов и сведений, представление которых установлено указанным решением, либо в случае получения информации в рамках наблюдения за соблюдением обязательных требований, орган муниципального жилищного контроля оценивает исполнение решения на основании представленных документов и сведений, полученной информации.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11.6. В случае исполнения контролируемым лицом предписания, орган муниципального жилищного контроля направляет контролируемому лицу уведомление об исполнении предписания.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11.7. Если указанные документы и сведения контролируемым лицом не представлены или на их основании либо на основании информации, полученной в рамках наблюдения за соблюдением обязательных требований, невозможно сделать вывод об исполнении решения, орган муниципального жилищного контроля оценивает исполнение указанного решения путем проведения инспекционного визита или документарной проверки.</w:t>
      </w:r>
    </w:p>
    <w:p w:rsidR="003114EA" w:rsidRDefault="003114EA" w:rsidP="003114EA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В случае если проводится оценка исполнения решения, принятого по итогам выездной проверки, допускается проведение выездной проверки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</w:p>
    <w:p w:rsidR="003114EA" w:rsidRPr="00EF6284" w:rsidRDefault="003114EA" w:rsidP="003114EA">
      <w:pPr>
        <w:pStyle w:val="HTML"/>
        <w:ind w:firstLine="709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11.8. В случае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если по итогам проведения контрольного мероприятия, предусмотренного пунктом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11.7 статьи 5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настоящего Положения,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органом муниципального жилищного контроля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будет установлено, что предписание не исполнено или исполнено ненадлежащим образом, он вновь выдает контролируемому лицу предписание, с указанием новых сроков его исполнения. </w:t>
      </w:r>
    </w:p>
    <w:p w:rsidR="003114EA" w:rsidRDefault="003114EA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11.9. 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При неисполнении предписания в установленные сроки 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орган муниципального жилищного контроля</w:t>
      </w:r>
      <w:r w:rsidRPr="00EF6284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принимает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законодательством.</w:t>
      </w:r>
    </w:p>
    <w:p w:rsidR="00F1484D" w:rsidRDefault="00757C78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11.10. Информация о проведенных контрольных мероприятиях размещается в Едином реестре контрольно-надзорных мероприятий в порядке, установленном действующим законодательством.</w:t>
      </w:r>
    </w:p>
    <w:p w:rsidR="0055443B" w:rsidRDefault="0055443B" w:rsidP="003114EA">
      <w:pPr>
        <w:pStyle w:val="HTML"/>
        <w:ind w:firstLine="540"/>
        <w:jc w:val="both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6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 xml:space="preserve">. </w:t>
      </w:r>
      <w:r>
        <w:rPr>
          <w:rFonts w:ascii="Times New Roman" w:hAnsi="Times New Roman"/>
          <w:b/>
          <w:color w:val="0D0D0D" w:themeColor="text1" w:themeTint="F2"/>
          <w:sz w:val="28"/>
        </w:rPr>
        <w:t>Виды и периодичность проведения плановых контрольных мероприятий для каждой категории риска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 Виды плановых контрольных мероприятий.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D0D0D" w:themeColor="text1" w:themeTint="F2"/>
          <w:sz w:val="28"/>
        </w:rPr>
        <w:t>1.1.</w:t>
      </w:r>
      <w:r w:rsidRPr="00016B8A"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Плановые контрольные мероприятия проводятся на основании плана проведения плановых контрольных мероприятий на очередной календарный год (далее - ежегодный план контрольных мероприятий), формируемого органом муниципального жилищного контроля и подлежащего согласованию с органами прокуратуры.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1.2. Виды, периодичность проведения плановых контрольных мероприятий в отношении объектов контроля, отнесенных к определенным категориям риска, определяются соразмерно рискам причинения вреда (ущерба).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1.3.  </w:t>
      </w:r>
      <w:r w:rsidRPr="00EF6284">
        <w:rPr>
          <w:rFonts w:ascii="Times New Roman" w:hAnsi="Times New Roman"/>
          <w:color w:val="0D0D0D" w:themeColor="text1" w:themeTint="F2"/>
          <w:sz w:val="28"/>
        </w:rPr>
        <w:t>Контрольный орган может проводить следующие виды плановых контрольных мероприятий: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vertAlign w:val="superscript"/>
        </w:rPr>
      </w:pPr>
      <w:r>
        <w:rPr>
          <w:rFonts w:ascii="Times New Roman" w:hAnsi="Times New Roman"/>
          <w:color w:val="0D0D0D" w:themeColor="text1" w:themeTint="F2"/>
          <w:sz w:val="28"/>
        </w:rPr>
        <w:t>1.3.1. инспекционный визит;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документарная проверка;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1.3.3.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выездная проверка.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1.4. В отношении объектов, относящихся к категории высокого риска, проводятся документарная и выездная проверка.</w:t>
      </w:r>
    </w:p>
    <w:p w:rsidR="003114EA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1.5. В отношении объектов, относящихся к категории среднего риска, проводится инспекционный визит.</w:t>
      </w:r>
    </w:p>
    <w:p w:rsidR="003114EA" w:rsidRPr="00FE37F7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1.6</w:t>
      </w:r>
      <w:r w:rsidRPr="00EF6284">
        <w:rPr>
          <w:rFonts w:ascii="Times New Roman" w:hAnsi="Times New Roman"/>
          <w:color w:val="0D0D0D" w:themeColor="text1" w:themeTint="F2"/>
          <w:sz w:val="28"/>
        </w:rPr>
        <w:t>. Плановые контрольные мероприятия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проводятся путем совершения </w:t>
      </w:r>
      <w:r>
        <w:rPr>
          <w:rFonts w:ascii="Times New Roman" w:hAnsi="Times New Roman"/>
          <w:color w:val="0D0D0D" w:themeColor="text1" w:themeTint="F2"/>
          <w:sz w:val="28"/>
        </w:rPr>
        <w:t>уполномоченным должностным лицом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и лицами, привлекаемыми к проведению контрольного мероприятия, следующих контрольных </w:t>
      </w:r>
      <w:r w:rsidRPr="00FE37F7">
        <w:rPr>
          <w:rFonts w:ascii="Times New Roman" w:hAnsi="Times New Roman"/>
          <w:color w:val="0D0D0D" w:themeColor="text1" w:themeTint="F2"/>
          <w:sz w:val="28"/>
        </w:rPr>
        <w:t xml:space="preserve">действий: 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1.6.1. </w:t>
      </w:r>
      <w:r w:rsidRPr="00EF6284">
        <w:rPr>
          <w:rFonts w:ascii="Times New Roman" w:hAnsi="Times New Roman"/>
          <w:color w:val="0D0D0D" w:themeColor="text1" w:themeTint="F2"/>
          <w:sz w:val="28"/>
        </w:rPr>
        <w:t>осмотр;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1.6.2.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получение письменных объяснений;</w:t>
      </w:r>
    </w:p>
    <w:p w:rsidR="003114EA" w:rsidRPr="00EF6284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истребование документов;</w:t>
      </w:r>
    </w:p>
    <w:p w:rsidR="003114EA" w:rsidRPr="006627DE" w:rsidRDefault="003114EA" w:rsidP="003114EA">
      <w:pPr>
        <w:widowControl/>
        <w:ind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1.6.4. </w:t>
      </w:r>
      <w:r w:rsidRPr="00EF6284">
        <w:rPr>
          <w:rFonts w:ascii="Times New Roman" w:hAnsi="Times New Roman"/>
          <w:color w:val="0D0D0D" w:themeColor="text1" w:themeTint="F2"/>
          <w:sz w:val="28"/>
        </w:rPr>
        <w:t>инструментальное обследование.</w:t>
      </w:r>
      <w:r>
        <w:rPr>
          <w:rFonts w:ascii="Times New Roman" w:hAnsi="Times New Roman"/>
          <w:color w:val="0D0D0D" w:themeColor="text1" w:themeTint="F2"/>
          <w:sz w:val="28"/>
        </w:rPr>
        <w:t xml:space="preserve"> </w:t>
      </w:r>
    </w:p>
    <w:p w:rsidR="003114EA" w:rsidRPr="00016B8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1.7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формирования ежегодного плана контрольных  мероприятий, его согласования с органами прокуратуры, включения в него и исключения из него контрольных мероприятий в течение года устанавливается Постановлением Правительства РФ от 31.12.2020 № 2428.</w:t>
      </w:r>
    </w:p>
    <w:p w:rsidR="003114EA" w:rsidRPr="00016B8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1.8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Органы прокуратуры рассматривают проекты ежегодных планов контрольных мероприятий на предмет законности включения или не включения в них плановых контрольных мероприятий, вносят предложения уполномоченным должностным лицам контрольных органов об устранении выявленных замечаний.</w:t>
      </w:r>
    </w:p>
    <w:p w:rsidR="003114EA" w:rsidRPr="00BB1618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1.9</w:t>
      </w:r>
      <w:r w:rsidRPr="00016B8A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Порядок рассмотрения органами прокуратуры проектов ежегодных планов контрольных мероприятий и определения органа прокуратуры для согласования указанных планов устанавливается приказом Генерального прокурора Российской Федерации от 02.06.2021 № 294.</w:t>
      </w:r>
    </w:p>
    <w:p w:rsidR="003114EA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1.10. При осуществлении муниципального жилищного контроля в отношении жилых помещений, используемых гражданами, плановые контрольные мероприятия не проводятся.</w:t>
      </w:r>
    </w:p>
    <w:p w:rsidR="003114EA" w:rsidRPr="00F57F74" w:rsidRDefault="003114EA" w:rsidP="003114EA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2. Периодичность 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проведения плановых контрольных мероприятий </w:t>
      </w:r>
      <w:r>
        <w:rPr>
          <w:rFonts w:ascii="Times New Roman" w:hAnsi="Times New Roman"/>
          <w:color w:val="0D0D0D" w:themeColor="text1" w:themeTint="F2"/>
          <w:sz w:val="28"/>
        </w:rPr>
        <w:t>для каждой категории риска.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2.1.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>высокого риска, проводятся один раз в 2 года.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2.2.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Плановые контрольные мероприятия в отношении объекта контроля, отнесенного к категории </w:t>
      </w:r>
      <w:r>
        <w:rPr>
          <w:rFonts w:ascii="Times New Roman" w:hAnsi="Times New Roman"/>
          <w:color w:val="0D0D0D" w:themeColor="text1" w:themeTint="F2"/>
          <w:sz w:val="28"/>
        </w:rPr>
        <w:t>среднего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риска – один раз в </w:t>
      </w:r>
      <w:r>
        <w:rPr>
          <w:rFonts w:ascii="Times New Roman" w:hAnsi="Times New Roman"/>
          <w:color w:val="0D0D0D" w:themeColor="text1" w:themeTint="F2"/>
          <w:sz w:val="28"/>
        </w:rPr>
        <w:t>4 года</w:t>
      </w:r>
      <w:r w:rsidRPr="00EF6284">
        <w:rPr>
          <w:rFonts w:ascii="Times New Roman" w:hAnsi="Times New Roman"/>
          <w:color w:val="0D0D0D" w:themeColor="text1" w:themeTint="F2"/>
          <w:sz w:val="28"/>
        </w:rPr>
        <w:t>.</w:t>
      </w:r>
    </w:p>
    <w:p w:rsidR="003114EA" w:rsidRPr="00EF6284" w:rsidRDefault="003114EA" w:rsidP="003114EA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  <w:highlight w:val="yellow"/>
        </w:rPr>
      </w:pPr>
      <w:r>
        <w:rPr>
          <w:rFonts w:ascii="Times New Roman" w:hAnsi="Times New Roman"/>
          <w:color w:val="0D0D0D" w:themeColor="text1" w:themeTint="F2"/>
          <w:sz w:val="28"/>
        </w:rPr>
        <w:t xml:space="preserve">2.3. </w:t>
      </w:r>
      <w:r w:rsidRPr="00EF6284">
        <w:rPr>
          <w:rFonts w:ascii="Times New Roman" w:hAnsi="Times New Roman"/>
          <w:color w:val="0D0D0D" w:themeColor="text1" w:themeTint="F2"/>
          <w:sz w:val="28"/>
        </w:rPr>
        <w:t>Плановые контрольные мероприятия в отношении объекта контроля, отнесенного к категории низкого риска, не проводятся.</w:t>
      </w:r>
    </w:p>
    <w:p w:rsidR="003114EA" w:rsidRDefault="003114EA" w:rsidP="003114EA">
      <w:pPr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p w:rsidR="00C4390B" w:rsidRPr="00E17261" w:rsidRDefault="00C4390B" w:rsidP="00C439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Статья 7</w:t>
      </w:r>
      <w:r w:rsidRPr="00B77B8D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>
        <w:rPr>
          <w:rFonts w:ascii="Times New Roman" w:hAnsi="Times New Roman"/>
          <w:b/>
          <w:color w:val="auto"/>
          <w:sz w:val="28"/>
          <w:szCs w:val="28"/>
        </w:rPr>
        <w:t>Обжалование решений контрольного органа, действий (бездействия) его должностных лиц</w:t>
      </w:r>
    </w:p>
    <w:p w:rsidR="00C4390B" w:rsidRDefault="00C4390B" w:rsidP="00C4390B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521BCD" w:rsidRPr="00A43219" w:rsidRDefault="00521BCD" w:rsidP="00521BC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</w:rPr>
        <w:t xml:space="preserve">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1. Решения Контрольного органа, действия (бездействие) уполномоченных должностных лиц могут быть обжалованы в порядке, установленном главой 9 Федерального закона № 248-ФЗ.</w:t>
      </w:r>
    </w:p>
    <w:p w:rsidR="00521BCD" w:rsidRDefault="00521BCD" w:rsidP="00521BCD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</w:pP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2. 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Контролируемые лица имеют право на обжалование 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действи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>й</w:t>
      </w:r>
      <w:r w:rsidRPr="00A43219"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(бездействие) уполномоченных должностных лиц</w:t>
      </w:r>
      <w:r>
        <w:rPr>
          <w:rFonts w:ascii="Times New Roman" w:hAnsi="Times New Roman"/>
          <w:color w:val="0D0D0D" w:themeColor="text1" w:themeTint="F2"/>
          <w:sz w:val="28"/>
          <w:szCs w:val="28"/>
          <w:shd w:val="clear" w:color="auto" w:fill="FFFFFF"/>
        </w:rPr>
        <w:t xml:space="preserve"> следующим образом.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  <w:shd w:val="clear" w:color="auto" w:fill="FFFFFF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>2.1. Для юридических лиц и лиц, осуществляющих предпринимательскую деятельность в обязательном порядке предусмотрено досудебное урегулирование спора.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Досудебное урегулирование производится путем подачи жалобы </w:t>
      </w:r>
      <w:r w:rsidRPr="00A43219">
        <w:rPr>
          <w:color w:val="0D0D0D" w:themeColor="text1" w:themeTint="F2"/>
          <w:sz w:val="28"/>
        </w:rPr>
        <w:t xml:space="preserve">в Контрольный орган </w:t>
      </w:r>
      <w:r>
        <w:rPr>
          <w:color w:val="0D0D0D" w:themeColor="text1" w:themeTint="F2"/>
          <w:sz w:val="28"/>
        </w:rPr>
        <w:t xml:space="preserve">в </w:t>
      </w:r>
      <w:r w:rsidRPr="00A43219">
        <w:rPr>
          <w:color w:val="0D0D0D" w:themeColor="text1" w:themeTint="F2"/>
          <w:sz w:val="28"/>
        </w:rPr>
        <w:t>электронном виде</w:t>
      </w:r>
      <w:r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>При подаче жалобы в электронном виде организацией</w:t>
      </w:r>
      <w:r w:rsidR="006E4BD2">
        <w:rPr>
          <w:color w:val="0D0D0D" w:themeColor="text1" w:themeTint="F2"/>
          <w:sz w:val="28"/>
        </w:rPr>
        <w:t>,</w:t>
      </w:r>
      <w:r w:rsidRPr="00A43219">
        <w:rPr>
          <w:color w:val="0D0D0D" w:themeColor="text1" w:themeTint="F2"/>
          <w:sz w:val="28"/>
        </w:rPr>
        <w:t xml:space="preserve"> она должна быть подписана усиленной квалифицированной электронной 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, которые представляются в электронном виде.</w:t>
      </w:r>
    </w:p>
    <w:p w:rsidR="006E4BD2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2.2. Для г</w:t>
      </w:r>
      <w:r>
        <w:rPr>
          <w:color w:val="0D0D0D" w:themeColor="text1" w:themeTint="F2"/>
          <w:sz w:val="28"/>
          <w:szCs w:val="28"/>
          <w:shd w:val="clear" w:color="auto" w:fill="FFFFFF"/>
        </w:rPr>
        <w:t>раждан, не осуществляющих предпринимательскую деятельность, досудебное урегулирование спора не является обязательным. Вместе с тем</w:t>
      </w:r>
      <w:r w:rsidR="006E4BD2">
        <w:rPr>
          <w:color w:val="0D0D0D" w:themeColor="text1" w:themeTint="F2"/>
          <w:sz w:val="28"/>
          <w:szCs w:val="28"/>
          <w:shd w:val="clear" w:color="auto" w:fill="FFFFFF"/>
        </w:rPr>
        <w:t>,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 </w:t>
      </w:r>
      <w:r>
        <w:rPr>
          <w:color w:val="0D0D0D" w:themeColor="text1" w:themeTint="F2"/>
          <w:sz w:val="28"/>
        </w:rPr>
        <w:t>г</w:t>
      </w: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раждане, не осуществляющие предпринимательскую деятельность имеют право на досудебное урегулирование спора, путем подачи жалобы, как </w:t>
      </w:r>
      <w:r w:rsidRPr="00A43219">
        <w:rPr>
          <w:color w:val="0D0D0D" w:themeColor="text1" w:themeTint="F2"/>
          <w:sz w:val="28"/>
        </w:rPr>
        <w:t>на бумажном носителе</w:t>
      </w:r>
      <w:r w:rsidR="0078053F">
        <w:rPr>
          <w:color w:val="0D0D0D" w:themeColor="text1" w:themeTint="F2"/>
          <w:sz w:val="28"/>
        </w:rPr>
        <w:t xml:space="preserve"> (в случае  направления ими в адрес контрольного (надзорного) органа уведомления о необходимости получения документов на бумажном носителе либо отсутствия у контрольного (надзорного) органа </w:t>
      </w:r>
      <w:r w:rsidR="00D65F5D">
        <w:rPr>
          <w:color w:val="0D0D0D" w:themeColor="text1" w:themeTint="F2"/>
          <w:sz w:val="28"/>
        </w:rPr>
        <w:t xml:space="preserve"> сведений</w:t>
      </w:r>
      <w:r w:rsidR="0078053F">
        <w:rPr>
          <w:color w:val="0D0D0D" w:themeColor="text1" w:themeTint="F2"/>
          <w:sz w:val="28"/>
        </w:rPr>
        <w:t xml:space="preserve"> </w:t>
      </w:r>
      <w:r w:rsidR="00D65F5D">
        <w:rPr>
          <w:color w:val="0D0D0D" w:themeColor="text1" w:themeTint="F2"/>
          <w:sz w:val="28"/>
        </w:rPr>
        <w:t xml:space="preserve"> </w:t>
      </w:r>
      <w:r w:rsidR="0078053F">
        <w:rPr>
          <w:color w:val="0D0D0D" w:themeColor="text1" w:themeTint="F2"/>
          <w:sz w:val="28"/>
        </w:rPr>
        <w:t>об адресе электронной почты контролируемого лица)</w:t>
      </w:r>
      <w:r>
        <w:rPr>
          <w:color w:val="0D0D0D" w:themeColor="text1" w:themeTint="F2"/>
          <w:sz w:val="28"/>
        </w:rPr>
        <w:t>, так и в</w:t>
      </w:r>
      <w:r w:rsidRPr="00A43219">
        <w:rPr>
          <w:color w:val="0D0D0D" w:themeColor="text1" w:themeTint="F2"/>
          <w:sz w:val="28"/>
        </w:rPr>
        <w:t xml:space="preserve"> электронном виде с использованием единого портала государственных и муниципальных услуг и (или) региональных порталов государственных и муниципальных услуг</w:t>
      </w:r>
      <w:r w:rsidRPr="00A43219">
        <w:rPr>
          <w:color w:val="0D0D0D" w:themeColor="text1" w:themeTint="F2"/>
          <w:sz w:val="28"/>
          <w:szCs w:val="28"/>
        </w:rPr>
        <w:t>, за исключением случая, предусмотренного частью 1.1 статьи 40 Федерального закона № 248-ФЗ</w:t>
      </w:r>
      <w:r w:rsidRPr="00A43219">
        <w:rPr>
          <w:color w:val="0D0D0D" w:themeColor="text1" w:themeTint="F2"/>
          <w:sz w:val="28"/>
        </w:rPr>
        <w:t>.</w:t>
      </w:r>
      <w:r>
        <w:rPr>
          <w:color w:val="0D0D0D" w:themeColor="text1" w:themeTint="F2"/>
          <w:sz w:val="28"/>
        </w:rPr>
        <w:t xml:space="preserve"> 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</w:rPr>
      </w:pPr>
      <w:r w:rsidRPr="00A43219">
        <w:rPr>
          <w:color w:val="0D0D0D" w:themeColor="text1" w:themeTint="F2"/>
          <w:sz w:val="28"/>
        </w:rPr>
        <w:t xml:space="preserve">При подаче жалобы гражданином в электронном виде она должна быть подписана простой электронной подписью либо </w:t>
      </w:r>
      <w:bookmarkStart w:id="1" w:name="_GoBack"/>
      <w:r w:rsidRPr="00A43219">
        <w:rPr>
          <w:color w:val="0D0D0D" w:themeColor="text1" w:themeTint="F2"/>
          <w:sz w:val="28"/>
        </w:rPr>
        <w:t xml:space="preserve">усиленной квалифицированной электронной </w:t>
      </w:r>
      <w:bookmarkEnd w:id="1"/>
      <w:r w:rsidRPr="00A43219">
        <w:rPr>
          <w:color w:val="0D0D0D" w:themeColor="text1" w:themeTint="F2"/>
          <w:sz w:val="28"/>
        </w:rPr>
        <w:t>подписью.</w:t>
      </w:r>
      <w:r>
        <w:rPr>
          <w:color w:val="0D0D0D" w:themeColor="text1" w:themeTint="F2"/>
          <w:sz w:val="28"/>
        </w:rPr>
        <w:t xml:space="preserve"> К жалобе могут быть приложены дополнительные доказательства (материалы), в том числе, </w:t>
      </w:r>
      <w:r w:rsidRPr="00A43219">
        <w:rPr>
          <w:color w:val="0D0D0D" w:themeColor="text1" w:themeTint="F2"/>
          <w:sz w:val="28"/>
        </w:rPr>
        <w:t>фото- и видеоматериалы</w:t>
      </w:r>
      <w:r>
        <w:rPr>
          <w:color w:val="0D0D0D" w:themeColor="text1" w:themeTint="F2"/>
          <w:sz w:val="28"/>
        </w:rPr>
        <w:t>.</w:t>
      </w:r>
    </w:p>
    <w:p w:rsidR="00521BCD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  <w:szCs w:val="28"/>
        </w:rPr>
      </w:pPr>
      <w:r>
        <w:rPr>
          <w:color w:val="0D0D0D" w:themeColor="text1" w:themeTint="F2"/>
          <w:sz w:val="28"/>
          <w:szCs w:val="28"/>
          <w:shd w:val="clear" w:color="auto" w:fill="FFFFFF"/>
        </w:rPr>
        <w:t xml:space="preserve">2.3. </w:t>
      </w:r>
      <w:r w:rsidRPr="00A43219">
        <w:rPr>
          <w:color w:val="0D0D0D" w:themeColor="text1" w:themeTint="F2"/>
          <w:sz w:val="28"/>
          <w:szCs w:val="28"/>
        </w:rPr>
        <w:t>Контролируемы</w:t>
      </w:r>
      <w:r>
        <w:rPr>
          <w:color w:val="0D0D0D" w:themeColor="text1" w:themeTint="F2"/>
          <w:sz w:val="28"/>
          <w:szCs w:val="28"/>
        </w:rPr>
        <w:t>ми</w:t>
      </w:r>
      <w:r w:rsidRPr="00A43219">
        <w:rPr>
          <w:color w:val="0D0D0D" w:themeColor="text1" w:themeTint="F2"/>
          <w:sz w:val="28"/>
          <w:szCs w:val="28"/>
        </w:rPr>
        <w:t xml:space="preserve"> лица</w:t>
      </w:r>
      <w:r>
        <w:rPr>
          <w:color w:val="0D0D0D" w:themeColor="text1" w:themeTint="F2"/>
          <w:sz w:val="28"/>
          <w:szCs w:val="28"/>
        </w:rPr>
        <w:t>ми могут быть обжалованы: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1.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о проведении контрольных мероприятий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;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3.2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. акт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ы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контрольных мероприятий, предписаний об устранении выявленных нарушений;</w:t>
      </w:r>
    </w:p>
    <w:p w:rsidR="00521BCD" w:rsidRPr="00A43219" w:rsidRDefault="00521BCD" w:rsidP="00521BCD">
      <w:pPr>
        <w:pStyle w:val="HTML"/>
        <w:ind w:firstLine="709"/>
        <w:jc w:val="both"/>
        <w:rPr>
          <w:rFonts w:ascii="Verdana" w:hAnsi="Verdana"/>
          <w:color w:val="0D0D0D" w:themeColor="text1" w:themeTint="F2"/>
          <w:sz w:val="28"/>
          <w:szCs w:val="28"/>
        </w:rPr>
      </w:pP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2.3.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3.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я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(бездействи</w:t>
      </w:r>
      <w:r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е</w:t>
      </w:r>
      <w:r w:rsidRPr="00A43219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) уполномоченных должностных лиц                             в рамках контрольных мероприятий.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3</w:t>
      </w:r>
      <w:r w:rsidRPr="00A43219">
        <w:rPr>
          <w:color w:val="0D0D0D" w:themeColor="text1" w:themeTint="F2"/>
          <w:sz w:val="28"/>
        </w:rPr>
        <w:t xml:space="preserve">. </w:t>
      </w:r>
      <w:r w:rsidRPr="00A43219">
        <w:rPr>
          <w:color w:val="0D0D0D" w:themeColor="text1" w:themeTint="F2"/>
          <w:sz w:val="28"/>
          <w:szCs w:val="28"/>
        </w:rPr>
        <w:t>Жалоба на решение Контрольного органа, действия (бездействие) его должностных лиц рассматривается руководителем (заместителем руководителя) Контрольного органа.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4</w:t>
      </w:r>
      <w:r w:rsidRPr="00A43219">
        <w:rPr>
          <w:color w:val="0D0D0D" w:themeColor="text1" w:themeTint="F2"/>
          <w:sz w:val="28"/>
        </w:rPr>
        <w:t>. Жалоба может быть подана в течение 30 (тридцати) календарных дней со дня, когда контролируемое лицо узнало или должно было узнать о нарушении своих прав.</w:t>
      </w:r>
      <w:bookmarkStart w:id="2" w:name="Par375"/>
      <w:bookmarkEnd w:id="2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Жалоба на предписание Контрольного органа может быть подана в течение 10 (десяти) рабочих дней с момента получения контролируемым лицом предписания.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В случае пропуска по уважительной причине срока подачи жалобы этот срок по ходатайству контролируемого лица, подающего жалобу, может быть восстановлен Контрольным органом.</w:t>
      </w:r>
      <w:bookmarkStart w:id="3" w:name="Par377"/>
      <w:bookmarkEnd w:id="3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>Контролируемое 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 Жалоба может содержать ходатайство о приостановлении исполнения обжалуемого решения Контрольного органа.</w:t>
      </w:r>
      <w:bookmarkStart w:id="4" w:name="Par379"/>
      <w:bookmarkEnd w:id="4"/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Руководителем Контрольного органа (заместителем руководителя) в срок не позднее </w:t>
      </w:r>
      <w:r w:rsidR="00F1484D">
        <w:rPr>
          <w:color w:val="0D0D0D" w:themeColor="text1" w:themeTint="F2"/>
          <w:sz w:val="28"/>
        </w:rPr>
        <w:t>двух</w:t>
      </w:r>
      <w:r w:rsidRPr="00A43219">
        <w:rPr>
          <w:color w:val="0D0D0D" w:themeColor="text1" w:themeTint="F2"/>
          <w:sz w:val="28"/>
        </w:rPr>
        <w:t xml:space="preserve"> рабочих дней со дня регистрации жалобы принимается решение: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>.1. о приостановлении исполнения обжалуемого решения Контрольного органа;</w:t>
      </w:r>
    </w:p>
    <w:p w:rsidR="00521BCD" w:rsidRPr="00A43219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>
        <w:rPr>
          <w:color w:val="0D0D0D" w:themeColor="text1" w:themeTint="F2"/>
          <w:sz w:val="28"/>
        </w:rPr>
        <w:t>5</w:t>
      </w:r>
      <w:r w:rsidRPr="00A43219">
        <w:rPr>
          <w:color w:val="0D0D0D" w:themeColor="text1" w:themeTint="F2"/>
          <w:sz w:val="28"/>
        </w:rPr>
        <w:t xml:space="preserve">.2. об отказе в приостановлении исполнения обжалуемого решения Контрольного органа. </w:t>
      </w:r>
    </w:p>
    <w:p w:rsidR="00521BCD" w:rsidRDefault="00521BCD" w:rsidP="00521BCD">
      <w:pPr>
        <w:pStyle w:val="ConsPlusNormal"/>
        <w:ind w:firstLine="709"/>
        <w:jc w:val="both"/>
        <w:rPr>
          <w:color w:val="0D0D0D" w:themeColor="text1" w:themeTint="F2"/>
          <w:sz w:val="28"/>
        </w:rPr>
      </w:pPr>
      <w:r w:rsidRPr="00A43219">
        <w:rPr>
          <w:color w:val="0D0D0D" w:themeColor="text1" w:themeTint="F2"/>
          <w:sz w:val="28"/>
        </w:rPr>
        <w:t xml:space="preserve">Информация о принятом решении направляется контролируемому лицу, подавшему жалобу, в течение трех рабочих дня с момента принятия решения. </w:t>
      </w:r>
    </w:p>
    <w:p w:rsidR="007D1793" w:rsidRPr="007D1793" w:rsidRDefault="007D1793" w:rsidP="00521BCD">
      <w:pPr>
        <w:pStyle w:val="ConsPlusNormal"/>
        <w:ind w:firstLine="709"/>
        <w:jc w:val="both"/>
        <w:rPr>
          <w:sz w:val="28"/>
          <w:szCs w:val="26"/>
        </w:rPr>
      </w:pPr>
      <w:r>
        <w:rPr>
          <w:sz w:val="28"/>
          <w:szCs w:val="26"/>
          <w:shd w:val="clear" w:color="auto" w:fill="FFFFFF"/>
        </w:rPr>
        <w:t>(</w:t>
      </w:r>
      <w:r w:rsidRPr="007D1793">
        <w:rPr>
          <w:sz w:val="28"/>
          <w:szCs w:val="26"/>
          <w:shd w:val="clear" w:color="auto" w:fill="FFFFFF"/>
        </w:rPr>
        <w:t>До 31 декабря 2023 года информирование контролируемого лица о совершаемых должностными лицами контрольного (надзорного) органа и иными уполномоченными лицами действиях и принимаемых решениях, направление документов и сведений контролируемому лицу контрольным (надзорным) органом в соответствии со </w:t>
      </w:r>
      <w:hyperlink r:id="rId11" w:history="1">
        <w:r w:rsidRPr="007D1793">
          <w:rPr>
            <w:rStyle w:val="aa"/>
            <w:rFonts w:ascii="Times New Roman" w:hAnsi="Times New Roman"/>
            <w:color w:val="auto"/>
            <w:sz w:val="28"/>
            <w:szCs w:val="26"/>
            <w:u w:val="none"/>
            <w:bdr w:val="none" w:sz="0" w:space="0" w:color="auto" w:frame="1"/>
            <w:shd w:val="clear" w:color="auto" w:fill="FFFFFF"/>
          </w:rPr>
          <w:t>статьей 21</w:t>
        </w:r>
      </w:hyperlink>
      <w:r w:rsidRPr="007D1793">
        <w:rPr>
          <w:sz w:val="28"/>
          <w:szCs w:val="26"/>
          <w:shd w:val="clear" w:color="auto" w:fill="FFFFFF"/>
        </w:rPr>
        <w:t> </w:t>
      </w:r>
      <w:r>
        <w:rPr>
          <w:sz w:val="28"/>
          <w:szCs w:val="26"/>
          <w:shd w:val="clear" w:color="auto" w:fill="FFFFFF"/>
        </w:rPr>
        <w:t xml:space="preserve"> </w:t>
      </w:r>
      <w:r w:rsidRPr="007D1793">
        <w:rPr>
          <w:sz w:val="28"/>
          <w:szCs w:val="26"/>
          <w:shd w:val="clear" w:color="auto" w:fill="FFFFFF"/>
        </w:rPr>
        <w:t xml:space="preserve"> Федерального закона</w:t>
      </w:r>
      <w:r>
        <w:rPr>
          <w:sz w:val="28"/>
          <w:szCs w:val="26"/>
          <w:shd w:val="clear" w:color="auto" w:fill="FFFFFF"/>
        </w:rPr>
        <w:t xml:space="preserve"> № 248-ФЗ</w:t>
      </w:r>
      <w:r w:rsidRPr="007D1793">
        <w:rPr>
          <w:sz w:val="28"/>
          <w:szCs w:val="26"/>
          <w:shd w:val="clear" w:color="auto" w:fill="FFFFFF"/>
        </w:rPr>
        <w:t xml:space="preserve"> мо</w:t>
      </w:r>
      <w:r w:rsidR="00CA7719">
        <w:rPr>
          <w:sz w:val="28"/>
          <w:szCs w:val="26"/>
          <w:shd w:val="clear" w:color="auto" w:fill="FFFFFF"/>
        </w:rPr>
        <w:t>же</w:t>
      </w:r>
      <w:r w:rsidRPr="007D1793">
        <w:rPr>
          <w:sz w:val="28"/>
          <w:szCs w:val="26"/>
          <w:shd w:val="clear" w:color="auto" w:fill="FFFFFF"/>
        </w:rPr>
        <w:t>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 Контрольный (надзорный) орган в срок, не превышающий десяти рабочих дней со дня поступления такого запроса, направляет контролируемому лицу указанные документы и (или) сведения</w:t>
      </w:r>
      <w:r>
        <w:rPr>
          <w:sz w:val="28"/>
          <w:szCs w:val="26"/>
          <w:shd w:val="clear" w:color="auto" w:fill="FFFFFF"/>
        </w:rPr>
        <w:t>)</w:t>
      </w:r>
      <w:r w:rsidRPr="007D1793">
        <w:rPr>
          <w:sz w:val="28"/>
          <w:szCs w:val="26"/>
          <w:shd w:val="clear" w:color="auto" w:fill="FFFFFF"/>
        </w:rPr>
        <w:t>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bookmarkStart w:id="5" w:name="Par383"/>
      <w:bookmarkEnd w:id="5"/>
      <w:r>
        <w:rPr>
          <w:rFonts w:ascii="Times New Roman" w:hAnsi="Times New Roman"/>
          <w:color w:val="0D0D0D" w:themeColor="text1" w:themeTint="F2"/>
          <w:sz w:val="28"/>
        </w:rPr>
        <w:t>6</w:t>
      </w:r>
      <w:r w:rsidRPr="00A43219">
        <w:rPr>
          <w:rFonts w:ascii="Times New Roman" w:hAnsi="Times New Roman"/>
          <w:color w:val="0D0D0D" w:themeColor="text1" w:themeTint="F2"/>
          <w:sz w:val="28"/>
        </w:rPr>
        <w:t>. Жалоба на решение Контрольного органа, действие (бездействие) его уполномоченных должностных лиц подлежит рассмотрению в течение 20 (двадцати) рабочих дней со дня ее регистрации.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A43219">
        <w:rPr>
          <w:rFonts w:ascii="Times New Roman" w:hAnsi="Times New Roman"/>
          <w:color w:val="0D0D0D" w:themeColor="text1" w:themeTint="F2"/>
          <w:sz w:val="28"/>
        </w:rPr>
        <w:t>В случае если для ее рассмотрения требуется получение сведений, имеющихся в распоряжении иных органов, срок рассмотрения жалобы может быть продлен руководителем Контрольного органа не более чем на 20 (двадцать) рабочих дней.</w:t>
      </w:r>
    </w:p>
    <w:p w:rsidR="00521BCD" w:rsidRPr="00A43219" w:rsidRDefault="00521BCD" w:rsidP="00521BCD">
      <w:pPr>
        <w:pStyle w:val="a8"/>
        <w:widowControl/>
        <w:tabs>
          <w:tab w:val="left" w:pos="1134"/>
        </w:tabs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</w:p>
    <w:p w:rsidR="00CA40D3" w:rsidRPr="003A253F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8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. Ключ</w:t>
      </w:r>
      <w:r>
        <w:rPr>
          <w:rFonts w:ascii="Times New Roman" w:hAnsi="Times New Roman"/>
          <w:b/>
          <w:color w:val="0D0D0D" w:themeColor="text1" w:themeTint="F2"/>
          <w:sz w:val="28"/>
        </w:rPr>
        <w:t xml:space="preserve">евые показатели муниципального жилищного контроля и </w:t>
      </w:r>
      <w:r w:rsidRPr="00EF6284">
        <w:rPr>
          <w:rFonts w:ascii="Times New Roman" w:hAnsi="Times New Roman"/>
          <w:b/>
          <w:color w:val="0D0D0D" w:themeColor="text1" w:themeTint="F2"/>
          <w:sz w:val="28"/>
        </w:rPr>
        <w:t>их целевые значения</w:t>
      </w:r>
      <w:r>
        <w:rPr>
          <w:rFonts w:ascii="Times New Roman" w:hAnsi="Times New Roman"/>
          <w:b/>
          <w:color w:val="0D0D0D" w:themeColor="text1" w:themeTint="F2"/>
          <w:sz w:val="28"/>
        </w:rPr>
        <w:t>, индикативные показатели</w:t>
      </w:r>
    </w:p>
    <w:p w:rsidR="00CA40D3" w:rsidRPr="00EF6284" w:rsidRDefault="00CA40D3" w:rsidP="00CA40D3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CA40D3" w:rsidRDefault="00CA40D3" w:rsidP="00CA40D3">
      <w:pPr>
        <w:pStyle w:val="a8"/>
        <w:widowControl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Оценка результативности и эффективности осуществления муниципального жилищного контроля осуществляется на основании статьи 30 Федерального закона № 248-ФЗ.</w:t>
      </w:r>
    </w:p>
    <w:p w:rsidR="00CA40D3" w:rsidRDefault="00CA40D3" w:rsidP="00CA40D3">
      <w:pPr>
        <w:pStyle w:val="a8"/>
        <w:widowControl/>
        <w:numPr>
          <w:ilvl w:val="0"/>
          <w:numId w:val="15"/>
        </w:numPr>
        <w:tabs>
          <w:tab w:val="left" w:pos="0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Ключевые показатели муниципального </w:t>
      </w:r>
      <w:r>
        <w:rPr>
          <w:rFonts w:ascii="Times New Roman" w:hAnsi="Times New Roman"/>
          <w:color w:val="0D0D0D" w:themeColor="text1" w:themeTint="F2"/>
          <w:sz w:val="28"/>
        </w:rPr>
        <w:t>жилищного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контроля</w:t>
      </w:r>
      <w:r>
        <w:rPr>
          <w:rFonts w:ascii="Times New Roman" w:hAnsi="Times New Roman"/>
          <w:color w:val="0D0D0D" w:themeColor="text1" w:themeTint="F2"/>
          <w:sz w:val="28"/>
        </w:rPr>
        <w:t xml:space="preserve"> в границах Елизовского городского поселения</w:t>
      </w:r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bookmarkStart w:id="6" w:name="_Hlk73956884"/>
      <w:r w:rsidRPr="00EF6284">
        <w:rPr>
          <w:rFonts w:ascii="Times New Roman" w:hAnsi="Times New Roman"/>
          <w:color w:val="0D0D0D" w:themeColor="text1" w:themeTint="F2"/>
          <w:sz w:val="28"/>
        </w:rPr>
        <w:t>и их целевые значения, индикативные показатели</w:t>
      </w:r>
      <w:bookmarkEnd w:id="6"/>
      <w:r w:rsidRPr="00EF6284">
        <w:rPr>
          <w:rFonts w:ascii="Times New Roman" w:hAnsi="Times New Roman"/>
          <w:color w:val="0D0D0D" w:themeColor="text1" w:themeTint="F2"/>
          <w:sz w:val="28"/>
        </w:rPr>
        <w:t xml:space="preserve"> </w:t>
      </w:r>
      <w:r>
        <w:rPr>
          <w:rFonts w:ascii="Times New Roman" w:hAnsi="Times New Roman"/>
          <w:color w:val="0D0D0D" w:themeColor="text1" w:themeTint="F2"/>
          <w:sz w:val="28"/>
        </w:rPr>
        <w:t xml:space="preserve">отражены в Приложении 5 </w:t>
      </w:r>
      <w:r w:rsidRPr="00EF6284">
        <w:rPr>
          <w:rFonts w:ascii="Times New Roman" w:hAnsi="Times New Roman"/>
          <w:color w:val="0D0D0D" w:themeColor="text1" w:themeTint="F2"/>
          <w:sz w:val="28"/>
        </w:rPr>
        <w:t>к настоящему Положению.</w:t>
      </w:r>
    </w:p>
    <w:p w:rsidR="00CA40D3" w:rsidRPr="007D1793" w:rsidRDefault="00CA40D3" w:rsidP="007D1793">
      <w:pPr>
        <w:widowControl/>
        <w:tabs>
          <w:tab w:val="left" w:pos="1134"/>
        </w:tabs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8"/>
        </w:rPr>
      </w:pPr>
      <w:r>
        <w:rPr>
          <w:rFonts w:ascii="Times New Roman" w:hAnsi="Times New Roman"/>
          <w:b/>
          <w:color w:val="0D0D0D" w:themeColor="text1" w:themeTint="F2"/>
          <w:sz w:val="28"/>
        </w:rPr>
        <w:t>Статья 9</w:t>
      </w:r>
      <w:r w:rsidRPr="00FB6CC6">
        <w:rPr>
          <w:rFonts w:ascii="Times New Roman" w:hAnsi="Times New Roman"/>
          <w:b/>
          <w:color w:val="0D0D0D" w:themeColor="text1" w:themeTint="F2"/>
          <w:sz w:val="28"/>
        </w:rPr>
        <w:t>. Заключительные положения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center"/>
        <w:rPr>
          <w:rFonts w:ascii="Times New Roman" w:hAnsi="Times New Roman"/>
          <w:b/>
          <w:color w:val="0D0D0D" w:themeColor="text1" w:themeTint="F2"/>
          <w:sz w:val="28"/>
        </w:rPr>
      </w:pPr>
    </w:p>
    <w:p w:rsidR="00CA40D3" w:rsidRPr="000B71E7" w:rsidRDefault="00CA40D3" w:rsidP="00CA40D3">
      <w:pPr>
        <w:pStyle w:val="ConsPlusNormal"/>
        <w:jc w:val="both"/>
        <w:rPr>
          <w:sz w:val="28"/>
          <w:szCs w:val="28"/>
        </w:rPr>
      </w:pPr>
      <w:r>
        <w:rPr>
          <w:color w:val="0D0D0D" w:themeColor="text1" w:themeTint="F2"/>
          <w:sz w:val="28"/>
        </w:rPr>
        <w:t xml:space="preserve">1. </w:t>
      </w:r>
      <w:r w:rsidRPr="000B71E7">
        <w:rPr>
          <w:sz w:val="28"/>
          <w:szCs w:val="28"/>
        </w:rPr>
        <w:t xml:space="preserve">Настоящий муниципальный нормативный правовой акт </w:t>
      </w:r>
      <w:r>
        <w:rPr>
          <w:sz w:val="28"/>
          <w:szCs w:val="28"/>
        </w:rPr>
        <w:t xml:space="preserve">«Положение о муниципальном жилищном контроле в границах Елизовского городского поселения» </w:t>
      </w:r>
      <w:r w:rsidRPr="000B71E7">
        <w:rPr>
          <w:sz w:val="28"/>
          <w:szCs w:val="28"/>
        </w:rPr>
        <w:t>вступает в силу после его официального опубликования (обнародования)</w:t>
      </w:r>
      <w:r>
        <w:rPr>
          <w:sz w:val="28"/>
          <w:szCs w:val="28"/>
        </w:rPr>
        <w:t>, за исключением положений статьи 8</w:t>
      </w:r>
      <w:r w:rsidRPr="000B71E7">
        <w:rPr>
          <w:sz w:val="28"/>
          <w:szCs w:val="28"/>
        </w:rPr>
        <w:t>.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2. Положения статьи 8 настоящего муниципального нормативного правового акта «Положение о муниципальном жилищном контроле в границах Елизовского городского поселения» вступают в силу с 01.03.2022 года.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  <w:r>
        <w:rPr>
          <w:rFonts w:ascii="Times New Roman" w:hAnsi="Times New Roman"/>
          <w:color w:val="0D0D0D" w:themeColor="text1" w:themeTint="F2"/>
          <w:sz w:val="28"/>
        </w:rPr>
        <w:t>3. Признать утратившим силу муниципальный нормативный правовой акт № 60-НПА от 17.11.2017 «Порядок осуществления муниципального жилищного контроля на территории Елизовского городского поселения».</w:t>
      </w:r>
    </w:p>
    <w:p w:rsidR="00CA40D3" w:rsidRDefault="00CA40D3" w:rsidP="00CA40D3">
      <w:pPr>
        <w:pStyle w:val="a8"/>
        <w:widowControl/>
        <w:tabs>
          <w:tab w:val="left" w:pos="1134"/>
        </w:tabs>
        <w:ind w:left="0" w:firstLine="709"/>
        <w:jc w:val="both"/>
        <w:rPr>
          <w:rFonts w:ascii="Times New Roman" w:hAnsi="Times New Roman"/>
          <w:color w:val="0D0D0D" w:themeColor="text1" w:themeTint="F2"/>
          <w:sz w:val="28"/>
        </w:rPr>
      </w:pPr>
    </w:p>
    <w:p w:rsidR="00CA40D3" w:rsidRPr="006A3432" w:rsidRDefault="00CA40D3" w:rsidP="00CA40D3">
      <w:pPr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Глава Елизовского городского поселения - </w:t>
      </w:r>
    </w:p>
    <w:p w:rsidR="00CA40D3" w:rsidRPr="006A3432" w:rsidRDefault="00CA40D3" w:rsidP="00CA40D3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>председатель Собрания депутатов</w:t>
      </w:r>
    </w:p>
    <w:p w:rsidR="00CA40D3" w:rsidRPr="006A3432" w:rsidRDefault="00CA40D3" w:rsidP="00CA40D3">
      <w:pPr>
        <w:tabs>
          <w:tab w:val="left" w:pos="0"/>
        </w:tabs>
        <w:rPr>
          <w:rFonts w:ascii="Times New Roman" w:hAnsi="Times New Roman"/>
          <w:sz w:val="28"/>
          <w:szCs w:val="26"/>
        </w:rPr>
      </w:pPr>
      <w:r w:rsidRPr="006A3432">
        <w:rPr>
          <w:rFonts w:ascii="Times New Roman" w:hAnsi="Times New Roman"/>
          <w:sz w:val="28"/>
          <w:szCs w:val="26"/>
        </w:rPr>
        <w:t xml:space="preserve">Елизовского городского поселения                      </w:t>
      </w:r>
      <w:r w:rsidRPr="006A3432">
        <w:rPr>
          <w:rFonts w:ascii="Times New Roman" w:hAnsi="Times New Roman"/>
          <w:sz w:val="28"/>
          <w:szCs w:val="26"/>
        </w:rPr>
        <w:tab/>
      </w:r>
      <w:r>
        <w:rPr>
          <w:rFonts w:ascii="Times New Roman" w:hAnsi="Times New Roman"/>
          <w:sz w:val="28"/>
          <w:szCs w:val="26"/>
        </w:rPr>
        <w:t xml:space="preserve"> </w:t>
      </w:r>
      <w:r w:rsidRPr="006A3432">
        <w:rPr>
          <w:rFonts w:ascii="Times New Roman" w:hAnsi="Times New Roman"/>
          <w:sz w:val="28"/>
          <w:szCs w:val="26"/>
        </w:rPr>
        <w:t xml:space="preserve">          </w:t>
      </w:r>
      <w:r>
        <w:rPr>
          <w:rFonts w:ascii="Times New Roman" w:hAnsi="Times New Roman"/>
          <w:sz w:val="28"/>
          <w:szCs w:val="26"/>
        </w:rPr>
        <w:t>О.Л. Мартынюк</w:t>
      </w:r>
    </w:p>
    <w:p w:rsidR="00CA40D3" w:rsidRDefault="00CA40D3" w:rsidP="00CA40D3">
      <w:pPr>
        <w:widowControl/>
        <w:tabs>
          <w:tab w:val="left" w:pos="1134"/>
        </w:tabs>
        <w:ind w:firstLine="709"/>
        <w:jc w:val="both"/>
        <w:rPr>
          <w:rFonts w:ascii="Times New Roman" w:hAnsi="Times New Roman"/>
          <w:sz w:val="26"/>
          <w:szCs w:val="26"/>
        </w:rPr>
      </w:pPr>
    </w:p>
    <w:p w:rsidR="00C4390B" w:rsidRDefault="00CA40D3" w:rsidP="001430A8">
      <w:pPr>
        <w:spacing w:after="240" w:line="320" w:lineRule="exact"/>
        <w:jc w:val="both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A959FF">
        <w:rPr>
          <w:rFonts w:ascii="Times New Roman" w:hAnsi="Times New Roman"/>
          <w:color w:val="0D0D0D" w:themeColor="text1" w:themeTint="F2"/>
          <w:sz w:val="28"/>
          <w:szCs w:val="28"/>
        </w:rPr>
        <w:t>№ ____ - НПА     «____» __________ 2021 года</w:t>
      </w:r>
      <w:r>
        <w:rPr>
          <w:rFonts w:ascii="Times New Roman" w:hAnsi="Times New Roman"/>
          <w:sz w:val="26"/>
          <w:szCs w:val="26"/>
        </w:rPr>
        <w:br w:type="page"/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1</w:t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 w:rsidR="0083275E">
        <w:rPr>
          <w:rFonts w:ascii="Times New Roman" w:hAnsi="Times New Roman"/>
          <w:color w:val="0D0D0D" w:themeColor="text1" w:themeTint="F2"/>
          <w:sz w:val="24"/>
        </w:rPr>
        <w:t>Муниципальному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</w:t>
      </w:r>
      <w:r w:rsidR="0083275E">
        <w:rPr>
          <w:rFonts w:ascii="Times New Roman" w:hAnsi="Times New Roman"/>
          <w:color w:val="0D0D0D" w:themeColor="text1" w:themeTint="F2"/>
          <w:sz w:val="24"/>
        </w:rPr>
        <w:t>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 w:rsidR="0083275E"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 w:rsidR="0083275E"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</w:p>
    <w:p w:rsidR="0014118C" w:rsidRPr="00E846C5" w:rsidRDefault="0014118C" w:rsidP="0014118C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 городского поселения»</w:t>
      </w:r>
    </w:p>
    <w:p w:rsidR="0014118C" w:rsidRPr="0010152B" w:rsidRDefault="0014118C" w:rsidP="0014118C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E846C5" w:rsidRDefault="00E846C5" w:rsidP="00477570">
      <w:pPr>
        <w:jc w:val="center"/>
        <w:rPr>
          <w:rFonts w:ascii="Times New Roman" w:hAnsi="Times New Roman"/>
          <w:b/>
          <w:sz w:val="28"/>
          <w:szCs w:val="28"/>
        </w:rPr>
      </w:pPr>
    </w:p>
    <w:p w:rsidR="00477570" w:rsidRPr="000E7BBF" w:rsidRDefault="0014118C" w:rsidP="00477570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F63D4">
        <w:rPr>
          <w:rFonts w:ascii="Times New Roman" w:hAnsi="Times New Roman"/>
          <w:b/>
          <w:sz w:val="28"/>
          <w:szCs w:val="28"/>
        </w:rPr>
        <w:t xml:space="preserve">еречень индикаторов риска нарушения обязательных требований, </w:t>
      </w:r>
      <w:r w:rsidR="00477570">
        <w:rPr>
          <w:rFonts w:ascii="Times New Roman" w:hAnsi="Times New Roman"/>
          <w:b/>
          <w:sz w:val="28"/>
          <w:szCs w:val="28"/>
        </w:rPr>
        <w:t xml:space="preserve"> </w:t>
      </w:r>
    </w:p>
    <w:p w:rsidR="00477570" w:rsidRPr="000E7BBF" w:rsidRDefault="00477570" w:rsidP="00477570">
      <w:pPr>
        <w:autoSpaceDE w:val="0"/>
        <w:autoSpaceDN w:val="0"/>
        <w:adjustRightInd w:val="0"/>
        <w:ind w:firstLine="539"/>
        <w:jc w:val="center"/>
        <w:rPr>
          <w:rFonts w:ascii="Times New Roman" w:hAnsi="Times New Roman"/>
          <w:b/>
          <w:sz w:val="28"/>
          <w:szCs w:val="28"/>
        </w:rPr>
      </w:pPr>
      <w:r w:rsidRPr="000E7BBF">
        <w:rPr>
          <w:rFonts w:ascii="Times New Roman" w:hAnsi="Times New Roman"/>
          <w:b/>
          <w:bCs/>
          <w:sz w:val="28"/>
          <w:szCs w:val="28"/>
        </w:rPr>
        <w:t xml:space="preserve">используемые в качестве основания для проведения контрольных мероприятий при осуществлении муниципального </w:t>
      </w:r>
      <w:r w:rsidRPr="003E666D">
        <w:rPr>
          <w:rFonts w:ascii="Times New Roman" w:hAnsi="Times New Roman"/>
          <w:b/>
          <w:bCs/>
          <w:sz w:val="28"/>
          <w:szCs w:val="28"/>
        </w:rPr>
        <w:t>контроля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1. Поступление в Контрольный орган обращения гражданина или организации,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наличии в деятельности контролируемого лица хотя бы одного отклонения от следующих обязательных требований к: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а) порядку осуществления перевода жилого помещения в нежилое помещение и нежилого помещения в жилое в многоквартирном доме; 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б) порядку осуществления перепланировки и (или) переустройства помещений в многоквартирном доме;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в) к предоставлению коммунальных услуг собственникам и пользователям помещений в многоквартирных домах и жилых домов;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г) к обеспечению доступности для инвалидов помещений в многоквартирных домах;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д) к деятельности юридических лиц, осуществляющих управление многоквартирными домами, в части осуществления аварийно-диспетчерского обслуживания;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е) к обеспечению безопасности при использовании и содержании внутридомового и внутриквартирного газового оборудования.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Наличие данного индикатора свидетельствует о непосредственной угрозе причинения вреда (ущерба) охраняемым законом ценностям и является основанием для проведения внепланового контрольного (надзорного) мероприятия незамедлительно в соответствии с частью 12 статьи 66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2. Поступление в </w:t>
      </w:r>
      <w:r>
        <w:rPr>
          <w:rFonts w:ascii="Times New Roman" w:hAnsi="Times New Roman"/>
          <w:sz w:val="28"/>
          <w:szCs w:val="28"/>
        </w:rPr>
        <w:t>К</w:t>
      </w:r>
      <w:r w:rsidRPr="000E7BBF">
        <w:rPr>
          <w:rFonts w:ascii="Times New Roman" w:hAnsi="Times New Roman"/>
          <w:sz w:val="28"/>
          <w:szCs w:val="28"/>
        </w:rPr>
        <w:t>онтрольный орган обращения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Федерации, за исключением обращений, указанных в пункте 1 настоящих типовых индикаторов, и обращений, послуживших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7BBF">
        <w:rPr>
          <w:rFonts w:ascii="Times New Roman" w:hAnsi="Times New Roman"/>
          <w:sz w:val="28"/>
          <w:szCs w:val="28"/>
        </w:rPr>
        <w:t xml:space="preserve">основанием для проведения внепланового контрольного (надзорного) мероприятия в соответствии с частью 12 статьи 66 Федерального закона от 31.07.2020 № 248-ФЗ «О государственном контроле (надзоре) и </w:t>
      </w:r>
      <w:r w:rsidRPr="00477570">
        <w:rPr>
          <w:rFonts w:ascii="Times New Roman" w:hAnsi="Times New Roman"/>
          <w:color w:val="auto"/>
          <w:sz w:val="28"/>
          <w:szCs w:val="28"/>
        </w:rPr>
        <w:t>муниципальном</w:t>
      </w:r>
      <w:r w:rsidRPr="000E7BBF">
        <w:rPr>
          <w:rFonts w:ascii="Times New Roman" w:hAnsi="Times New Roman"/>
          <w:sz w:val="28"/>
          <w:szCs w:val="28"/>
        </w:rPr>
        <w:t xml:space="preserve"> контроле в Российской Федерации», в случае если в течение года до поступления данного обращения, информации контролируемому лицу  Контрольным органом объявлялись предостережения о недопустимости нарушения аналогичных обязательных требований.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>3. Двукратный и более рост количества обращений за единицу времени (месяц, шесть месяцев, двенадцать месяцев) в сравнении с предшествующим аналогичным периодом и (или) с аналогичным периодом предшествующего календарного года, поступивших в адрес  Контрольного органа от граждан или организаций, являющихся собственниками помещений в многоквартирном доме, граждан, являющихся пользователями помещений в многоквартирном доме, информации от органов государственной власти, органов местного самоуправления, из средств массовой информации о фактах нарушений обязательных требований, установленных частью 1 статьи 20 Жилищного кодекса Российской Федерации.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7BBF">
        <w:rPr>
          <w:rFonts w:ascii="Times New Roman" w:hAnsi="Times New Roman"/>
          <w:sz w:val="28"/>
          <w:szCs w:val="28"/>
        </w:rPr>
        <w:t xml:space="preserve">4. Выявление в течение трех месяцев более пяти фактов несоответствия сведений (информации), полученных от гражданина или организации, являющихся собственниками помещений в многоквартирном доме, гражданина, являющегося пользователем помещения в многоквартирном доме, информации от органов государственной власти, органов местного самоуправления, из средств массовой информации и информации, размещённой контролируемым лицом в государственной информационной системе жилищно-коммунального хозяйства. </w:t>
      </w:r>
    </w:p>
    <w:p w:rsidR="00477570" w:rsidRPr="000E7BBF" w:rsidRDefault="00477570" w:rsidP="00477570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570" w:rsidRPr="000E7BBF" w:rsidRDefault="00477570" w:rsidP="00477570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477570" w:rsidRPr="000E7BBF" w:rsidRDefault="00477570" w:rsidP="00477570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477570" w:rsidRPr="000E7BBF" w:rsidRDefault="00477570" w:rsidP="00477570">
      <w:pPr>
        <w:widowControl/>
        <w:spacing w:after="200" w:line="276" w:lineRule="auto"/>
        <w:rPr>
          <w:rFonts w:ascii="Times New Roman" w:hAnsi="Times New Roman"/>
          <w:i/>
          <w:sz w:val="28"/>
          <w:szCs w:val="28"/>
        </w:rPr>
      </w:pPr>
    </w:p>
    <w:p w:rsidR="00DB020A" w:rsidRPr="00EF6284" w:rsidRDefault="00DB020A" w:rsidP="0024234A">
      <w:pPr>
        <w:widowControl/>
        <w:ind w:left="482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DB020A" w:rsidRPr="00EF6284" w:rsidRDefault="00DB020A" w:rsidP="0024234A">
      <w:pPr>
        <w:widowControl/>
        <w:ind w:left="4820"/>
        <w:rPr>
          <w:rFonts w:ascii="Times New Roman" w:hAnsi="Times New Roman"/>
          <w:color w:val="0D0D0D" w:themeColor="text1" w:themeTint="F2"/>
          <w:sz w:val="28"/>
          <w:szCs w:val="28"/>
        </w:rPr>
      </w:pPr>
    </w:p>
    <w:p w:rsidR="00031DF9" w:rsidRDefault="00031DF9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477570" w:rsidRDefault="00477570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E846C5" w:rsidRDefault="00E846C5" w:rsidP="00031DF9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E846C5" w:rsidRDefault="00E846C5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2</w:t>
      </w:r>
    </w:p>
    <w:p w:rsidR="0083275E" w:rsidRPr="00E846C5" w:rsidRDefault="0083275E" w:rsidP="0083275E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</w:rPr>
        <w:t>Муниципальному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</w:t>
      </w:r>
      <w:r>
        <w:rPr>
          <w:rFonts w:ascii="Times New Roman" w:hAnsi="Times New Roman"/>
          <w:color w:val="0D0D0D" w:themeColor="text1" w:themeTint="F2"/>
          <w:sz w:val="24"/>
        </w:rPr>
        <w:t>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  <w:r>
        <w:rPr>
          <w:rFonts w:ascii="Times New Roman" w:hAnsi="Times New Roman"/>
          <w:color w:val="0D0D0D" w:themeColor="text1" w:themeTint="F2"/>
          <w:sz w:val="24"/>
        </w:rPr>
        <w:t xml:space="preserve"> Е</w:t>
      </w:r>
      <w:r w:rsidRPr="00E846C5">
        <w:rPr>
          <w:rFonts w:ascii="Times New Roman" w:hAnsi="Times New Roman"/>
          <w:color w:val="0D0D0D" w:themeColor="text1" w:themeTint="F2"/>
          <w:sz w:val="24"/>
        </w:rPr>
        <w:t>лизовского городского</w:t>
      </w: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E846C5">
        <w:rPr>
          <w:rFonts w:ascii="Times New Roman" w:hAnsi="Times New Roman"/>
          <w:color w:val="0D0D0D" w:themeColor="text1" w:themeTint="F2"/>
          <w:sz w:val="24"/>
        </w:rPr>
        <w:t>поселения»</w:t>
      </w:r>
    </w:p>
    <w:p w:rsidR="0083275E" w:rsidRPr="0010152B" w:rsidRDefault="0083275E" w:rsidP="0083275E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F84B9F" w:rsidRPr="00E846C5" w:rsidRDefault="0083275E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</w:p>
    <w:p w:rsidR="00031DF9" w:rsidRDefault="00031DF9" w:rsidP="00031DF9">
      <w:pPr>
        <w:jc w:val="center"/>
        <w:rPr>
          <w:color w:val="0D0D0D" w:themeColor="text1" w:themeTint="F2"/>
          <w:sz w:val="28"/>
          <w:szCs w:val="28"/>
        </w:rPr>
      </w:pPr>
    </w:p>
    <w:p w:rsidR="00031DF9" w:rsidRDefault="00031DF9" w:rsidP="00031DF9">
      <w:pPr>
        <w:rPr>
          <w:color w:val="0D0D0D" w:themeColor="text1" w:themeTint="F2"/>
          <w:sz w:val="28"/>
          <w:szCs w:val="28"/>
        </w:rPr>
      </w:pPr>
    </w:p>
    <w:p w:rsidR="00031DF9" w:rsidRPr="00F84B9F" w:rsidRDefault="00CD6FBF" w:rsidP="00031DF9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Уведомление </w:t>
      </w:r>
    </w:p>
    <w:p w:rsidR="00031DF9" w:rsidRPr="00F84B9F" w:rsidRDefault="00031DF9" w:rsidP="00031DF9">
      <w:pPr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об исполнении предостережения о недопустимости нарушения обязательных требований жилищного законодательства</w:t>
      </w:r>
    </w:p>
    <w:p w:rsidR="00031DF9" w:rsidRPr="00031DF9" w:rsidRDefault="00031DF9" w:rsidP="00031DF9">
      <w:pPr>
        <w:jc w:val="center"/>
        <w:rPr>
          <w:rFonts w:ascii="Times New Roman" w:hAnsi="Times New Roman"/>
          <w:b/>
          <w:sz w:val="26"/>
          <w:szCs w:val="26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индивидуального предпринимателя, ИНН)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>В наш адрес Управлением жилищно-коммунального хозяйства администрации Елизовского городского поселения было направлено предостережение о недопустимости нарушения обязательных требований  в сфере муниципального жилищного контроля от «___» _________ 20_____г.        № _____.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>Уведомляем, что</w:t>
      </w:r>
      <w:r w:rsidRPr="00031DF9">
        <w:rPr>
          <w:rFonts w:ascii="Times New Roman" w:hAnsi="Times New Roman"/>
          <w:sz w:val="28"/>
          <w:szCs w:val="28"/>
        </w:rPr>
        <w:t xml:space="preserve"> _____________________________________________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/>
          <w:sz w:val="28"/>
          <w:szCs w:val="28"/>
        </w:rPr>
        <w:t>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(сведения о принятых по результатам рассмотрения предостережения мерах по обеспечению соблюдения обязательных требований жилищного законодательства, требований, установленных муниципальными правовыми актами)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«___»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031DF9" w:rsidRPr="00031DF9" w:rsidRDefault="00031DF9" w:rsidP="00031DF9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031DF9" w:rsidRDefault="00031DF9" w:rsidP="009B14BE">
      <w:pPr>
        <w:widowControl/>
        <w:spacing w:after="200" w:line="276" w:lineRule="auto"/>
        <w:rPr>
          <w:color w:val="0D0D0D" w:themeColor="text1" w:themeTint="F2"/>
          <w:sz w:val="28"/>
          <w:szCs w:val="28"/>
        </w:rPr>
      </w:pPr>
    </w:p>
    <w:p w:rsidR="00031DF9" w:rsidRPr="00031DF9" w:rsidRDefault="00031DF9" w:rsidP="00031DF9">
      <w:pPr>
        <w:widowControl/>
        <w:spacing w:after="200" w:line="276" w:lineRule="auto"/>
        <w:rPr>
          <w:rFonts w:ascii="Times New Roman" w:hAnsi="Times New Roman"/>
          <w:color w:val="0D0D0D" w:themeColor="text1" w:themeTint="F2"/>
        </w:rPr>
      </w:pPr>
    </w:p>
    <w:p w:rsidR="00E846C5" w:rsidRDefault="00E846C5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8"/>
        </w:rPr>
      </w:pP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3</w:t>
      </w:r>
    </w:p>
    <w:p w:rsidR="0083275E" w:rsidRPr="00E846C5" w:rsidRDefault="0083275E" w:rsidP="0083275E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</w:rPr>
        <w:t>Муниципальному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</w:t>
      </w:r>
      <w:r>
        <w:rPr>
          <w:rFonts w:ascii="Times New Roman" w:hAnsi="Times New Roman"/>
          <w:color w:val="0D0D0D" w:themeColor="text1" w:themeTint="F2"/>
          <w:sz w:val="24"/>
        </w:rPr>
        <w:t>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 городского поселения»</w:t>
      </w:r>
    </w:p>
    <w:p w:rsidR="0083275E" w:rsidRPr="0010152B" w:rsidRDefault="0083275E" w:rsidP="0083275E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F84B9F" w:rsidRPr="00E846C5" w:rsidRDefault="0083275E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b/>
          <w:sz w:val="28"/>
          <w:szCs w:val="26"/>
        </w:rPr>
      </w:pPr>
    </w:p>
    <w:p w:rsidR="00031DF9" w:rsidRPr="00F84B9F" w:rsidRDefault="00CD6FBF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>Возражение</w:t>
      </w:r>
    </w:p>
    <w:p w:rsidR="00031DF9" w:rsidRPr="00F84B9F" w:rsidRDefault="00031DF9" w:rsidP="00031DF9">
      <w:pPr>
        <w:ind w:firstLine="720"/>
        <w:jc w:val="center"/>
        <w:rPr>
          <w:rFonts w:ascii="Times New Roman" w:hAnsi="Times New Roman"/>
          <w:b/>
          <w:sz w:val="28"/>
          <w:szCs w:val="26"/>
        </w:rPr>
      </w:pPr>
      <w:r w:rsidRPr="00F84B9F">
        <w:rPr>
          <w:rFonts w:ascii="Times New Roman" w:hAnsi="Times New Roman"/>
          <w:b/>
          <w:sz w:val="28"/>
          <w:szCs w:val="26"/>
        </w:rPr>
        <w:t xml:space="preserve">на предостережение о недопустимости нарушения обязательных требований жилищного законодательства 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</w:t>
      </w:r>
    </w:p>
    <w:p w:rsidR="00031DF9" w:rsidRPr="00031DF9" w:rsidRDefault="00031DF9" w:rsidP="00031DF9">
      <w:pPr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031DF9" w:rsidRPr="00031DF9" w:rsidRDefault="00031DF9" w:rsidP="00031DF9">
      <w:pPr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(наименование юридического лица, фамилия, имя, отчество (при наличии) и</w:t>
      </w:r>
      <w:r>
        <w:rPr>
          <w:rFonts w:ascii="Times New Roman" w:hAnsi="Times New Roman"/>
          <w:sz w:val="18"/>
          <w:szCs w:val="28"/>
        </w:rPr>
        <w:t>ндивидуального предпринимателя,</w:t>
      </w:r>
      <w:r w:rsidRPr="00031DF9">
        <w:rPr>
          <w:rFonts w:ascii="Times New Roman" w:hAnsi="Times New Roman"/>
          <w:sz w:val="18"/>
          <w:szCs w:val="28"/>
        </w:rPr>
        <w:t>ИНН)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both"/>
        <w:rPr>
          <w:rFonts w:ascii="Times New Roman" w:hAnsi="Times New Roman"/>
          <w:sz w:val="26"/>
          <w:szCs w:val="26"/>
        </w:rPr>
      </w:pPr>
      <w:r w:rsidRPr="00031DF9">
        <w:rPr>
          <w:rFonts w:ascii="Times New Roman" w:hAnsi="Times New Roman"/>
          <w:sz w:val="26"/>
          <w:szCs w:val="26"/>
        </w:rPr>
        <w:t>В наш адрес Управлением жилищно-коммунального хозяйства администрации Елизовского городского поселения было направлено предостережение о недопустимости нарушения обязательных требований в сфере муниципального жилищного контроля от «___» _________ 20_____г.        № _____.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6"/>
          <w:szCs w:val="26"/>
        </w:rPr>
      </w:pPr>
    </w:p>
    <w:p w:rsidR="00031DF9" w:rsidRPr="00031DF9" w:rsidRDefault="00031DF9" w:rsidP="00031DF9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6"/>
          <w:szCs w:val="26"/>
        </w:rPr>
        <w:t xml:space="preserve">Считаем, </w:t>
      </w:r>
      <w:r w:rsidRPr="00031DF9">
        <w:rPr>
          <w:rFonts w:ascii="Times New Roman" w:hAnsi="Times New Roman"/>
          <w:sz w:val="26"/>
          <w:szCs w:val="26"/>
        </w:rPr>
        <w:t>что</w:t>
      </w:r>
      <w:r w:rsidRPr="00031DF9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</w:t>
      </w:r>
      <w:r>
        <w:rPr>
          <w:rFonts w:ascii="Times New Roman" w:hAnsi="Times New Roman"/>
          <w:sz w:val="28"/>
          <w:szCs w:val="28"/>
        </w:rPr>
        <w:t>_______________________________</w:t>
      </w:r>
    </w:p>
    <w:p w:rsidR="00031DF9" w:rsidRPr="00031DF9" w:rsidRDefault="00031DF9" w:rsidP="00031DF9">
      <w:pPr>
        <w:jc w:val="both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031DF9" w:rsidRPr="00031DF9" w:rsidRDefault="00031DF9" w:rsidP="00031DF9">
      <w:pPr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(причины действий, бездействия, которые приводят или могут привести к нарушению обязательных требований жилищного законодательства, требований, установленных муниципальными правовыми актами)</w:t>
      </w: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031DF9" w:rsidRPr="00031DF9" w:rsidRDefault="00031DF9" w:rsidP="00031DF9">
      <w:pPr>
        <w:jc w:val="center"/>
        <w:rPr>
          <w:rFonts w:ascii="Times New Roman" w:hAnsi="Times New Roman"/>
          <w:sz w:val="28"/>
          <w:szCs w:val="28"/>
        </w:rPr>
      </w:pPr>
      <w:r w:rsidRPr="00031DF9">
        <w:rPr>
          <w:rFonts w:ascii="Times New Roman" w:hAnsi="Times New Roman"/>
          <w:sz w:val="26"/>
          <w:szCs w:val="26"/>
        </w:rPr>
        <w:t xml:space="preserve">« ___ » __________ 20___г. </w:t>
      </w:r>
      <w:r w:rsidRPr="00031DF9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031DF9">
        <w:rPr>
          <w:rFonts w:ascii="Times New Roman" w:hAnsi="Times New Roman"/>
          <w:sz w:val="28"/>
          <w:szCs w:val="28"/>
        </w:rPr>
        <w:t>_________________________</w:t>
      </w:r>
    </w:p>
    <w:p w:rsidR="00031DF9" w:rsidRPr="00031DF9" w:rsidRDefault="00031DF9" w:rsidP="00031DF9">
      <w:pPr>
        <w:ind w:left="5761"/>
        <w:jc w:val="center"/>
        <w:rPr>
          <w:rFonts w:ascii="Times New Roman" w:hAnsi="Times New Roman"/>
          <w:sz w:val="18"/>
          <w:szCs w:val="28"/>
        </w:rPr>
      </w:pPr>
      <w:r w:rsidRPr="00031DF9">
        <w:rPr>
          <w:rFonts w:ascii="Times New Roman" w:hAnsi="Times New Roman"/>
          <w:sz w:val="18"/>
          <w:szCs w:val="28"/>
        </w:rPr>
        <w:t>(фамилия, имя, отчество (при наличии), подпись, законного представителя юридического лица, индивидуального предпринимателя)</w:t>
      </w:r>
    </w:p>
    <w:p w:rsidR="00031DF9" w:rsidRDefault="00031DF9">
      <w:pPr>
        <w:widowControl/>
        <w:spacing w:after="200" w:line="276" w:lineRule="auto"/>
        <w:rPr>
          <w:rFonts w:ascii="Times New Roman" w:hAnsi="Times New Roman"/>
          <w:color w:val="0D0D0D" w:themeColor="text1" w:themeTint="F2"/>
        </w:rPr>
      </w:pPr>
    </w:p>
    <w:p w:rsidR="00031DF9" w:rsidRDefault="00031DF9">
      <w:pPr>
        <w:widowControl/>
        <w:spacing w:after="200" w:line="276" w:lineRule="auto"/>
        <w:rPr>
          <w:rFonts w:ascii="Times New Roman" w:hAnsi="Times New Roman"/>
          <w:color w:val="0D0D0D" w:themeColor="text1" w:themeTint="F2"/>
        </w:rPr>
      </w:pPr>
      <w:r>
        <w:rPr>
          <w:rFonts w:ascii="Times New Roman" w:hAnsi="Times New Roman"/>
          <w:color w:val="0D0D0D" w:themeColor="text1" w:themeTint="F2"/>
        </w:rPr>
        <w:br w:type="page"/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4</w:t>
      </w:r>
    </w:p>
    <w:p w:rsidR="0083275E" w:rsidRPr="00E846C5" w:rsidRDefault="0083275E" w:rsidP="0083275E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>
        <w:rPr>
          <w:rFonts w:ascii="Times New Roman" w:hAnsi="Times New Roman"/>
          <w:color w:val="0D0D0D" w:themeColor="text1" w:themeTint="F2"/>
          <w:sz w:val="24"/>
        </w:rPr>
        <w:tab/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</w:rPr>
        <w:t>Муниципальному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</w:t>
      </w:r>
      <w:r>
        <w:rPr>
          <w:rFonts w:ascii="Times New Roman" w:hAnsi="Times New Roman"/>
          <w:color w:val="0D0D0D" w:themeColor="text1" w:themeTint="F2"/>
          <w:sz w:val="24"/>
        </w:rPr>
        <w:t>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</w:p>
    <w:p w:rsidR="0083275E" w:rsidRPr="00E846C5" w:rsidRDefault="0083275E" w:rsidP="0083275E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 городского поселения»</w:t>
      </w:r>
    </w:p>
    <w:p w:rsidR="0083275E" w:rsidRPr="0010152B" w:rsidRDefault="0083275E" w:rsidP="0083275E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031DF9" w:rsidRPr="00031DF9" w:rsidRDefault="00031DF9" w:rsidP="0083275E">
      <w:pPr>
        <w:widowControl/>
        <w:tabs>
          <w:tab w:val="right" w:pos="9071"/>
        </w:tabs>
        <w:rPr>
          <w:rFonts w:ascii="Times New Roman" w:hAnsi="Times New Roman"/>
          <w:color w:val="0D0D0D" w:themeColor="text1" w:themeTint="F2"/>
          <w:sz w:val="28"/>
        </w:rPr>
      </w:pPr>
    </w:p>
    <w:p w:rsidR="0024234A" w:rsidRPr="00EF6284" w:rsidRDefault="0024234A" w:rsidP="0024234A">
      <w:pPr>
        <w:pStyle w:val="ConsPlusNormal"/>
        <w:ind w:firstLine="0"/>
        <w:jc w:val="center"/>
        <w:rPr>
          <w:b/>
          <w:color w:val="0D0D0D" w:themeColor="text1" w:themeTint="F2"/>
          <w:sz w:val="28"/>
          <w:szCs w:val="28"/>
        </w:rPr>
      </w:pPr>
      <w:r w:rsidRPr="00EF6284">
        <w:rPr>
          <w:b/>
          <w:color w:val="0D0D0D" w:themeColor="text1" w:themeTint="F2"/>
          <w:sz w:val="28"/>
          <w:szCs w:val="28"/>
        </w:rPr>
        <w:t xml:space="preserve">Форма предписания </w:t>
      </w:r>
      <w:r w:rsidR="00F84B9F">
        <w:rPr>
          <w:b/>
          <w:color w:val="0D0D0D" w:themeColor="text1" w:themeTint="F2"/>
          <w:sz w:val="28"/>
          <w:szCs w:val="28"/>
        </w:rPr>
        <w:t>органа муниципального жилищного контроля</w:t>
      </w:r>
    </w:p>
    <w:p w:rsidR="0024234A" w:rsidRPr="00F84B9F" w:rsidRDefault="0024234A" w:rsidP="0024234A">
      <w:pPr>
        <w:pStyle w:val="ConsPlusNormal"/>
        <w:ind w:firstLine="540"/>
        <w:jc w:val="both"/>
        <w:rPr>
          <w:color w:val="0D0D0D" w:themeColor="text1" w:themeTint="F2"/>
          <w:sz w:val="20"/>
        </w:rPr>
      </w:pPr>
    </w:p>
    <w:p w:rsidR="0024234A" w:rsidRPr="00EF6284" w:rsidRDefault="00163942" w:rsidP="0024234A">
      <w:pPr>
        <w:pStyle w:val="ConsPlusNormal"/>
        <w:ind w:firstLine="0"/>
        <w:jc w:val="center"/>
        <w:rPr>
          <w:color w:val="0D0D0D" w:themeColor="text1" w:themeTint="F2"/>
          <w:szCs w:val="24"/>
        </w:rPr>
      </w:pPr>
      <w:r w:rsidRPr="00EF6284">
        <w:rPr>
          <w:color w:val="0D0D0D" w:themeColor="text1" w:themeTint="F2"/>
          <w:szCs w:val="24"/>
        </w:rPr>
        <w:t xml:space="preserve">Наименование </w:t>
      </w:r>
      <w:r w:rsidR="00F84B9F">
        <w:rPr>
          <w:color w:val="0D0D0D" w:themeColor="text1" w:themeTint="F2"/>
          <w:szCs w:val="24"/>
        </w:rPr>
        <w:t>органа муниципального жилищного контроля</w:t>
      </w:r>
    </w:p>
    <w:p w:rsidR="00163942" w:rsidRPr="00F84B9F" w:rsidRDefault="00163942" w:rsidP="0024234A">
      <w:pPr>
        <w:pStyle w:val="ConsPlusNormal"/>
        <w:ind w:firstLine="0"/>
        <w:jc w:val="center"/>
        <w:rPr>
          <w:color w:val="0D0D0D" w:themeColor="text1" w:themeTint="F2"/>
          <w:sz w:val="20"/>
          <w:szCs w:val="24"/>
        </w:rPr>
      </w:pPr>
    </w:p>
    <w:p w:rsidR="0024234A" w:rsidRPr="00CD6FBF" w:rsidRDefault="0024234A" w:rsidP="0024234A">
      <w:pPr>
        <w:pStyle w:val="ConsPlusNonformat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  <w:bookmarkStart w:id="7" w:name="Par320"/>
      <w:bookmarkEnd w:id="7"/>
      <w:r w:rsidRPr="00CD6FBF">
        <w:rPr>
          <w:rFonts w:ascii="Times New Roman" w:hAnsi="Times New Roman"/>
          <w:b/>
          <w:color w:val="0D0D0D" w:themeColor="text1" w:themeTint="F2"/>
          <w:sz w:val="24"/>
          <w:szCs w:val="24"/>
        </w:rPr>
        <w:t>ПРЕДПИСАНИЕ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_____________________________________________________________________</w:t>
      </w:r>
    </w:p>
    <w:p w:rsidR="0024234A" w:rsidRPr="00275EDD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16"/>
          <w:szCs w:val="24"/>
        </w:rPr>
      </w:pP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(указывается полное наименование контролируемого лица в дательном падеже</w:t>
      </w:r>
      <w:r w:rsidR="00163942"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, Ф.И.О. руководителя, гражданина, юридический, почтовый адрес, ИНН, ОГРН</w:t>
      </w:r>
      <w:r w:rsidRPr="00275EDD">
        <w:rPr>
          <w:rFonts w:ascii="Times New Roman" w:hAnsi="Times New Roman"/>
          <w:i/>
          <w:color w:val="0D0D0D" w:themeColor="text1" w:themeTint="F2"/>
          <w:sz w:val="16"/>
          <w:szCs w:val="24"/>
        </w:rPr>
        <w:t>)</w:t>
      </w:r>
    </w:p>
    <w:p w:rsidR="00163942" w:rsidRPr="00F84B9F" w:rsidRDefault="00163942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0"/>
          <w:szCs w:val="24"/>
        </w:rPr>
      </w:pP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об устранении выявленных нарушений обязательных требований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По результатам _____________________________________________________________,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вид и форма контрольного мероприятия в соответствии 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с решением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проведенной _______________________________________________________________</w:t>
      </w:r>
    </w:p>
    <w:p w:rsidR="0024234A" w:rsidRPr="00EF6284" w:rsidRDefault="004F0B44" w:rsidP="00EF4A19">
      <w:pPr>
        <w:pStyle w:val="ConsPlusNonformat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   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отношении _______________________________________________________________</w:t>
      </w:r>
    </w:p>
    <w:p w:rsidR="0024234A" w:rsidRPr="00EF6284" w:rsidRDefault="004F0B44" w:rsidP="00163942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указывается полное наименование контролируемого лица)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 период с «__» _________________ 20__ г. по «__» _________________ 20__ г.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______________________________________________________________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(указываются наименование и реквизиты </w:t>
      </w:r>
      <w:r w:rsidRPr="00EF6284">
        <w:rPr>
          <w:rFonts w:ascii="Times New Roman" w:hAnsi="Times New Roman" w:cs="Times New Roman"/>
          <w:i/>
          <w:color w:val="0D0D0D" w:themeColor="text1" w:themeTint="F2"/>
          <w:sz w:val="24"/>
          <w:szCs w:val="24"/>
          <w:vertAlign w:val="superscript"/>
        </w:rPr>
        <w:t xml:space="preserve">акта Контрольного </w:t>
      </w: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органа о проведении контрольного мероприятия)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выявлены нарушения обязательных требований ________________ законодательства:</w:t>
      </w:r>
    </w:p>
    <w:p w:rsidR="0024234A" w:rsidRPr="00EF6284" w:rsidRDefault="0024234A" w:rsidP="0024234A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(перечисляются выявленные нарушения обязательных требований с указанием структурных единиц нормативных правовых актов, которыми установлены данные обязательные требования)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На основании изложенного, в соответствии с пунктом 1 части 2 статьи 90 Федерального закона от 31 июля 2020 г. № 248-ФЗ «О государственном контроле (надзоре) и муниципальном контроле в Российской Федерации» ___________________________________________________________________________</w:t>
      </w:r>
    </w:p>
    <w:p w:rsidR="0024234A" w:rsidRPr="00EF6284" w:rsidRDefault="0024234A" w:rsidP="00EF4A19">
      <w:pPr>
        <w:pStyle w:val="ConsPlusNonformat"/>
        <w:jc w:val="center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предписывает: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1. Устранить выявленные нарушения обязательных требований в срок до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«______» ______________ 20_____ г. включительно.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2. Уведомить _______________________________________________________________</w:t>
      </w:r>
    </w:p>
    <w:p w:rsidR="0024234A" w:rsidRPr="00EF6284" w:rsidRDefault="00701238" w:rsidP="0024234A">
      <w:pPr>
        <w:pStyle w:val="ConsPlusNonformat"/>
        <w:jc w:val="both"/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</w:pPr>
      <w:r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 xml:space="preserve">                                                            </w:t>
      </w:r>
      <w:r w:rsidR="0024234A" w:rsidRPr="00EF6284">
        <w:rPr>
          <w:rFonts w:ascii="Times New Roman" w:hAnsi="Times New Roman"/>
          <w:i/>
          <w:color w:val="0D0D0D" w:themeColor="text1" w:themeTint="F2"/>
          <w:sz w:val="24"/>
          <w:szCs w:val="24"/>
          <w:vertAlign w:val="superscript"/>
        </w:rPr>
        <w:t>(указывается полное наименование контрольного органа)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 xml:space="preserve">об исполнении предписания об устранении выявленных нарушений обязательных требований с приложением документов и сведений, подтверждающих устранение выявленных нарушений обязательных требований, в срок 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до «__» _______________ 20_____ г. включительно.</w:t>
      </w:r>
    </w:p>
    <w:p w:rsidR="0024234A" w:rsidRPr="00EF6284" w:rsidRDefault="0024234A" w:rsidP="0024234A">
      <w:pPr>
        <w:pStyle w:val="ConsPlusNonformat"/>
        <w:jc w:val="both"/>
        <w:rPr>
          <w:rFonts w:ascii="Times New Roman" w:hAnsi="Times New Roman"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color w:val="0D0D0D" w:themeColor="text1" w:themeTint="F2"/>
          <w:sz w:val="24"/>
          <w:szCs w:val="24"/>
        </w:rPr>
        <w:t>Неисполнение настоящего предписания в установленный срок влечет ответственность, установленную законодательством Российской Федерации.</w:t>
      </w:r>
    </w:p>
    <w:tbl>
      <w:tblPr>
        <w:tblW w:w="9079" w:type="dxa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26"/>
        <w:gridCol w:w="3026"/>
        <w:gridCol w:w="3027"/>
      </w:tblGrid>
      <w:tr w:rsidR="00EF6284" w:rsidRPr="00EF6284" w:rsidTr="00EF4A19">
        <w:trPr>
          <w:trHeight w:val="181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ind w:firstLine="0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_______________________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EF6284" w:rsidRDefault="0024234A" w:rsidP="008768A9">
            <w:pPr>
              <w:pStyle w:val="ConsPlusNormal"/>
              <w:jc w:val="center"/>
              <w:rPr>
                <w:color w:val="0D0D0D" w:themeColor="text1" w:themeTint="F2"/>
                <w:szCs w:val="20"/>
              </w:rPr>
            </w:pPr>
            <w:r w:rsidRPr="00EF6284">
              <w:rPr>
                <w:color w:val="0D0D0D" w:themeColor="text1" w:themeTint="F2"/>
                <w:szCs w:val="20"/>
              </w:rPr>
              <w:t>__________________</w:t>
            </w:r>
          </w:p>
        </w:tc>
      </w:tr>
      <w:tr w:rsidR="00EF6284" w:rsidRPr="00EF6284" w:rsidTr="00F84B9F">
        <w:trPr>
          <w:trHeight w:val="717"/>
        </w:trPr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(должность лица, уполномоченного на проведение контрольных мероприятий)</w:t>
            </w:r>
          </w:p>
        </w:tc>
        <w:tc>
          <w:tcPr>
            <w:tcW w:w="302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(подпись должностного лица, уполномоченного на проведение контрольных мероприятий)</w:t>
            </w:r>
          </w:p>
        </w:tc>
        <w:tc>
          <w:tcPr>
            <w:tcW w:w="302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4234A" w:rsidRPr="0037627E" w:rsidRDefault="0024234A" w:rsidP="00E846C5">
            <w:pPr>
              <w:pStyle w:val="ConsPlusNormal"/>
              <w:spacing w:line="192" w:lineRule="auto"/>
              <w:ind w:firstLine="0"/>
              <w:jc w:val="center"/>
              <w:rPr>
                <w:i/>
                <w:color w:val="0D0D0D" w:themeColor="text1" w:themeTint="F2"/>
                <w:szCs w:val="20"/>
                <w:vertAlign w:val="superscript"/>
              </w:rPr>
            </w:pPr>
            <w:r w:rsidRPr="0037627E">
              <w:rPr>
                <w:i/>
                <w:color w:val="0D0D0D" w:themeColor="text1" w:themeTint="F2"/>
                <w:szCs w:val="20"/>
                <w:vertAlign w:val="superscript"/>
              </w:rPr>
              <w:t>(фамилия, имя, отчество (при наличии) должностного лица, уполномоченного на проведение контрольных мероприятий)</w:t>
            </w:r>
          </w:p>
        </w:tc>
      </w:tr>
    </w:tbl>
    <w:p w:rsidR="00DB020A" w:rsidRPr="00EF6284" w:rsidRDefault="00DB020A" w:rsidP="00EF4A19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8"/>
        </w:rPr>
      </w:pPr>
    </w:p>
    <w:p w:rsidR="00984FFA" w:rsidRPr="00F84B9F" w:rsidRDefault="00EF4A19" w:rsidP="00F84B9F">
      <w:pPr>
        <w:pStyle w:val="a8"/>
        <w:widowControl/>
        <w:tabs>
          <w:tab w:val="left" w:pos="1134"/>
        </w:tabs>
        <w:ind w:left="0"/>
        <w:jc w:val="center"/>
        <w:rPr>
          <w:rFonts w:ascii="Times New Roman" w:hAnsi="Times New Roman"/>
          <w:bCs/>
          <w:color w:val="0D0D0D" w:themeColor="text1" w:themeTint="F2"/>
          <w:sz w:val="24"/>
          <w:szCs w:val="24"/>
        </w:rPr>
      </w:pPr>
      <w:r w:rsidRPr="00EF6284">
        <w:rPr>
          <w:rFonts w:ascii="Times New Roman" w:hAnsi="Times New Roman"/>
          <w:bCs/>
          <w:color w:val="0D0D0D" w:themeColor="text1" w:themeTint="F2"/>
          <w:sz w:val="24"/>
          <w:szCs w:val="24"/>
        </w:rPr>
        <w:t>Отметка о вручении ____________________________________________</w:t>
      </w:r>
    </w:p>
    <w:p w:rsidR="00F84B9F" w:rsidRPr="00E846C5" w:rsidRDefault="00F84B9F" w:rsidP="00F84B9F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>Приложение 5</w:t>
      </w:r>
    </w:p>
    <w:p w:rsidR="0083275E" w:rsidRPr="00E846C5" w:rsidRDefault="0083275E" w:rsidP="0083275E">
      <w:pPr>
        <w:widowControl/>
        <w:ind w:left="4820"/>
        <w:jc w:val="right"/>
        <w:rPr>
          <w:rFonts w:ascii="Times New Roman" w:hAnsi="Times New Roman"/>
          <w:color w:val="0D0D0D" w:themeColor="text1" w:themeTint="F2"/>
          <w:sz w:val="24"/>
          <w:vertAlign w:val="superscript"/>
        </w:rPr>
      </w:pP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к </w:t>
      </w:r>
      <w:r>
        <w:rPr>
          <w:rFonts w:ascii="Times New Roman" w:hAnsi="Times New Roman"/>
          <w:color w:val="0D0D0D" w:themeColor="text1" w:themeTint="F2"/>
          <w:sz w:val="24"/>
        </w:rPr>
        <w:t>Муниципальному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нормативн</w:t>
      </w:r>
      <w:r>
        <w:rPr>
          <w:rFonts w:ascii="Times New Roman" w:hAnsi="Times New Roman"/>
          <w:color w:val="0D0D0D" w:themeColor="text1" w:themeTint="F2"/>
          <w:sz w:val="24"/>
        </w:rPr>
        <w:t>ому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 правово</w:t>
      </w:r>
      <w:r>
        <w:rPr>
          <w:rFonts w:ascii="Times New Roman" w:hAnsi="Times New Roman"/>
          <w:color w:val="0D0D0D" w:themeColor="text1" w:themeTint="F2"/>
          <w:sz w:val="24"/>
        </w:rPr>
        <w:t xml:space="preserve">му 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акт</w:t>
      </w:r>
      <w:r>
        <w:rPr>
          <w:rFonts w:ascii="Times New Roman" w:hAnsi="Times New Roman"/>
          <w:color w:val="0D0D0D" w:themeColor="text1" w:themeTint="F2"/>
          <w:sz w:val="24"/>
        </w:rPr>
        <w:t>у</w:t>
      </w:r>
      <w:r w:rsidRPr="00E846C5">
        <w:rPr>
          <w:rFonts w:ascii="Times New Roman" w:hAnsi="Times New Roman"/>
          <w:color w:val="0D0D0D" w:themeColor="text1" w:themeTint="F2"/>
          <w:sz w:val="24"/>
        </w:rPr>
        <w:t xml:space="preserve"> «Положение о муниципальном жилищном контроле в границах</w:t>
      </w:r>
      <w:r>
        <w:rPr>
          <w:rFonts w:ascii="Times New Roman" w:hAnsi="Times New Roman"/>
          <w:color w:val="0D0D0D" w:themeColor="text1" w:themeTint="F2"/>
          <w:sz w:val="24"/>
        </w:rPr>
        <w:t xml:space="preserve"> </w:t>
      </w:r>
      <w:r w:rsidRPr="00E846C5">
        <w:rPr>
          <w:rFonts w:ascii="Times New Roman" w:hAnsi="Times New Roman"/>
          <w:color w:val="0D0D0D" w:themeColor="text1" w:themeTint="F2"/>
          <w:sz w:val="24"/>
        </w:rPr>
        <w:t>Елизовского городского поселения»</w:t>
      </w:r>
    </w:p>
    <w:p w:rsidR="0083275E" w:rsidRPr="0010152B" w:rsidRDefault="0083275E" w:rsidP="0083275E">
      <w:pPr>
        <w:jc w:val="right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</w:t>
      </w:r>
    </w:p>
    <w:p w:rsidR="00984FFA" w:rsidRPr="00E846C5" w:rsidRDefault="00984FFA" w:rsidP="00984FFA">
      <w:pPr>
        <w:pStyle w:val="a8"/>
        <w:widowControl/>
        <w:tabs>
          <w:tab w:val="left" w:pos="1134"/>
        </w:tabs>
        <w:ind w:left="0"/>
        <w:rPr>
          <w:rFonts w:ascii="Times New Roman" w:hAnsi="Times New Roman"/>
          <w:b/>
          <w:color w:val="0D0D0D" w:themeColor="text1" w:themeTint="F2"/>
          <w:sz w:val="24"/>
          <w:highlight w:val="yellow"/>
        </w:rPr>
      </w:pPr>
    </w:p>
    <w:p w:rsidR="00984FFA" w:rsidRPr="00A2192F" w:rsidRDefault="00A2192F" w:rsidP="002C0FD8">
      <w:pPr>
        <w:pStyle w:val="a8"/>
        <w:widowControl/>
        <w:tabs>
          <w:tab w:val="left" w:pos="1134"/>
          <w:tab w:val="left" w:pos="5387"/>
        </w:tabs>
        <w:ind w:left="0" w:firstLine="709"/>
        <w:jc w:val="both"/>
        <w:rPr>
          <w:rFonts w:ascii="Times New Roman" w:hAnsi="Times New Roman"/>
          <w:b/>
          <w:color w:val="0D0D0D" w:themeColor="text1" w:themeTint="F2"/>
          <w:sz w:val="24"/>
        </w:rPr>
      </w:pPr>
      <w:r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1. </w:t>
      </w:r>
      <w:r w:rsidR="00984FFA"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Ключевые показатели муниципального жилищного контроля </w:t>
      </w:r>
      <w:r w:rsidRPr="00A2192F">
        <w:rPr>
          <w:rFonts w:ascii="Times New Roman" w:hAnsi="Times New Roman"/>
          <w:b/>
          <w:color w:val="0D0D0D" w:themeColor="text1" w:themeTint="F2"/>
          <w:sz w:val="24"/>
        </w:rPr>
        <w:t xml:space="preserve">в границах Елизовского городского поселения </w:t>
      </w:r>
      <w:r w:rsidR="00984FFA" w:rsidRPr="00A2192F">
        <w:rPr>
          <w:rFonts w:ascii="Times New Roman" w:hAnsi="Times New Roman"/>
          <w:b/>
          <w:color w:val="0D0D0D" w:themeColor="text1" w:themeTint="F2"/>
          <w:sz w:val="24"/>
        </w:rPr>
        <w:t>и их целевые значения</w:t>
      </w:r>
      <w:r w:rsidRPr="00A2192F">
        <w:rPr>
          <w:rFonts w:ascii="Times New Roman" w:hAnsi="Times New Roman"/>
          <w:b/>
          <w:color w:val="0D0D0D" w:themeColor="text1" w:themeTint="F2"/>
          <w:sz w:val="24"/>
        </w:rPr>
        <w:t>:</w:t>
      </w:r>
    </w:p>
    <w:p w:rsidR="00984FFA" w:rsidRPr="00EF6284" w:rsidRDefault="00984FFA" w:rsidP="00984FFA">
      <w:pPr>
        <w:pStyle w:val="a8"/>
        <w:widowControl/>
        <w:tabs>
          <w:tab w:val="left" w:pos="1134"/>
        </w:tabs>
        <w:ind w:left="0"/>
        <w:jc w:val="both"/>
        <w:rPr>
          <w:rFonts w:ascii="Times New Roman" w:hAnsi="Times New Roman"/>
          <w:b/>
          <w:color w:val="0D0D0D" w:themeColor="text1" w:themeTint="F2"/>
          <w:sz w:val="28"/>
        </w:rPr>
      </w:pPr>
    </w:p>
    <w:tbl>
      <w:tblPr>
        <w:tblW w:w="924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19"/>
        <w:gridCol w:w="3121"/>
      </w:tblGrid>
      <w:tr w:rsidR="00984FFA" w:rsidRPr="00EF6284" w:rsidTr="00FB6CC6">
        <w:trPr>
          <w:trHeight w:val="31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F628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Ключевые показатели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left="23" w:hanging="113"/>
              <w:jc w:val="center"/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</w:pPr>
            <w:r w:rsidRPr="00EF6284"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Целевые значения</w:t>
            </w:r>
            <w:r>
              <w:rPr>
                <w:rFonts w:ascii="Times New Roman" w:hAnsi="Times New Roman"/>
                <w:b/>
                <w:color w:val="0D0D0D" w:themeColor="text1" w:themeTint="F2"/>
                <w:sz w:val="24"/>
                <w:szCs w:val="24"/>
              </w:rPr>
              <w:t>, %</w:t>
            </w:r>
          </w:p>
        </w:tc>
      </w:tr>
      <w:tr w:rsidR="00984FFA" w:rsidRPr="00EF6284" w:rsidTr="00FB6CC6">
        <w:trPr>
          <w:trHeight w:val="150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устраненных нарушений обязательных требований от числа выявленных нарушений обязательных требований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020E6C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(указываются статистические данные органа муниципального жилищного контроля)</w:t>
            </w:r>
          </w:p>
        </w:tc>
      </w:tr>
      <w:tr w:rsidR="00984FFA" w:rsidRPr="00EF6284" w:rsidTr="00FB6CC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4FFA" w:rsidRPr="00EF6284" w:rsidTr="00FB6CC6">
        <w:trPr>
          <w:trHeight w:val="12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обоснованных жалоб на действия (бездействие) органа муниципального контроля и (или) его должностного лица при проведении контрольных мероприятий 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от общего числа поступивших жалоб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A2192F">
            <w:pPr>
              <w:autoSpaceDE w:val="0"/>
              <w:autoSpaceDN w:val="0"/>
              <w:adjustRightInd w:val="0"/>
              <w:ind w:firstLine="33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4FFA" w:rsidRPr="00EF6284" w:rsidTr="00FB6CC6">
        <w:trPr>
          <w:trHeight w:val="165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FB6CC6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отмененных результатов контрольных мероприятий</w:t>
            </w: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от общего числа контрольных мероприятий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984FFA" w:rsidRPr="00EF6284" w:rsidTr="00FB6CC6">
        <w:trPr>
          <w:trHeight w:val="157"/>
        </w:trPr>
        <w:tc>
          <w:tcPr>
            <w:tcW w:w="6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A2192F" w:rsidP="00A2192F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>Доля решений, принятых по результатам контрольных мероприятий, отмененных контрольным органом и (или) судом, от общего количества решений</w:t>
            </w:r>
            <w:r w:rsidR="00984FFA" w:rsidRPr="00EF6284"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  <w:t xml:space="preserve"> 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4FFA" w:rsidRPr="00EF6284" w:rsidRDefault="00984FFA" w:rsidP="00FB6CC6">
            <w:pPr>
              <w:autoSpaceDE w:val="0"/>
              <w:autoSpaceDN w:val="0"/>
              <w:adjustRightInd w:val="0"/>
              <w:ind w:firstLine="33"/>
              <w:jc w:val="center"/>
              <w:rPr>
                <w:rFonts w:ascii="Times New Roman" w:hAnsi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984FFA" w:rsidRPr="00EF6284" w:rsidRDefault="00984FFA" w:rsidP="00984FFA">
      <w:pPr>
        <w:jc w:val="center"/>
        <w:rPr>
          <w:color w:val="0D0D0D" w:themeColor="text1" w:themeTint="F2"/>
          <w:sz w:val="28"/>
          <w:szCs w:val="28"/>
        </w:rPr>
      </w:pPr>
    </w:p>
    <w:p w:rsidR="007232EA" w:rsidRDefault="00020E6C" w:rsidP="007232EA">
      <w:pPr>
        <w:ind w:firstLine="70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  <w:r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2. </w:t>
      </w:r>
      <w:r w:rsidR="00984FFA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>Индикативные показатели</w:t>
      </w:r>
      <w:r w:rsidR="002C0FD8" w:rsidRPr="002C0FD8">
        <w:rPr>
          <w:rFonts w:ascii="Times New Roman" w:hAnsi="Times New Roman"/>
          <w:b/>
          <w:color w:val="0D0D0D" w:themeColor="text1" w:themeTint="F2"/>
          <w:sz w:val="24"/>
          <w:szCs w:val="28"/>
        </w:rPr>
        <w:t xml:space="preserve"> муниципального жилищного контроля в границах Елизовского городского поселения: </w:t>
      </w:r>
    </w:p>
    <w:p w:rsidR="007232EA" w:rsidRPr="007232EA" w:rsidRDefault="007232EA" w:rsidP="007232EA">
      <w:pPr>
        <w:pStyle w:val="a8"/>
        <w:ind w:left="1429"/>
        <w:jc w:val="both"/>
        <w:rPr>
          <w:rFonts w:ascii="Times New Roman" w:hAnsi="Times New Roman"/>
          <w:b/>
          <w:color w:val="0D0D0D" w:themeColor="text1" w:themeTint="F2"/>
          <w:sz w:val="24"/>
          <w:szCs w:val="28"/>
        </w:rPr>
      </w:pPr>
    </w:p>
    <w:p w:rsidR="00984FFA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обращений граждан и организаций о нарушении обязательных требований, поступивших в контрольный орган;</w:t>
      </w:r>
    </w:p>
    <w:p w:rsidR="002C0FD8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проведенных контрольным органом внеплановых контрольных мероприятий;</w:t>
      </w:r>
    </w:p>
    <w:p w:rsidR="002C0FD8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принятых органами прокуратуры решений о согласовании проведения органом муниципального жилищного контроля внепланового контрольного мероприятия;</w:t>
      </w:r>
    </w:p>
    <w:p w:rsid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общее количество подконтрольных субъектов (объектов), в отношении которых осуществляются контрольные мероприятия;</w:t>
      </w:r>
    </w:p>
    <w:p w:rsidR="007232EA" w:rsidRP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подконтрольных субъектов (объектов), в отношении которых выявлены нарушения обязательных требований в результате контрольных мероприятий;</w:t>
      </w:r>
    </w:p>
    <w:p w:rsidR="002C0FD8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устраненных нарушений обязательных требований;</w:t>
      </w:r>
    </w:p>
    <w:p w:rsidR="002C0FD8" w:rsidRPr="007232EA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поступивших возражений в отношении акта контрольного мероприятия;</w:t>
      </w:r>
    </w:p>
    <w:p w:rsidR="002C0FD8" w:rsidRDefault="002C0FD8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 w:rsidRPr="007232EA">
        <w:rPr>
          <w:rFonts w:ascii="Times New Roman" w:hAnsi="Times New Roman"/>
          <w:color w:val="0D0D0D" w:themeColor="text1" w:themeTint="F2"/>
          <w:sz w:val="24"/>
          <w:szCs w:val="28"/>
        </w:rPr>
        <w:t>количество выданных органом муниципального жилищного контроля предписаний об устранении на</w:t>
      </w:r>
      <w:r w:rsidR="007232EA">
        <w:rPr>
          <w:rFonts w:ascii="Times New Roman" w:hAnsi="Times New Roman"/>
          <w:color w:val="0D0D0D" w:themeColor="text1" w:themeTint="F2"/>
          <w:sz w:val="24"/>
          <w:szCs w:val="28"/>
        </w:rPr>
        <w:t>рушений обязательных требований;</w:t>
      </w:r>
    </w:p>
    <w:p w:rsid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протоколов об административных прав</w:t>
      </w:r>
      <w:r w:rsidR="00CA40D3">
        <w:rPr>
          <w:rFonts w:ascii="Times New Roman" w:hAnsi="Times New Roman"/>
          <w:color w:val="0D0D0D" w:themeColor="text1" w:themeTint="F2"/>
          <w:sz w:val="24"/>
          <w:szCs w:val="28"/>
        </w:rPr>
        <w:t>онарушениях;</w:t>
      </w:r>
    </w:p>
    <w:p w:rsidR="007232EA" w:rsidRDefault="007232EA" w:rsidP="007232EA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вынесенных определений о проведении административного расследования;</w:t>
      </w:r>
    </w:p>
    <w:p w:rsidR="005203C1" w:rsidRPr="00F84B9F" w:rsidRDefault="007232EA" w:rsidP="00F84B9F">
      <w:pPr>
        <w:pStyle w:val="a8"/>
        <w:numPr>
          <w:ilvl w:val="0"/>
          <w:numId w:val="11"/>
        </w:numPr>
        <w:ind w:left="0" w:firstLine="709"/>
        <w:jc w:val="both"/>
        <w:rPr>
          <w:rFonts w:ascii="Times New Roman" w:hAnsi="Times New Roman"/>
          <w:color w:val="0D0D0D" w:themeColor="text1" w:themeTint="F2"/>
          <w:sz w:val="24"/>
          <w:szCs w:val="28"/>
        </w:rPr>
      </w:pPr>
      <w:r>
        <w:rPr>
          <w:rFonts w:ascii="Times New Roman" w:hAnsi="Times New Roman"/>
          <w:color w:val="0D0D0D" w:themeColor="text1" w:themeTint="F2"/>
          <w:sz w:val="24"/>
          <w:szCs w:val="28"/>
        </w:rPr>
        <w:t>количество постановлений о назначении административных наказаний.</w:t>
      </w:r>
    </w:p>
    <w:sectPr w:rsidR="005203C1" w:rsidRPr="00F84B9F" w:rsidSect="00E846C5">
      <w:headerReference w:type="default" r:id="rId12"/>
      <w:headerReference w:type="first" r:id="rId13"/>
      <w:pgSz w:w="11906" w:h="16838"/>
      <w:pgMar w:top="159" w:right="1276" w:bottom="709" w:left="1559" w:header="709" w:footer="709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9B7" w:rsidRDefault="00C049B7" w:rsidP="0024234A">
      <w:r>
        <w:separator/>
      </w:r>
    </w:p>
  </w:endnote>
  <w:endnote w:type="continuationSeparator" w:id="1">
    <w:p w:rsidR="00C049B7" w:rsidRDefault="00C049B7" w:rsidP="002423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9B7" w:rsidRDefault="00C049B7" w:rsidP="0024234A">
      <w:r>
        <w:separator/>
      </w:r>
    </w:p>
  </w:footnote>
  <w:footnote w:type="continuationSeparator" w:id="1">
    <w:p w:rsidR="00C049B7" w:rsidRDefault="00C049B7" w:rsidP="002423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DF" w:rsidRPr="006830B9" w:rsidRDefault="00EE0D3D">
    <w:pPr>
      <w:pStyle w:val="ab"/>
      <w:jc w:val="center"/>
      <w:rPr>
        <w:rFonts w:ascii="Times New Roman" w:hAnsi="Times New Roman"/>
      </w:rPr>
    </w:pPr>
    <w:r w:rsidRPr="006830B9">
      <w:rPr>
        <w:rFonts w:ascii="Times New Roman" w:hAnsi="Times New Roman"/>
      </w:rPr>
      <w:fldChar w:fldCharType="begin"/>
    </w:r>
    <w:r w:rsidR="005520DF" w:rsidRPr="006830B9">
      <w:rPr>
        <w:rFonts w:ascii="Times New Roman" w:hAnsi="Times New Roman"/>
      </w:rPr>
      <w:instrText>PAGE   \* MERGEFORMAT</w:instrText>
    </w:r>
    <w:r w:rsidRPr="006830B9">
      <w:rPr>
        <w:rFonts w:ascii="Times New Roman" w:hAnsi="Times New Roman"/>
      </w:rPr>
      <w:fldChar w:fldCharType="separate"/>
    </w:r>
    <w:r w:rsidR="00FE7CDC">
      <w:rPr>
        <w:rFonts w:ascii="Times New Roman" w:hAnsi="Times New Roman"/>
        <w:noProof/>
      </w:rPr>
      <w:t>2</w:t>
    </w:r>
    <w:r w:rsidRPr="006830B9">
      <w:rPr>
        <w:rFonts w:ascii="Times New Roman" w:hAnsi="Times New Roman"/>
      </w:rPr>
      <w:fldChar w:fldCharType="end"/>
    </w:r>
  </w:p>
  <w:p w:rsidR="005520DF" w:rsidRDefault="005520DF" w:rsidP="00477570">
    <w:pPr>
      <w:pStyle w:val="ab"/>
      <w:tabs>
        <w:tab w:val="clear" w:pos="4677"/>
        <w:tab w:val="clear" w:pos="9355"/>
        <w:tab w:val="left" w:pos="6687"/>
      </w:tabs>
    </w:pP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20DF" w:rsidRPr="00700181" w:rsidRDefault="005520DF" w:rsidP="0083275E">
    <w:pPr>
      <w:tabs>
        <w:tab w:val="left" w:pos="0"/>
      </w:tabs>
      <w:jc w:val="right"/>
    </w:pPr>
    <w:r>
      <w:tab/>
    </w:r>
    <w:r w:rsidR="0083275E">
      <w:rPr>
        <w:rFonts w:ascii="Times New Roman" w:hAnsi="Times New Roman"/>
        <w:color w:val="auto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37B23"/>
    <w:multiLevelType w:val="multilevel"/>
    <w:tmpl w:val="9ABEF144"/>
    <w:lvl w:ilvl="0">
      <w:start w:val="1"/>
      <w:numFmt w:val="decimal"/>
      <w:lvlText w:val="%1."/>
      <w:lvlJc w:val="left"/>
      <w:pPr>
        <w:ind w:left="1401" w:hanging="975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5BB0565"/>
    <w:multiLevelType w:val="hybridMultilevel"/>
    <w:tmpl w:val="969085CA"/>
    <w:lvl w:ilvl="0" w:tplc="A1FA7E88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36777EC"/>
    <w:multiLevelType w:val="hybridMultilevel"/>
    <w:tmpl w:val="D258F28C"/>
    <w:lvl w:ilvl="0" w:tplc="93047CFA">
      <w:start w:val="1"/>
      <w:numFmt w:val="decimal"/>
      <w:lvlText w:val="%1."/>
      <w:lvlJc w:val="left"/>
    </w:lvl>
    <w:lvl w:ilvl="1" w:tplc="F5148DA6">
      <w:start w:val="1"/>
      <w:numFmt w:val="lowerLetter"/>
      <w:lvlText w:val="%2."/>
      <w:lvlJc w:val="left"/>
      <w:pPr>
        <w:ind w:left="1440" w:hanging="360"/>
      </w:pPr>
    </w:lvl>
    <w:lvl w:ilvl="2" w:tplc="A496C16C">
      <w:start w:val="1"/>
      <w:numFmt w:val="lowerRoman"/>
      <w:lvlText w:val="%3."/>
      <w:lvlJc w:val="right"/>
      <w:pPr>
        <w:ind w:left="2160" w:hanging="180"/>
      </w:pPr>
    </w:lvl>
    <w:lvl w:ilvl="3" w:tplc="F788E420">
      <w:start w:val="1"/>
      <w:numFmt w:val="decimal"/>
      <w:lvlText w:val="%4."/>
      <w:lvlJc w:val="left"/>
      <w:pPr>
        <w:ind w:left="2880" w:hanging="360"/>
      </w:pPr>
    </w:lvl>
    <w:lvl w:ilvl="4" w:tplc="56B6E15A">
      <w:start w:val="1"/>
      <w:numFmt w:val="lowerLetter"/>
      <w:lvlText w:val="%5."/>
      <w:lvlJc w:val="left"/>
      <w:pPr>
        <w:ind w:left="3600" w:hanging="360"/>
      </w:pPr>
    </w:lvl>
    <w:lvl w:ilvl="5" w:tplc="C05AD5C4">
      <w:start w:val="1"/>
      <w:numFmt w:val="lowerRoman"/>
      <w:lvlText w:val="%6."/>
      <w:lvlJc w:val="right"/>
      <w:pPr>
        <w:ind w:left="4320" w:hanging="180"/>
      </w:pPr>
    </w:lvl>
    <w:lvl w:ilvl="6" w:tplc="5810E102">
      <w:start w:val="1"/>
      <w:numFmt w:val="decimal"/>
      <w:lvlText w:val="%7."/>
      <w:lvlJc w:val="left"/>
      <w:pPr>
        <w:ind w:left="5040" w:hanging="360"/>
      </w:pPr>
    </w:lvl>
    <w:lvl w:ilvl="7" w:tplc="BC76B268">
      <w:start w:val="1"/>
      <w:numFmt w:val="lowerLetter"/>
      <w:lvlText w:val="%8."/>
      <w:lvlJc w:val="left"/>
      <w:pPr>
        <w:ind w:left="5760" w:hanging="360"/>
      </w:pPr>
    </w:lvl>
    <w:lvl w:ilvl="8" w:tplc="EABE0CB2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FA74B2"/>
    <w:multiLevelType w:val="multilevel"/>
    <w:tmpl w:val="3E546FBA"/>
    <w:lvl w:ilvl="0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2CEB7F19"/>
    <w:multiLevelType w:val="hybridMultilevel"/>
    <w:tmpl w:val="702221A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36CB448F"/>
    <w:multiLevelType w:val="hybridMultilevel"/>
    <w:tmpl w:val="BAA6F10A"/>
    <w:lvl w:ilvl="0" w:tplc="86F25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D1F1EF5"/>
    <w:multiLevelType w:val="hybridMultilevel"/>
    <w:tmpl w:val="B37E9BC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3EC123D7"/>
    <w:multiLevelType w:val="hybridMultilevel"/>
    <w:tmpl w:val="240090CE"/>
    <w:lvl w:ilvl="0" w:tplc="B50E8E1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2FF6440"/>
    <w:multiLevelType w:val="multilevel"/>
    <w:tmpl w:val="865E68BA"/>
    <w:lvl w:ilvl="0">
      <w:start w:val="1"/>
      <w:numFmt w:val="upperRoman"/>
      <w:lvlText w:val="%1."/>
      <w:lvlJc w:val="left"/>
      <w:pPr>
        <w:ind w:left="126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44C04CE7"/>
    <w:multiLevelType w:val="hybridMultilevel"/>
    <w:tmpl w:val="F98C155E"/>
    <w:lvl w:ilvl="0" w:tplc="8118E4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10D2B31"/>
    <w:multiLevelType w:val="multilevel"/>
    <w:tmpl w:val="84F677B4"/>
    <w:lvl w:ilvl="0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57080320"/>
    <w:multiLevelType w:val="multilevel"/>
    <w:tmpl w:val="3B6ABF8A"/>
    <w:lvl w:ilvl="0">
      <w:start w:val="1"/>
      <w:numFmt w:val="decimal"/>
      <w:lvlText w:val="%1."/>
      <w:lvlJc w:val="left"/>
      <w:pPr>
        <w:ind w:left="1954" w:hanging="1245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9CD3E73"/>
    <w:multiLevelType w:val="hybridMultilevel"/>
    <w:tmpl w:val="40882796"/>
    <w:lvl w:ilvl="0" w:tplc="D65409F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DF73600"/>
    <w:multiLevelType w:val="hybridMultilevel"/>
    <w:tmpl w:val="06BA5D34"/>
    <w:lvl w:ilvl="0" w:tplc="5104862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DFA2DDE"/>
    <w:multiLevelType w:val="hybridMultilevel"/>
    <w:tmpl w:val="F2B48ED0"/>
    <w:lvl w:ilvl="0" w:tplc="0A441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3"/>
  </w:num>
  <w:num w:numId="5">
    <w:abstractNumId w:val="10"/>
  </w:num>
  <w:num w:numId="6">
    <w:abstractNumId w:val="1"/>
  </w:num>
  <w:num w:numId="7">
    <w:abstractNumId w:val="14"/>
  </w:num>
  <w:num w:numId="8">
    <w:abstractNumId w:val="12"/>
  </w:num>
  <w:num w:numId="9">
    <w:abstractNumId w:val="13"/>
  </w:num>
  <w:num w:numId="10">
    <w:abstractNumId w:val="6"/>
  </w:num>
  <w:num w:numId="11">
    <w:abstractNumId w:val="4"/>
  </w:num>
  <w:num w:numId="12">
    <w:abstractNumId w:val="7"/>
  </w:num>
  <w:num w:numId="13">
    <w:abstractNumId w:val="2"/>
  </w:num>
  <w:num w:numId="14">
    <w:abstractNumId w:val="9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21AA"/>
    <w:rsid w:val="000009B6"/>
    <w:rsid w:val="00001633"/>
    <w:rsid w:val="000037B5"/>
    <w:rsid w:val="00003840"/>
    <w:rsid w:val="00012F07"/>
    <w:rsid w:val="00016B8A"/>
    <w:rsid w:val="00020E6C"/>
    <w:rsid w:val="000220E7"/>
    <w:rsid w:val="00026223"/>
    <w:rsid w:val="00030B04"/>
    <w:rsid w:val="00031DF9"/>
    <w:rsid w:val="0003706C"/>
    <w:rsid w:val="00045497"/>
    <w:rsid w:val="000575CB"/>
    <w:rsid w:val="00064489"/>
    <w:rsid w:val="00064970"/>
    <w:rsid w:val="00075137"/>
    <w:rsid w:val="00086980"/>
    <w:rsid w:val="000B1F5A"/>
    <w:rsid w:val="000D4D5F"/>
    <w:rsid w:val="000E38F0"/>
    <w:rsid w:val="000F2D01"/>
    <w:rsid w:val="001037C4"/>
    <w:rsid w:val="00125FAF"/>
    <w:rsid w:val="00137585"/>
    <w:rsid w:val="0014118C"/>
    <w:rsid w:val="001430A8"/>
    <w:rsid w:val="001443E0"/>
    <w:rsid w:val="00147EA1"/>
    <w:rsid w:val="00154FD7"/>
    <w:rsid w:val="00156356"/>
    <w:rsid w:val="00160D0A"/>
    <w:rsid w:val="00161687"/>
    <w:rsid w:val="00163942"/>
    <w:rsid w:val="00164FB2"/>
    <w:rsid w:val="001826A3"/>
    <w:rsid w:val="00183145"/>
    <w:rsid w:val="00192A56"/>
    <w:rsid w:val="001961EE"/>
    <w:rsid w:val="001A1C2F"/>
    <w:rsid w:val="001C1806"/>
    <w:rsid w:val="001C3A64"/>
    <w:rsid w:val="001C4DDC"/>
    <w:rsid w:val="001C666D"/>
    <w:rsid w:val="001D3F1E"/>
    <w:rsid w:val="001D4BDE"/>
    <w:rsid w:val="001D4BF6"/>
    <w:rsid w:val="001E1597"/>
    <w:rsid w:val="001E3637"/>
    <w:rsid w:val="001F6462"/>
    <w:rsid w:val="00203995"/>
    <w:rsid w:val="0024234A"/>
    <w:rsid w:val="00243F4F"/>
    <w:rsid w:val="00252CBD"/>
    <w:rsid w:val="00254DFB"/>
    <w:rsid w:val="00274BAB"/>
    <w:rsid w:val="00275EDD"/>
    <w:rsid w:val="0028322C"/>
    <w:rsid w:val="002842B4"/>
    <w:rsid w:val="0028661B"/>
    <w:rsid w:val="00286EE1"/>
    <w:rsid w:val="00287942"/>
    <w:rsid w:val="002900ED"/>
    <w:rsid w:val="002941A3"/>
    <w:rsid w:val="002979E1"/>
    <w:rsid w:val="002A7E44"/>
    <w:rsid w:val="002B0CB2"/>
    <w:rsid w:val="002B5580"/>
    <w:rsid w:val="002B62AA"/>
    <w:rsid w:val="002C0FD8"/>
    <w:rsid w:val="002C13DE"/>
    <w:rsid w:val="002C3BD5"/>
    <w:rsid w:val="002C5B68"/>
    <w:rsid w:val="002E520C"/>
    <w:rsid w:val="002F1415"/>
    <w:rsid w:val="003114EA"/>
    <w:rsid w:val="00314B12"/>
    <w:rsid w:val="00316D76"/>
    <w:rsid w:val="00332DA0"/>
    <w:rsid w:val="00342137"/>
    <w:rsid w:val="00343107"/>
    <w:rsid w:val="00343E7C"/>
    <w:rsid w:val="00347BB2"/>
    <w:rsid w:val="00351C7E"/>
    <w:rsid w:val="00354543"/>
    <w:rsid w:val="003668B1"/>
    <w:rsid w:val="0037541D"/>
    <w:rsid w:val="0037627E"/>
    <w:rsid w:val="00384DC1"/>
    <w:rsid w:val="00385323"/>
    <w:rsid w:val="0038736A"/>
    <w:rsid w:val="00387470"/>
    <w:rsid w:val="00395349"/>
    <w:rsid w:val="00396551"/>
    <w:rsid w:val="003B3048"/>
    <w:rsid w:val="003B5A8C"/>
    <w:rsid w:val="003D4A8E"/>
    <w:rsid w:val="003E1889"/>
    <w:rsid w:val="003E75A3"/>
    <w:rsid w:val="003F3DA7"/>
    <w:rsid w:val="003F7CE0"/>
    <w:rsid w:val="00400EB1"/>
    <w:rsid w:val="004052B5"/>
    <w:rsid w:val="00420A75"/>
    <w:rsid w:val="00436741"/>
    <w:rsid w:val="00444C1D"/>
    <w:rsid w:val="00445DA0"/>
    <w:rsid w:val="0045544D"/>
    <w:rsid w:val="004575E8"/>
    <w:rsid w:val="004733E3"/>
    <w:rsid w:val="00477570"/>
    <w:rsid w:val="00477D9D"/>
    <w:rsid w:val="00485F31"/>
    <w:rsid w:val="00491CB3"/>
    <w:rsid w:val="004966D9"/>
    <w:rsid w:val="004A59DE"/>
    <w:rsid w:val="004A7F5E"/>
    <w:rsid w:val="004B0B46"/>
    <w:rsid w:val="004B6C51"/>
    <w:rsid w:val="004C0133"/>
    <w:rsid w:val="004C3FDB"/>
    <w:rsid w:val="004D3AB5"/>
    <w:rsid w:val="004D680D"/>
    <w:rsid w:val="004D7AC2"/>
    <w:rsid w:val="004E2556"/>
    <w:rsid w:val="004F0B44"/>
    <w:rsid w:val="004F3329"/>
    <w:rsid w:val="0050032B"/>
    <w:rsid w:val="00504FA6"/>
    <w:rsid w:val="00510233"/>
    <w:rsid w:val="00510749"/>
    <w:rsid w:val="00513031"/>
    <w:rsid w:val="00516A40"/>
    <w:rsid w:val="00517DF1"/>
    <w:rsid w:val="005203C1"/>
    <w:rsid w:val="00521929"/>
    <w:rsid w:val="00521BCD"/>
    <w:rsid w:val="00540CA0"/>
    <w:rsid w:val="00545559"/>
    <w:rsid w:val="00545CFF"/>
    <w:rsid w:val="0054762B"/>
    <w:rsid w:val="00550C6E"/>
    <w:rsid w:val="005520DF"/>
    <w:rsid w:val="005536D6"/>
    <w:rsid w:val="0055443B"/>
    <w:rsid w:val="00555E68"/>
    <w:rsid w:val="0056417C"/>
    <w:rsid w:val="00566C91"/>
    <w:rsid w:val="00570775"/>
    <w:rsid w:val="00571609"/>
    <w:rsid w:val="005754A9"/>
    <w:rsid w:val="00577550"/>
    <w:rsid w:val="00577EC2"/>
    <w:rsid w:val="0059188D"/>
    <w:rsid w:val="0059352B"/>
    <w:rsid w:val="00594E54"/>
    <w:rsid w:val="005A1DD6"/>
    <w:rsid w:val="005B7D8A"/>
    <w:rsid w:val="005C05DB"/>
    <w:rsid w:val="005C1C22"/>
    <w:rsid w:val="005C2099"/>
    <w:rsid w:val="005C238F"/>
    <w:rsid w:val="005C6566"/>
    <w:rsid w:val="005E4A45"/>
    <w:rsid w:val="005E558F"/>
    <w:rsid w:val="00616AA9"/>
    <w:rsid w:val="00616C50"/>
    <w:rsid w:val="006209A5"/>
    <w:rsid w:val="00642D29"/>
    <w:rsid w:val="00652F1A"/>
    <w:rsid w:val="006613BF"/>
    <w:rsid w:val="00667303"/>
    <w:rsid w:val="0067447F"/>
    <w:rsid w:val="00686784"/>
    <w:rsid w:val="00694407"/>
    <w:rsid w:val="006A3432"/>
    <w:rsid w:val="006A3F31"/>
    <w:rsid w:val="006A67E4"/>
    <w:rsid w:val="006B0E72"/>
    <w:rsid w:val="006B23BA"/>
    <w:rsid w:val="006C19A6"/>
    <w:rsid w:val="006E4BD2"/>
    <w:rsid w:val="00700181"/>
    <w:rsid w:val="00701238"/>
    <w:rsid w:val="007117C1"/>
    <w:rsid w:val="0071422B"/>
    <w:rsid w:val="00717958"/>
    <w:rsid w:val="00720DC2"/>
    <w:rsid w:val="00721FA9"/>
    <w:rsid w:val="007232EA"/>
    <w:rsid w:val="0072740B"/>
    <w:rsid w:val="00727E91"/>
    <w:rsid w:val="00731795"/>
    <w:rsid w:val="00744B44"/>
    <w:rsid w:val="00751974"/>
    <w:rsid w:val="00757C78"/>
    <w:rsid w:val="00767144"/>
    <w:rsid w:val="00771C75"/>
    <w:rsid w:val="0078053F"/>
    <w:rsid w:val="0078084E"/>
    <w:rsid w:val="00782872"/>
    <w:rsid w:val="007872F4"/>
    <w:rsid w:val="00795563"/>
    <w:rsid w:val="007A0E9C"/>
    <w:rsid w:val="007A7C02"/>
    <w:rsid w:val="007B5465"/>
    <w:rsid w:val="007C0E13"/>
    <w:rsid w:val="007C2485"/>
    <w:rsid w:val="007C5799"/>
    <w:rsid w:val="007C67F6"/>
    <w:rsid w:val="007C760B"/>
    <w:rsid w:val="007D1793"/>
    <w:rsid w:val="007D3B8F"/>
    <w:rsid w:val="00814C91"/>
    <w:rsid w:val="00821A93"/>
    <w:rsid w:val="0083275E"/>
    <w:rsid w:val="00835BB4"/>
    <w:rsid w:val="0084570A"/>
    <w:rsid w:val="00850E9D"/>
    <w:rsid w:val="00862398"/>
    <w:rsid w:val="008628B5"/>
    <w:rsid w:val="008719FD"/>
    <w:rsid w:val="008734F0"/>
    <w:rsid w:val="008768A9"/>
    <w:rsid w:val="00891B5E"/>
    <w:rsid w:val="00894FE9"/>
    <w:rsid w:val="008A1CD9"/>
    <w:rsid w:val="008A36B7"/>
    <w:rsid w:val="008B3EF4"/>
    <w:rsid w:val="008C2CA1"/>
    <w:rsid w:val="008C3C1C"/>
    <w:rsid w:val="008C7FF3"/>
    <w:rsid w:val="008D0E2E"/>
    <w:rsid w:val="008D60BC"/>
    <w:rsid w:val="008E321E"/>
    <w:rsid w:val="008F3291"/>
    <w:rsid w:val="00901E4A"/>
    <w:rsid w:val="0090200C"/>
    <w:rsid w:val="009028AB"/>
    <w:rsid w:val="00916D42"/>
    <w:rsid w:val="009201A4"/>
    <w:rsid w:val="0092042D"/>
    <w:rsid w:val="009260BA"/>
    <w:rsid w:val="00951F85"/>
    <w:rsid w:val="00962770"/>
    <w:rsid w:val="009655BE"/>
    <w:rsid w:val="0096634B"/>
    <w:rsid w:val="00970C50"/>
    <w:rsid w:val="00973D07"/>
    <w:rsid w:val="00980050"/>
    <w:rsid w:val="0098086E"/>
    <w:rsid w:val="00982B22"/>
    <w:rsid w:val="00982E54"/>
    <w:rsid w:val="00984FFA"/>
    <w:rsid w:val="0098767D"/>
    <w:rsid w:val="00993F24"/>
    <w:rsid w:val="009955E0"/>
    <w:rsid w:val="00996487"/>
    <w:rsid w:val="009A2BCF"/>
    <w:rsid w:val="009A3E60"/>
    <w:rsid w:val="009B14BE"/>
    <w:rsid w:val="009D30A9"/>
    <w:rsid w:val="009D3F79"/>
    <w:rsid w:val="009E152C"/>
    <w:rsid w:val="009E1D4E"/>
    <w:rsid w:val="009F5343"/>
    <w:rsid w:val="009F566A"/>
    <w:rsid w:val="009F6C6C"/>
    <w:rsid w:val="00A0012E"/>
    <w:rsid w:val="00A05E28"/>
    <w:rsid w:val="00A108A9"/>
    <w:rsid w:val="00A11045"/>
    <w:rsid w:val="00A14386"/>
    <w:rsid w:val="00A2192F"/>
    <w:rsid w:val="00A224DC"/>
    <w:rsid w:val="00A33CB9"/>
    <w:rsid w:val="00A510E7"/>
    <w:rsid w:val="00A71D1D"/>
    <w:rsid w:val="00A74DD0"/>
    <w:rsid w:val="00A778C9"/>
    <w:rsid w:val="00A946B3"/>
    <w:rsid w:val="00AC03B3"/>
    <w:rsid w:val="00AE1D07"/>
    <w:rsid w:val="00AF238E"/>
    <w:rsid w:val="00AF78B8"/>
    <w:rsid w:val="00B034A8"/>
    <w:rsid w:val="00B04717"/>
    <w:rsid w:val="00B05EA8"/>
    <w:rsid w:val="00B13EC0"/>
    <w:rsid w:val="00B14570"/>
    <w:rsid w:val="00B20425"/>
    <w:rsid w:val="00B246D5"/>
    <w:rsid w:val="00B32074"/>
    <w:rsid w:val="00B3346C"/>
    <w:rsid w:val="00B708AB"/>
    <w:rsid w:val="00B70CEC"/>
    <w:rsid w:val="00B72FD1"/>
    <w:rsid w:val="00B7393C"/>
    <w:rsid w:val="00B74487"/>
    <w:rsid w:val="00B77B8D"/>
    <w:rsid w:val="00B77F3F"/>
    <w:rsid w:val="00B83DA7"/>
    <w:rsid w:val="00BA1AA9"/>
    <w:rsid w:val="00BA59D1"/>
    <w:rsid w:val="00BB12B9"/>
    <w:rsid w:val="00BB1618"/>
    <w:rsid w:val="00BD39EE"/>
    <w:rsid w:val="00BD3ECF"/>
    <w:rsid w:val="00BE2EA5"/>
    <w:rsid w:val="00C008C3"/>
    <w:rsid w:val="00C035BF"/>
    <w:rsid w:val="00C049B7"/>
    <w:rsid w:val="00C13645"/>
    <w:rsid w:val="00C14654"/>
    <w:rsid w:val="00C26141"/>
    <w:rsid w:val="00C300C9"/>
    <w:rsid w:val="00C31C34"/>
    <w:rsid w:val="00C36F62"/>
    <w:rsid w:val="00C4390B"/>
    <w:rsid w:val="00C43A59"/>
    <w:rsid w:val="00C47154"/>
    <w:rsid w:val="00C63D73"/>
    <w:rsid w:val="00C8555C"/>
    <w:rsid w:val="00CA40D3"/>
    <w:rsid w:val="00CA7719"/>
    <w:rsid w:val="00CC1C1B"/>
    <w:rsid w:val="00CC745D"/>
    <w:rsid w:val="00CD05FC"/>
    <w:rsid w:val="00CD44C5"/>
    <w:rsid w:val="00CD6FBF"/>
    <w:rsid w:val="00CE21AA"/>
    <w:rsid w:val="00CE5B2C"/>
    <w:rsid w:val="00CE6754"/>
    <w:rsid w:val="00D13949"/>
    <w:rsid w:val="00D154EC"/>
    <w:rsid w:val="00D32BAD"/>
    <w:rsid w:val="00D33A96"/>
    <w:rsid w:val="00D37807"/>
    <w:rsid w:val="00D52D29"/>
    <w:rsid w:val="00D60EE8"/>
    <w:rsid w:val="00D65F5D"/>
    <w:rsid w:val="00D67D28"/>
    <w:rsid w:val="00D75549"/>
    <w:rsid w:val="00D80595"/>
    <w:rsid w:val="00D83B1C"/>
    <w:rsid w:val="00D95B74"/>
    <w:rsid w:val="00DA63AC"/>
    <w:rsid w:val="00DB020A"/>
    <w:rsid w:val="00DC0005"/>
    <w:rsid w:val="00DC5C73"/>
    <w:rsid w:val="00DD7458"/>
    <w:rsid w:val="00DE02C9"/>
    <w:rsid w:val="00DE0F3D"/>
    <w:rsid w:val="00DE7C14"/>
    <w:rsid w:val="00E06BA2"/>
    <w:rsid w:val="00E13206"/>
    <w:rsid w:val="00E132F3"/>
    <w:rsid w:val="00E13A05"/>
    <w:rsid w:val="00E1735D"/>
    <w:rsid w:val="00E1783A"/>
    <w:rsid w:val="00E319E5"/>
    <w:rsid w:val="00E4248F"/>
    <w:rsid w:val="00E50102"/>
    <w:rsid w:val="00E50BC9"/>
    <w:rsid w:val="00E66633"/>
    <w:rsid w:val="00E74EAD"/>
    <w:rsid w:val="00E8164D"/>
    <w:rsid w:val="00E846C5"/>
    <w:rsid w:val="00E958A3"/>
    <w:rsid w:val="00E95BA0"/>
    <w:rsid w:val="00EA55F9"/>
    <w:rsid w:val="00EB1B77"/>
    <w:rsid w:val="00EC10C8"/>
    <w:rsid w:val="00EC4A21"/>
    <w:rsid w:val="00EE0D3D"/>
    <w:rsid w:val="00EE3ECF"/>
    <w:rsid w:val="00EF0991"/>
    <w:rsid w:val="00EF1282"/>
    <w:rsid w:val="00EF4A19"/>
    <w:rsid w:val="00EF6284"/>
    <w:rsid w:val="00F1484D"/>
    <w:rsid w:val="00F162B6"/>
    <w:rsid w:val="00F17A68"/>
    <w:rsid w:val="00F233F7"/>
    <w:rsid w:val="00F24105"/>
    <w:rsid w:val="00F336D9"/>
    <w:rsid w:val="00F41644"/>
    <w:rsid w:val="00F41EEA"/>
    <w:rsid w:val="00F451C6"/>
    <w:rsid w:val="00F4743D"/>
    <w:rsid w:val="00F52AFF"/>
    <w:rsid w:val="00F569A0"/>
    <w:rsid w:val="00F7603A"/>
    <w:rsid w:val="00F7646E"/>
    <w:rsid w:val="00F82ECC"/>
    <w:rsid w:val="00F84A6C"/>
    <w:rsid w:val="00F84B9F"/>
    <w:rsid w:val="00F95C04"/>
    <w:rsid w:val="00FA6E64"/>
    <w:rsid w:val="00FB2597"/>
    <w:rsid w:val="00FB26B1"/>
    <w:rsid w:val="00FB6CC6"/>
    <w:rsid w:val="00FB7994"/>
    <w:rsid w:val="00FC0106"/>
    <w:rsid w:val="00FC0F40"/>
    <w:rsid w:val="00FC433F"/>
    <w:rsid w:val="00FE37F7"/>
    <w:rsid w:val="00FE4FA0"/>
    <w:rsid w:val="00FE7CDC"/>
    <w:rsid w:val="00FF2069"/>
    <w:rsid w:val="00FF23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34A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4234A"/>
    <w:pPr>
      <w:widowControl/>
      <w:spacing w:before="120" w:after="120" w:line="276" w:lineRule="auto"/>
      <w:outlineLvl w:val="0"/>
    </w:pPr>
    <w:rPr>
      <w:rFonts w:ascii="XO Thames" w:hAnsi="XO Thames"/>
      <w:b/>
      <w:color w:val="auto"/>
      <w:sz w:val="32"/>
    </w:rPr>
  </w:style>
  <w:style w:type="paragraph" w:styleId="2">
    <w:name w:val="heading 2"/>
    <w:basedOn w:val="a"/>
    <w:next w:val="a"/>
    <w:link w:val="20"/>
    <w:uiPriority w:val="9"/>
    <w:qFormat/>
    <w:rsid w:val="0024234A"/>
    <w:pPr>
      <w:widowControl/>
      <w:spacing w:before="120" w:after="120" w:line="276" w:lineRule="auto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basedOn w:val="a"/>
    <w:next w:val="a"/>
    <w:link w:val="30"/>
    <w:uiPriority w:val="9"/>
    <w:qFormat/>
    <w:rsid w:val="0024234A"/>
    <w:pPr>
      <w:widowControl/>
      <w:spacing w:after="200" w:line="276" w:lineRule="auto"/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rsid w:val="0024234A"/>
    <w:pPr>
      <w:widowControl/>
      <w:spacing w:before="120" w:after="120" w:line="276" w:lineRule="auto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basedOn w:val="a"/>
    <w:next w:val="a"/>
    <w:link w:val="50"/>
    <w:uiPriority w:val="9"/>
    <w:qFormat/>
    <w:rsid w:val="0024234A"/>
    <w:pPr>
      <w:widowControl/>
      <w:spacing w:before="120" w:after="120" w:line="276" w:lineRule="auto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234A"/>
    <w:rPr>
      <w:rFonts w:ascii="XO Thames" w:eastAsia="Times New Roman" w:hAnsi="XO Thames" w:cs="Times New Roman"/>
      <w:b/>
      <w:sz w:val="32"/>
      <w:szCs w:val="20"/>
    </w:rPr>
  </w:style>
  <w:style w:type="character" w:customStyle="1" w:styleId="20">
    <w:name w:val="Заголовок 2 Знак"/>
    <w:basedOn w:val="a0"/>
    <w:link w:val="2"/>
    <w:uiPriority w:val="9"/>
    <w:rsid w:val="0024234A"/>
    <w:rPr>
      <w:rFonts w:ascii="XO Thames" w:eastAsia="Times New Roman" w:hAnsi="XO Thames" w:cs="Times New Roman"/>
      <w:b/>
      <w:color w:val="00A0FF"/>
      <w:sz w:val="26"/>
      <w:szCs w:val="20"/>
    </w:rPr>
  </w:style>
  <w:style w:type="character" w:customStyle="1" w:styleId="30">
    <w:name w:val="Заголовок 3 Знак"/>
    <w:basedOn w:val="a0"/>
    <w:link w:val="3"/>
    <w:uiPriority w:val="9"/>
    <w:rsid w:val="0024234A"/>
    <w:rPr>
      <w:rFonts w:ascii="XO Thames" w:eastAsia="Times New Roman" w:hAnsi="XO Thames" w:cs="Times New Roman"/>
      <w:b/>
      <w:i/>
      <w:color w:val="000000"/>
      <w:sz w:val="20"/>
      <w:szCs w:val="20"/>
    </w:rPr>
  </w:style>
  <w:style w:type="character" w:customStyle="1" w:styleId="40">
    <w:name w:val="Заголовок 4 Знак"/>
    <w:basedOn w:val="a0"/>
    <w:link w:val="4"/>
    <w:uiPriority w:val="9"/>
    <w:rsid w:val="0024234A"/>
    <w:rPr>
      <w:rFonts w:ascii="XO Thames" w:eastAsia="Times New Roman" w:hAnsi="XO Thames" w:cs="Times New Roman"/>
      <w:b/>
      <w:color w:val="595959"/>
      <w:sz w:val="26"/>
      <w:szCs w:val="20"/>
    </w:rPr>
  </w:style>
  <w:style w:type="character" w:customStyle="1" w:styleId="50">
    <w:name w:val="Заголовок 5 Знак"/>
    <w:basedOn w:val="a0"/>
    <w:link w:val="5"/>
    <w:uiPriority w:val="9"/>
    <w:rsid w:val="0024234A"/>
    <w:rPr>
      <w:rFonts w:ascii="XO Thames" w:eastAsia="Times New Roman" w:hAnsi="XO Thames" w:cs="Times New Roman"/>
      <w:b/>
      <w:color w:val="000000"/>
      <w:szCs w:val="20"/>
    </w:rPr>
  </w:style>
  <w:style w:type="character" w:customStyle="1" w:styleId="11">
    <w:name w:val="Обычный1"/>
    <w:rsid w:val="0024234A"/>
    <w:rPr>
      <w:rFonts w:ascii="Arial" w:hAnsi="Arial"/>
      <w:sz w:val="20"/>
    </w:rPr>
  </w:style>
  <w:style w:type="paragraph" w:styleId="21">
    <w:name w:val="toc 2"/>
    <w:basedOn w:val="a"/>
    <w:next w:val="a"/>
    <w:link w:val="22"/>
    <w:rsid w:val="0024234A"/>
    <w:pPr>
      <w:widowControl/>
      <w:spacing w:after="200" w:line="276" w:lineRule="auto"/>
      <w:ind w:left="200"/>
    </w:pPr>
    <w:rPr>
      <w:rFonts w:ascii="Calibri" w:hAnsi="Calibri"/>
      <w:sz w:val="22"/>
    </w:rPr>
  </w:style>
  <w:style w:type="character" w:customStyle="1" w:styleId="22">
    <w:name w:val="Оглавление 2 Знак"/>
    <w:link w:val="2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41">
    <w:name w:val="toc 4"/>
    <w:basedOn w:val="a"/>
    <w:next w:val="a"/>
    <w:link w:val="42"/>
    <w:rsid w:val="0024234A"/>
    <w:pPr>
      <w:widowControl/>
      <w:spacing w:after="200" w:line="276" w:lineRule="auto"/>
      <w:ind w:left="600"/>
    </w:pPr>
    <w:rPr>
      <w:rFonts w:ascii="Calibri" w:hAnsi="Calibri"/>
      <w:sz w:val="22"/>
    </w:rPr>
  </w:style>
  <w:style w:type="character" w:customStyle="1" w:styleId="42">
    <w:name w:val="Оглавление 4 Знак"/>
    <w:link w:val="4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3">
    <w:name w:val="footer"/>
    <w:basedOn w:val="a"/>
    <w:link w:val="a4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4">
    <w:name w:val="Нижний колонтитул Знак"/>
    <w:basedOn w:val="a0"/>
    <w:link w:val="a3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6">
    <w:name w:val="toc 6"/>
    <w:basedOn w:val="a"/>
    <w:next w:val="a"/>
    <w:link w:val="60"/>
    <w:rsid w:val="0024234A"/>
    <w:pPr>
      <w:widowControl/>
      <w:spacing w:after="200" w:line="276" w:lineRule="auto"/>
      <w:ind w:left="1000"/>
    </w:pPr>
    <w:rPr>
      <w:rFonts w:ascii="Calibri" w:hAnsi="Calibri"/>
      <w:sz w:val="22"/>
    </w:rPr>
  </w:style>
  <w:style w:type="character" w:customStyle="1" w:styleId="60">
    <w:name w:val="Оглавление 6 Знак"/>
    <w:link w:val="6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7">
    <w:name w:val="toc 7"/>
    <w:basedOn w:val="a"/>
    <w:next w:val="a"/>
    <w:link w:val="70"/>
    <w:rsid w:val="0024234A"/>
    <w:pPr>
      <w:widowControl/>
      <w:spacing w:after="200" w:line="276" w:lineRule="auto"/>
      <w:ind w:left="1200"/>
    </w:pPr>
    <w:rPr>
      <w:rFonts w:ascii="Calibri" w:hAnsi="Calibri"/>
      <w:sz w:val="22"/>
    </w:rPr>
  </w:style>
  <w:style w:type="character" w:customStyle="1" w:styleId="70">
    <w:name w:val="Оглавление 7 Знак"/>
    <w:link w:val="7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rmal">
    <w:name w:val="ConsPlusNormal"/>
    <w:link w:val="ConsPlusNormal1"/>
    <w:rsid w:val="0024234A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ConsPlusNormal1">
    <w:name w:val="ConsPlusNormal1"/>
    <w:link w:val="ConsPlusNormal"/>
    <w:locked/>
    <w:rsid w:val="0024234A"/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12">
    <w:name w:val="Основной шрифт абзаца1"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31">
    <w:name w:val="toc 3"/>
    <w:basedOn w:val="a"/>
    <w:next w:val="a"/>
    <w:link w:val="32"/>
    <w:rsid w:val="0024234A"/>
    <w:pPr>
      <w:widowControl/>
      <w:spacing w:after="200" w:line="276" w:lineRule="auto"/>
      <w:ind w:left="400"/>
    </w:pPr>
    <w:rPr>
      <w:rFonts w:ascii="Calibri" w:hAnsi="Calibri"/>
      <w:sz w:val="22"/>
    </w:rPr>
  </w:style>
  <w:style w:type="character" w:customStyle="1" w:styleId="32">
    <w:name w:val="Оглавление 3 Знак"/>
    <w:link w:val="3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13">
    <w:name w:val="Знак сноски1"/>
    <w:basedOn w:val="12"/>
    <w:link w:val="a5"/>
    <w:uiPriority w:val="99"/>
    <w:rsid w:val="0024234A"/>
    <w:rPr>
      <w:color w:val="auto"/>
      <w:sz w:val="20"/>
      <w:vertAlign w:val="superscript"/>
    </w:rPr>
  </w:style>
  <w:style w:type="character" w:styleId="a5">
    <w:name w:val="footnote reference"/>
    <w:link w:val="13"/>
    <w:uiPriority w:val="99"/>
    <w:rsid w:val="0024234A"/>
    <w:rPr>
      <w:rFonts w:ascii="Calibri" w:eastAsia="Times New Roman" w:hAnsi="Calibri" w:cs="Times New Roman"/>
      <w:sz w:val="20"/>
      <w:szCs w:val="20"/>
      <w:vertAlign w:val="superscript"/>
    </w:rPr>
  </w:style>
  <w:style w:type="paragraph" w:styleId="a6">
    <w:name w:val="Balloon Text"/>
    <w:basedOn w:val="a"/>
    <w:link w:val="a7"/>
    <w:uiPriority w:val="99"/>
    <w:rsid w:val="0024234A"/>
    <w:rPr>
      <w:rFonts w:ascii="Tahoma" w:hAnsi="Tahoma"/>
      <w:color w:val="auto"/>
      <w:sz w:val="16"/>
    </w:rPr>
  </w:style>
  <w:style w:type="character" w:customStyle="1" w:styleId="a7">
    <w:name w:val="Текст выноски Знак"/>
    <w:basedOn w:val="a0"/>
    <w:link w:val="a6"/>
    <w:uiPriority w:val="99"/>
    <w:rsid w:val="0024234A"/>
    <w:rPr>
      <w:rFonts w:ascii="Tahoma" w:eastAsia="Times New Roman" w:hAnsi="Tahoma" w:cs="Times New Roman"/>
      <w:sz w:val="16"/>
      <w:szCs w:val="20"/>
    </w:rPr>
  </w:style>
  <w:style w:type="paragraph" w:styleId="a8">
    <w:name w:val="List Paragraph"/>
    <w:basedOn w:val="a"/>
    <w:link w:val="a9"/>
    <w:rsid w:val="0024234A"/>
    <w:pPr>
      <w:ind w:left="720"/>
      <w:contextualSpacing/>
    </w:pPr>
    <w:rPr>
      <w:color w:val="auto"/>
    </w:rPr>
  </w:style>
  <w:style w:type="character" w:customStyle="1" w:styleId="a9">
    <w:name w:val="Абзац списка Знак"/>
    <w:link w:val="a8"/>
    <w:locked/>
    <w:rsid w:val="0024234A"/>
    <w:rPr>
      <w:rFonts w:ascii="Arial" w:eastAsia="Times New Roman" w:hAnsi="Arial" w:cs="Times New Roman"/>
      <w:sz w:val="20"/>
      <w:szCs w:val="20"/>
    </w:rPr>
  </w:style>
  <w:style w:type="paragraph" w:customStyle="1" w:styleId="14">
    <w:name w:val="Гиперссылка1"/>
    <w:basedOn w:val="12"/>
    <w:link w:val="aa"/>
    <w:uiPriority w:val="99"/>
    <w:rsid w:val="0024234A"/>
    <w:rPr>
      <w:color w:val="0000FF"/>
      <w:sz w:val="20"/>
      <w:u w:val="single"/>
    </w:rPr>
  </w:style>
  <w:style w:type="character" w:styleId="aa">
    <w:name w:val="Hyperlink"/>
    <w:link w:val="14"/>
    <w:uiPriority w:val="99"/>
    <w:rsid w:val="0024234A"/>
    <w:rPr>
      <w:rFonts w:ascii="Calibri" w:eastAsia="Times New Roman" w:hAnsi="Calibri" w:cs="Times New Roman"/>
      <w:color w:val="0000FF"/>
      <w:sz w:val="20"/>
      <w:szCs w:val="20"/>
      <w:u w:val="single"/>
    </w:rPr>
  </w:style>
  <w:style w:type="paragraph" w:customStyle="1" w:styleId="Footnote">
    <w:name w:val="Footnote"/>
    <w:basedOn w:val="a"/>
    <w:link w:val="Footnote1"/>
    <w:rsid w:val="0024234A"/>
    <w:rPr>
      <w:color w:val="auto"/>
    </w:rPr>
  </w:style>
  <w:style w:type="character" w:customStyle="1" w:styleId="Footnote1">
    <w:name w:val="Footnote1"/>
    <w:link w:val="Footnote"/>
    <w:locked/>
    <w:rsid w:val="0024234A"/>
    <w:rPr>
      <w:rFonts w:ascii="Arial" w:eastAsia="Times New Roman" w:hAnsi="Arial" w:cs="Times New Roman"/>
      <w:sz w:val="20"/>
      <w:szCs w:val="20"/>
    </w:rPr>
  </w:style>
  <w:style w:type="paragraph" w:styleId="15">
    <w:name w:val="toc 1"/>
    <w:basedOn w:val="a"/>
    <w:next w:val="a"/>
    <w:link w:val="16"/>
    <w:rsid w:val="0024234A"/>
    <w:pPr>
      <w:widowControl/>
      <w:spacing w:after="200" w:line="276" w:lineRule="auto"/>
    </w:pPr>
    <w:rPr>
      <w:rFonts w:ascii="XO Thames" w:hAnsi="XO Thames"/>
      <w:b/>
      <w:color w:val="auto"/>
    </w:rPr>
  </w:style>
  <w:style w:type="character" w:customStyle="1" w:styleId="16">
    <w:name w:val="Оглавление 1 Знак"/>
    <w:link w:val="15"/>
    <w:locked/>
    <w:rsid w:val="0024234A"/>
    <w:rPr>
      <w:rFonts w:ascii="XO Thames" w:eastAsia="Times New Roman" w:hAnsi="XO Thames" w:cs="Times New Roman"/>
      <w:b/>
      <w:sz w:val="20"/>
      <w:szCs w:val="20"/>
    </w:rPr>
  </w:style>
  <w:style w:type="paragraph" w:customStyle="1" w:styleId="HeaderandFooter">
    <w:name w:val="Header and Footer"/>
    <w:link w:val="HeaderandFooter1"/>
    <w:rsid w:val="0024234A"/>
    <w:pPr>
      <w:spacing w:line="360" w:lineRule="auto"/>
    </w:pPr>
    <w:rPr>
      <w:rFonts w:ascii="XO Thames" w:eastAsia="Times New Roman" w:hAnsi="XO Thames" w:cs="Calibri"/>
      <w:color w:val="000000"/>
      <w:lang w:eastAsia="ru-RU"/>
    </w:rPr>
  </w:style>
  <w:style w:type="character" w:customStyle="1" w:styleId="HeaderandFooter1">
    <w:name w:val="Header and Footer1"/>
    <w:link w:val="HeaderandFooter"/>
    <w:locked/>
    <w:rsid w:val="0024234A"/>
    <w:rPr>
      <w:rFonts w:ascii="XO Thames" w:eastAsia="Times New Roman" w:hAnsi="XO Thames" w:cs="Calibri"/>
      <w:color w:val="000000"/>
      <w:lang w:eastAsia="ru-RU"/>
    </w:rPr>
  </w:style>
  <w:style w:type="paragraph" w:styleId="9">
    <w:name w:val="toc 9"/>
    <w:basedOn w:val="a"/>
    <w:next w:val="a"/>
    <w:link w:val="90"/>
    <w:rsid w:val="0024234A"/>
    <w:pPr>
      <w:widowControl/>
      <w:spacing w:after="200" w:line="276" w:lineRule="auto"/>
      <w:ind w:left="1600"/>
    </w:pPr>
    <w:rPr>
      <w:rFonts w:ascii="Calibri" w:hAnsi="Calibri"/>
      <w:sz w:val="22"/>
    </w:rPr>
  </w:style>
  <w:style w:type="character" w:customStyle="1" w:styleId="90">
    <w:name w:val="Оглавление 9 Знак"/>
    <w:link w:val="9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8">
    <w:name w:val="toc 8"/>
    <w:basedOn w:val="a"/>
    <w:next w:val="a"/>
    <w:link w:val="80"/>
    <w:rsid w:val="0024234A"/>
    <w:pPr>
      <w:widowControl/>
      <w:spacing w:after="200" w:line="276" w:lineRule="auto"/>
      <w:ind w:left="1400"/>
    </w:pPr>
    <w:rPr>
      <w:rFonts w:ascii="Calibri" w:hAnsi="Calibri"/>
      <w:sz w:val="22"/>
    </w:rPr>
  </w:style>
  <w:style w:type="character" w:customStyle="1" w:styleId="80">
    <w:name w:val="Оглавление 8 Знак"/>
    <w:link w:val="8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Nonformat">
    <w:name w:val="ConsPlusNonformat"/>
    <w:link w:val="ConsPlusNonformat1"/>
    <w:rsid w:val="0024234A"/>
    <w:pPr>
      <w:widowControl w:val="0"/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Nonformat1">
    <w:name w:val="ConsPlusNonformat1"/>
    <w:link w:val="ConsPlusNonformat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33">
    <w:name w:val="Body Text Indent 3"/>
    <w:basedOn w:val="a"/>
    <w:link w:val="34"/>
    <w:uiPriority w:val="99"/>
    <w:rsid w:val="0024234A"/>
    <w:pPr>
      <w:widowControl/>
      <w:ind w:left="1418" w:hanging="1418"/>
      <w:jc w:val="both"/>
    </w:pPr>
    <w:rPr>
      <w:rFonts w:ascii="Times New Roman" w:hAnsi="Times New Roman"/>
      <w:color w:val="auto"/>
      <w:sz w:val="28"/>
    </w:rPr>
  </w:style>
  <w:style w:type="character" w:customStyle="1" w:styleId="34">
    <w:name w:val="Основной текст с отступом 3 Знак"/>
    <w:basedOn w:val="a0"/>
    <w:link w:val="33"/>
    <w:uiPriority w:val="99"/>
    <w:rsid w:val="0024234A"/>
    <w:rPr>
      <w:rFonts w:ascii="Times New Roman" w:eastAsia="Times New Roman" w:hAnsi="Times New Roman" w:cs="Times New Roman"/>
      <w:sz w:val="28"/>
      <w:szCs w:val="20"/>
    </w:rPr>
  </w:style>
  <w:style w:type="paragraph" w:styleId="51">
    <w:name w:val="toc 5"/>
    <w:basedOn w:val="a"/>
    <w:next w:val="a"/>
    <w:link w:val="52"/>
    <w:rsid w:val="0024234A"/>
    <w:pPr>
      <w:widowControl/>
      <w:spacing w:after="200" w:line="276" w:lineRule="auto"/>
      <w:ind w:left="800"/>
    </w:pPr>
    <w:rPr>
      <w:rFonts w:ascii="Calibri" w:hAnsi="Calibri"/>
      <w:sz w:val="22"/>
    </w:rPr>
  </w:style>
  <w:style w:type="character" w:customStyle="1" w:styleId="52">
    <w:name w:val="Оглавление 5 Знак"/>
    <w:link w:val="51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customStyle="1" w:styleId="ConsPlusCell">
    <w:name w:val="ConsPlusCell"/>
    <w:link w:val="ConsPlusCell1"/>
    <w:rsid w:val="0024234A"/>
    <w:pPr>
      <w:spacing w:after="0" w:line="240" w:lineRule="auto"/>
    </w:pPr>
    <w:rPr>
      <w:rFonts w:ascii="Courier New" w:eastAsia="Times New Roman" w:hAnsi="Courier New" w:cs="Calibri"/>
      <w:color w:val="000000"/>
      <w:lang w:eastAsia="ru-RU"/>
    </w:rPr>
  </w:style>
  <w:style w:type="character" w:customStyle="1" w:styleId="ConsPlusCell1">
    <w:name w:val="ConsPlusCell1"/>
    <w:link w:val="ConsPlusCell"/>
    <w:locked/>
    <w:rsid w:val="0024234A"/>
    <w:rPr>
      <w:rFonts w:ascii="Courier New" w:eastAsia="Times New Roman" w:hAnsi="Courier New" w:cs="Calibri"/>
      <w:color w:val="000000"/>
      <w:lang w:eastAsia="ru-RU"/>
    </w:rPr>
  </w:style>
  <w:style w:type="paragraph" w:styleId="ab">
    <w:name w:val="header"/>
    <w:basedOn w:val="a"/>
    <w:link w:val="ac"/>
    <w:uiPriority w:val="99"/>
    <w:rsid w:val="0024234A"/>
    <w:pPr>
      <w:tabs>
        <w:tab w:val="center" w:pos="4677"/>
        <w:tab w:val="right" w:pos="9355"/>
      </w:tabs>
    </w:pPr>
    <w:rPr>
      <w:color w:val="auto"/>
    </w:rPr>
  </w:style>
  <w:style w:type="character" w:customStyle="1" w:styleId="ac">
    <w:name w:val="Верхний колонтитул Знак"/>
    <w:basedOn w:val="a0"/>
    <w:link w:val="ab"/>
    <w:uiPriority w:val="99"/>
    <w:rsid w:val="0024234A"/>
    <w:rPr>
      <w:rFonts w:ascii="Arial" w:eastAsia="Times New Roman" w:hAnsi="Arial" w:cs="Times New Roman"/>
      <w:sz w:val="20"/>
      <w:szCs w:val="20"/>
    </w:rPr>
  </w:style>
  <w:style w:type="paragraph" w:styleId="ad">
    <w:name w:val="Subtitle"/>
    <w:basedOn w:val="a"/>
    <w:next w:val="a"/>
    <w:link w:val="ae"/>
    <w:uiPriority w:val="11"/>
    <w:qFormat/>
    <w:rsid w:val="0024234A"/>
    <w:pPr>
      <w:widowControl/>
      <w:spacing w:after="200" w:line="276" w:lineRule="auto"/>
    </w:pPr>
    <w:rPr>
      <w:rFonts w:ascii="XO Thames" w:hAnsi="XO Thames"/>
      <w:i/>
      <w:color w:val="616161"/>
      <w:sz w:val="24"/>
    </w:rPr>
  </w:style>
  <w:style w:type="character" w:customStyle="1" w:styleId="ae">
    <w:name w:val="Подзаголовок Знак"/>
    <w:basedOn w:val="a0"/>
    <w:link w:val="ad"/>
    <w:uiPriority w:val="11"/>
    <w:rsid w:val="0024234A"/>
    <w:rPr>
      <w:rFonts w:ascii="XO Thames" w:eastAsia="Times New Roman" w:hAnsi="XO Thames" w:cs="Times New Roman"/>
      <w:i/>
      <w:color w:val="616161"/>
      <w:sz w:val="24"/>
      <w:szCs w:val="20"/>
    </w:rPr>
  </w:style>
  <w:style w:type="paragraph" w:customStyle="1" w:styleId="toc10">
    <w:name w:val="toc 10"/>
    <w:next w:val="a"/>
    <w:link w:val="toc101"/>
    <w:rsid w:val="0024234A"/>
    <w:pPr>
      <w:ind w:left="1800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toc101">
    <w:name w:val="toc 101"/>
    <w:link w:val="toc10"/>
    <w:locked/>
    <w:rsid w:val="0024234A"/>
    <w:rPr>
      <w:rFonts w:ascii="Calibri" w:eastAsia="Times New Roman" w:hAnsi="Calibri" w:cs="Times New Roman"/>
      <w:color w:val="000000"/>
      <w:szCs w:val="20"/>
      <w:lang w:eastAsia="ru-RU"/>
    </w:rPr>
  </w:style>
  <w:style w:type="paragraph" w:styleId="af">
    <w:name w:val="Title"/>
    <w:basedOn w:val="a"/>
    <w:next w:val="a"/>
    <w:link w:val="af0"/>
    <w:uiPriority w:val="10"/>
    <w:qFormat/>
    <w:rsid w:val="0024234A"/>
    <w:pPr>
      <w:widowControl/>
      <w:spacing w:after="200" w:line="276" w:lineRule="auto"/>
    </w:pPr>
    <w:rPr>
      <w:rFonts w:ascii="XO Thames" w:hAnsi="XO Thames"/>
      <w:b/>
      <w:color w:val="auto"/>
      <w:sz w:val="52"/>
    </w:rPr>
  </w:style>
  <w:style w:type="character" w:customStyle="1" w:styleId="af0">
    <w:name w:val="Название Знак"/>
    <w:basedOn w:val="a0"/>
    <w:link w:val="af"/>
    <w:uiPriority w:val="10"/>
    <w:rsid w:val="0024234A"/>
    <w:rPr>
      <w:rFonts w:ascii="XO Thames" w:eastAsia="Times New Roman" w:hAnsi="XO Thames" w:cs="Times New Roman"/>
      <w:b/>
      <w:sz w:val="52"/>
      <w:szCs w:val="20"/>
    </w:rPr>
  </w:style>
  <w:style w:type="paragraph" w:customStyle="1" w:styleId="ConsPlusTitle">
    <w:name w:val="ConsPlusTitle"/>
    <w:link w:val="ConsPlusTitle1"/>
    <w:rsid w:val="0024234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lang w:eastAsia="ru-RU"/>
    </w:rPr>
  </w:style>
  <w:style w:type="character" w:customStyle="1" w:styleId="ConsPlusTitle1">
    <w:name w:val="ConsPlusTitle1"/>
    <w:link w:val="ConsPlusTitle"/>
    <w:locked/>
    <w:rsid w:val="0024234A"/>
    <w:rPr>
      <w:rFonts w:ascii="Times New Roman" w:eastAsia="Times New Roman" w:hAnsi="Times New Roman" w:cs="Times New Roman"/>
      <w:b/>
      <w:sz w:val="24"/>
      <w:lang w:eastAsia="ru-RU"/>
    </w:rPr>
  </w:style>
  <w:style w:type="paragraph" w:styleId="af1">
    <w:name w:val="footnote text"/>
    <w:basedOn w:val="a"/>
    <w:link w:val="af2"/>
    <w:rsid w:val="0024234A"/>
    <w:pPr>
      <w:widowControl/>
      <w:suppressAutoHyphens/>
    </w:pPr>
    <w:rPr>
      <w:rFonts w:ascii="Times New Roman" w:hAnsi="Times New Roman"/>
      <w:color w:val="auto"/>
      <w:lang w:eastAsia="ar-SA"/>
    </w:rPr>
  </w:style>
  <w:style w:type="character" w:customStyle="1" w:styleId="af2">
    <w:name w:val="Текст сноски Знак"/>
    <w:basedOn w:val="a0"/>
    <w:link w:val="af1"/>
    <w:rsid w:val="0024234A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17">
    <w:name w:val="Неразрешенное упоминание1"/>
    <w:uiPriority w:val="99"/>
    <w:semiHidden/>
    <w:unhideWhenUsed/>
    <w:rsid w:val="0024234A"/>
    <w:rPr>
      <w:rFonts w:cs="Times New Roman"/>
      <w:color w:val="605E5C"/>
      <w:shd w:val="clear" w:color="auto" w:fill="E1DFDD"/>
    </w:rPr>
  </w:style>
  <w:style w:type="character" w:styleId="af3">
    <w:name w:val="annotation reference"/>
    <w:uiPriority w:val="99"/>
    <w:semiHidden/>
    <w:unhideWhenUsed/>
    <w:rsid w:val="0024234A"/>
    <w:rPr>
      <w:rFonts w:cs="Times New Roman"/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24234A"/>
    <w:rPr>
      <w:color w:val="auto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24234A"/>
    <w:rPr>
      <w:rFonts w:ascii="Arial" w:eastAsia="Times New Roman" w:hAnsi="Arial" w:cs="Times New Roman"/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24234A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24234A"/>
    <w:rPr>
      <w:rFonts w:ascii="Arial" w:eastAsia="Times New Roman" w:hAnsi="Arial" w:cs="Times New Roman"/>
      <w:b/>
      <w:bCs/>
      <w:sz w:val="20"/>
      <w:szCs w:val="20"/>
    </w:rPr>
  </w:style>
  <w:style w:type="paragraph" w:styleId="HTML">
    <w:name w:val="HTML Preformatted"/>
    <w:basedOn w:val="a"/>
    <w:link w:val="HTML0"/>
    <w:uiPriority w:val="99"/>
    <w:unhideWhenUsed/>
    <w:rsid w:val="0024234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0">
    <w:name w:val="Стандартный HTML Знак"/>
    <w:basedOn w:val="a0"/>
    <w:link w:val="HTML"/>
    <w:uiPriority w:val="99"/>
    <w:rsid w:val="002423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8">
    <w:name w:val="endnote text"/>
    <w:basedOn w:val="a"/>
    <w:link w:val="af9"/>
    <w:semiHidden/>
    <w:rsid w:val="0024234A"/>
    <w:pPr>
      <w:widowControl/>
    </w:pPr>
    <w:rPr>
      <w:rFonts w:ascii="Times New Roman" w:hAnsi="Times New Roman"/>
      <w:color w:val="auto"/>
    </w:rPr>
  </w:style>
  <w:style w:type="character" w:customStyle="1" w:styleId="af9">
    <w:name w:val="Текст концевой сноски Знак"/>
    <w:basedOn w:val="a0"/>
    <w:link w:val="af8"/>
    <w:semiHidden/>
    <w:rsid w:val="002423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1">
    <w:name w:val="s_1"/>
    <w:basedOn w:val="a"/>
    <w:rsid w:val="004C0133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character" w:customStyle="1" w:styleId="s10">
    <w:name w:val="s_10"/>
    <w:basedOn w:val="a0"/>
    <w:rsid w:val="00545CFF"/>
  </w:style>
  <w:style w:type="character" w:styleId="afa">
    <w:name w:val="Placeholder Text"/>
    <w:basedOn w:val="a0"/>
    <w:uiPriority w:val="99"/>
    <w:semiHidden/>
    <w:rsid w:val="00DC0005"/>
    <w:rPr>
      <w:color w:val="808080"/>
    </w:rPr>
  </w:style>
  <w:style w:type="paragraph" w:customStyle="1" w:styleId="afb">
    <w:name w:val="Стиль"/>
    <w:rsid w:val="001C4D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Body Text"/>
    <w:basedOn w:val="a"/>
    <w:link w:val="afd"/>
    <w:uiPriority w:val="99"/>
    <w:semiHidden/>
    <w:unhideWhenUsed/>
    <w:rsid w:val="004966D9"/>
    <w:pPr>
      <w:spacing w:after="120"/>
    </w:pPr>
  </w:style>
  <w:style w:type="character" w:customStyle="1" w:styleId="afd">
    <w:name w:val="Основной текст Знак"/>
    <w:basedOn w:val="a0"/>
    <w:link w:val="afc"/>
    <w:uiPriority w:val="99"/>
    <w:semiHidden/>
    <w:rsid w:val="004966D9"/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customStyle="1" w:styleId="formattext">
    <w:name w:val="formattext"/>
    <w:basedOn w:val="a"/>
    <w:rsid w:val="004966D9"/>
    <w:pPr>
      <w:widowControl/>
      <w:spacing w:before="100" w:beforeAutospacing="1" w:after="100" w:afterAutospacing="1"/>
    </w:pPr>
    <w:rPr>
      <w:rFonts w:ascii="Times New Roman" w:hAnsi="Times New Roman"/>
      <w:color w:val="auto"/>
      <w:sz w:val="24"/>
      <w:szCs w:val="24"/>
    </w:rPr>
  </w:style>
  <w:style w:type="table" w:styleId="afe">
    <w:name w:val="Table Grid"/>
    <w:basedOn w:val="a1"/>
    <w:uiPriority w:val="59"/>
    <w:rsid w:val="004966D9"/>
    <w:pPr>
      <w:spacing w:after="0" w:line="240" w:lineRule="auto"/>
    </w:pPr>
    <w:rPr>
      <w:rFonts w:ascii="Calibri" w:eastAsia="Calibri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No Spacing"/>
    <w:uiPriority w:val="1"/>
    <w:qFormat/>
    <w:rsid w:val="0014118C"/>
    <w:pPr>
      <w:spacing w:after="0" w:line="240" w:lineRule="auto"/>
    </w:pPr>
  </w:style>
  <w:style w:type="character" w:styleId="aff0">
    <w:name w:val="endnote reference"/>
    <w:basedOn w:val="a0"/>
    <w:uiPriority w:val="99"/>
    <w:semiHidden/>
    <w:unhideWhenUsed/>
    <w:rsid w:val="001E159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0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8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1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5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4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2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sudact.ru/law/federalnyi-zakon-ot-31072020-n-248-fz-o/razdel-ii/glava-4/statia-21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6BC270C265BB7FA7ABA521E805B53A4038D15CA77A10724DA0D7F110923X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9C3CB8-129C-4993-9506-21511E01F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8241</Words>
  <Characters>46976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SASHA</dc:creator>
  <cp:lastModifiedBy>Admin</cp:lastModifiedBy>
  <cp:revision>2</cp:revision>
  <cp:lastPrinted>2022-03-14T03:12:00Z</cp:lastPrinted>
  <dcterms:created xsi:type="dcterms:W3CDTF">2022-07-04T04:48:00Z</dcterms:created>
  <dcterms:modified xsi:type="dcterms:W3CDTF">2022-07-04T04:48:00Z</dcterms:modified>
</cp:coreProperties>
</file>