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73E16" w:rsidRPr="00A73E16">
        <w:rPr>
          <w:u w:val="single"/>
        </w:rPr>
        <w:t>13.07.</w:t>
      </w:r>
      <w:r w:rsidR="00AC7F1B" w:rsidRPr="00A73E16">
        <w:rPr>
          <w:u w:val="single"/>
        </w:rPr>
        <w:t>2</w:t>
      </w:r>
      <w:r w:rsidR="000755EE" w:rsidRPr="00A73E16">
        <w:rPr>
          <w:u w:val="single"/>
        </w:rPr>
        <w:t>0</w:t>
      </w:r>
      <w:r w:rsidR="00E13B88" w:rsidRPr="00A73E16">
        <w:rPr>
          <w:u w:val="single"/>
        </w:rPr>
        <w:t>1</w:t>
      </w:r>
      <w:r w:rsidR="00FB514F" w:rsidRPr="00A73E16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</w:t>
      </w:r>
      <w:r w:rsidR="00A73E16">
        <w:t xml:space="preserve">                    </w:t>
      </w:r>
      <w:r w:rsidR="00263335">
        <w:t xml:space="preserve">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73E16" w:rsidRPr="00A73E16">
        <w:rPr>
          <w:u w:val="single"/>
        </w:rPr>
        <w:t>893-п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CC7398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</w:t>
      </w:r>
      <w:r w:rsidR="00CC7398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F43053">
        <w:rPr>
          <w:sz w:val="28"/>
          <w:szCs w:val="28"/>
        </w:rPr>
        <w:t>Авачинск</w:t>
      </w:r>
      <w:r w:rsidR="00CC7398">
        <w:rPr>
          <w:sz w:val="28"/>
          <w:szCs w:val="28"/>
        </w:rPr>
        <w:t>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</w:t>
      </w:r>
      <w:r w:rsidR="00CC7398">
        <w:rPr>
          <w:sz w:val="28"/>
          <w:szCs w:val="28"/>
        </w:rPr>
        <w:t xml:space="preserve"> </w:t>
      </w:r>
      <w:r w:rsidRPr="00B86436">
        <w:rPr>
          <w:sz w:val="28"/>
          <w:szCs w:val="28"/>
        </w:rPr>
        <w:t>-</w:t>
      </w:r>
      <w:r w:rsidR="00CC7398">
        <w:rPr>
          <w:sz w:val="28"/>
          <w:szCs w:val="28"/>
        </w:rPr>
        <w:t xml:space="preserve"> </w:t>
      </w:r>
      <w:r w:rsidRPr="00B86436">
        <w:rPr>
          <w:sz w:val="28"/>
          <w:szCs w:val="28"/>
        </w:rPr>
        <w:t>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C7398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</w:t>
      </w:r>
      <w:r w:rsidR="00CC7398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F43053">
        <w:rPr>
          <w:sz w:val="28"/>
          <w:szCs w:val="28"/>
        </w:rPr>
        <w:t>Авачинск</w:t>
      </w:r>
      <w:r w:rsidR="00CC7398">
        <w:rPr>
          <w:sz w:val="28"/>
          <w:szCs w:val="28"/>
        </w:rPr>
        <w:t>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021" w:type="dxa"/>
        <w:tblInd w:w="-34" w:type="dxa"/>
        <w:tblLook w:val="04A0"/>
      </w:tblPr>
      <w:tblGrid>
        <w:gridCol w:w="567"/>
        <w:gridCol w:w="1496"/>
        <w:gridCol w:w="445"/>
        <w:gridCol w:w="851"/>
        <w:gridCol w:w="1124"/>
        <w:gridCol w:w="2419"/>
        <w:gridCol w:w="993"/>
        <w:gridCol w:w="333"/>
        <w:gridCol w:w="1651"/>
        <w:gridCol w:w="142"/>
      </w:tblGrid>
      <w:tr w:rsidR="00CC7398" w:rsidRPr="0017601B" w:rsidTr="00655BBD">
        <w:trPr>
          <w:cnfStyle w:val="100000000000"/>
        </w:trPr>
        <w:tc>
          <w:tcPr>
            <w:cnfStyle w:val="001000000000"/>
            <w:tcW w:w="1002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C7398" w:rsidRDefault="00CC7398" w:rsidP="00874A3D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CC7398" w:rsidRDefault="00CC7398" w:rsidP="00874A3D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CC7398" w:rsidRPr="00C7528E" w:rsidRDefault="00CC7398" w:rsidP="00874A3D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CC7398" w:rsidRPr="0017601B" w:rsidRDefault="00CC7398" w:rsidP="00A73E16">
            <w:pPr>
              <w:pStyle w:val="a9"/>
              <w:ind w:left="637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от </w:t>
            </w:r>
            <w:r w:rsidR="00A73E16">
              <w:rPr>
                <w:rFonts w:ascii="Times New Roman" w:hAnsi="Times New Roman" w:cs="Times New Roman"/>
                <w:b w:val="0"/>
                <w:color w:val="auto"/>
              </w:rPr>
              <w:t xml:space="preserve">13.07.2018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  <w:r w:rsidR="006E342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A73E16">
              <w:rPr>
                <w:rFonts w:ascii="Times New Roman" w:hAnsi="Times New Roman" w:cs="Times New Roman"/>
                <w:b w:val="0"/>
                <w:color w:val="auto"/>
              </w:rPr>
              <w:t>893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-п</w:t>
            </w:r>
          </w:p>
        </w:tc>
      </w:tr>
      <w:tr w:rsidR="00CC7398" w:rsidRPr="00C7528E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41:05:0101002:2384: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C7528E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C7398" w:rsidRPr="00C7528E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41:05:0101002:3056: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41:05:0101002:2385: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41:05:0101002:2984: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41:05:0101002:2386: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41:05:0101002:2786: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41:05:0101002:3197: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41:05:0101002:3049: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41:05:0101002:2387: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41:05:0101002:2388: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41:05:0101002:3050: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CD7694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41:05:0101002:2389: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CD7694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Помещению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41:05:0101002:2390: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CD7694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41:05:0101002:3198: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CD7694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41:05:0101002:2926: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CD7694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кв.15.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41:05:0101002:2391: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CD7694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CD7694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tcBorders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C7398" w:rsidRPr="00CD7694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tcBorders>
              <w:bottom w:val="nil"/>
            </w:tcBorders>
            <w:shd w:val="clear" w:color="auto" w:fill="auto"/>
          </w:tcPr>
          <w:p w:rsidR="00CC7398" w:rsidRPr="00CD7694" w:rsidRDefault="00CC7398" w:rsidP="00AF3CA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41:05:0101002:2392: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  <w:trHeight w:val="378"/>
        </w:trPr>
        <w:tc>
          <w:tcPr>
            <w:cnfStyle w:val="001000000000"/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D904A5" w:rsidRDefault="00CC7398" w:rsidP="00D904A5">
            <w:pPr>
              <w:cnfStyle w:val="000000100000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кв.17.</w:t>
            </w:r>
          </w:p>
          <w:p w:rsidR="00874A3D" w:rsidRPr="00DC48D2" w:rsidRDefault="00874A3D" w:rsidP="00D904A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41:05:0101002:2394: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41:05:0101002:2393: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41:05:0101002:2395: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41:05:0101002:3202: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41:05:0101002:3046: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41:05:0101002:3200: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41:05:0101002:2396: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41:05:0101002:3052: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41:05:0101002:3057: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41:05:0101002:2397: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41:05:0101002:3047: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41:05:0101002:2398: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41:05:0101002:2399: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41:05:0101002:2400: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41:05:0101002:2401: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кв.32.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41:05:0101002:2982: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41:05:0101002:2860: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tcBorders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tcBorders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41:05:0101002:2403: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41:05:0101002:2402: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37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41:05:0101002:2934: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rPr>
          <w:gridAfter w:val="1"/>
          <w:wAfter w:w="142" w:type="dxa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39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41:05:0101002:2404: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41:05:0101002:2405: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41:05:0101002:3201: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41:05:0101002:3053: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41:05:0101002:2406: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41:05:0101002:2366: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41:05:0101002:2407: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41:05:0101002:2408: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41:05:0101002:3055: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41:05:0101002:2409: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rPr>
          <w:gridAfter w:val="1"/>
          <w:wAfter w:w="142" w:type="dxa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39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41:05:0101002:2410: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41:05:0101002:2411: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кв.49.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41:05:0101002:2412: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кв.50.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41:05:0101002:2413: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кв.51.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41:05:0101002:3145: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shd w:val="clear" w:color="auto" w:fill="auto"/>
          </w:tcPr>
          <w:p w:rsidR="00CC7398" w:rsidRPr="008F50B0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Помещению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41:05:0101002:2414: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tcBorders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tcBorders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41:05:0101002:2415: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кв.54.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41:05:0101002:2416: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кв.55.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56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41:05:0101002:2417: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кв.56.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41:05:0101002:2429: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кв.57.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41:05:0101002:2418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кв.58.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41:05:0101002:3054: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кв.59.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41:05:0101002:3199: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кв.60.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41:05:0101002:2428: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874A3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кв.61.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41:05:0101002:2419: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655BB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кв.62.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41:05:0101002:2420: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655BB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кв.63.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41:05:0101002:3045: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655BB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кв.64.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41:05:0101002:2421: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655BB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кв.65.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41:05:0101002:2427: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655BB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кв.66.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41:05:0101002:3051: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655BB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кв.67.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41:05:0101002:2422: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655BB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кв.68.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41:05:0101002:2423: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655BB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кв.69.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41:05:0101002:2357: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655BB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кв.70.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41:05:0101002:2426: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655BB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кв.71.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41:05:0101002:2425: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655BB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tcBorders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tcBorders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кв.72.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41:05:0101002:3048: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655BB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кв.73.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41:05:0101002:2424: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655BB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c>
          <w:tcPr>
            <w:cnfStyle w:val="001000000000"/>
            <w:tcW w:w="567" w:type="dxa"/>
            <w:vMerge/>
            <w:tcBorders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tcBorders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кв.74.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75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6120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1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41:05:0101002:3044: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C7398" w:rsidRPr="00DC48D2" w:rsidTr="00655BBD">
        <w:tc>
          <w:tcPr>
            <w:cnfStyle w:val="001000000000"/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553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  <w:r w:rsidR="00655BBD" w:rsidRPr="00CD7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Елизово г.,</w:t>
            </w:r>
          </w:p>
        </w:tc>
      </w:tr>
      <w:tr w:rsidR="00CC7398" w:rsidRPr="008F50B0" w:rsidTr="00655BBD">
        <w:trPr>
          <w:cnfStyle w:val="000000100000"/>
        </w:trPr>
        <w:tc>
          <w:tcPr>
            <w:cnfStyle w:val="001000000000"/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CC7398" w:rsidRPr="008F50B0" w:rsidRDefault="00CC7398" w:rsidP="00874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 ул.,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C7398" w:rsidRPr="00DC48D2" w:rsidRDefault="00CC7398" w:rsidP="00874A3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4,</w:t>
            </w:r>
          </w:p>
        </w:tc>
        <w:tc>
          <w:tcPr>
            <w:tcW w:w="666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D6034" w:rsidRPr="00DC48D2" w:rsidRDefault="00CC7398" w:rsidP="00FC0EA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8D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кв.75.</w:t>
            </w:r>
          </w:p>
        </w:tc>
      </w:tr>
    </w:tbl>
    <w:p w:rsidR="00CC7398" w:rsidRDefault="00CC7398" w:rsidP="00CC7398"/>
    <w:p w:rsidR="00CC7398" w:rsidRDefault="00CC7398" w:rsidP="00CC7398"/>
    <w:p w:rsidR="00CC7398" w:rsidRDefault="00CC7398" w:rsidP="00CC7398"/>
    <w:p w:rsidR="00CC7398" w:rsidRDefault="00CC7398" w:rsidP="00CC7398"/>
    <w:p w:rsidR="00CC7398" w:rsidRDefault="00CC7398" w:rsidP="00CC7398"/>
    <w:p w:rsidR="00CC7398" w:rsidRDefault="00CC7398" w:rsidP="00CC7398"/>
    <w:p w:rsidR="00CC7398" w:rsidRDefault="00CC7398" w:rsidP="00CC7398"/>
    <w:p w:rsidR="00CC7398" w:rsidRDefault="00CC7398" w:rsidP="00CC7398"/>
    <w:p w:rsidR="00CC7398" w:rsidRDefault="00CC7398" w:rsidP="00CC7398"/>
    <w:p w:rsidR="00CC7398" w:rsidRDefault="00CC7398" w:rsidP="00CC7398"/>
    <w:p w:rsidR="00CC7398" w:rsidRPr="00DC48D2" w:rsidRDefault="00CC7398" w:rsidP="00CC7398"/>
    <w:p w:rsidR="00ED117E" w:rsidRDefault="00ED117E" w:rsidP="00CC7398">
      <w:pPr>
        <w:pStyle w:val="a9"/>
        <w:ind w:left="0"/>
        <w:jc w:val="right"/>
        <w:rPr>
          <w:rFonts w:ascii="Times New Roman" w:hAnsi="Times New Roman" w:cs="Times New Roman"/>
        </w:rPr>
      </w:pPr>
    </w:p>
    <w:sectPr w:rsidR="00ED117E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DD" w:rsidRDefault="00D453DD" w:rsidP="006B54A3">
      <w:r>
        <w:separator/>
      </w:r>
    </w:p>
  </w:endnote>
  <w:endnote w:type="continuationSeparator" w:id="0">
    <w:p w:rsidR="00D453DD" w:rsidRDefault="00D453D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DD" w:rsidRDefault="00D453DD" w:rsidP="006B54A3">
      <w:r>
        <w:separator/>
      </w:r>
    </w:p>
  </w:footnote>
  <w:footnote w:type="continuationSeparator" w:id="0">
    <w:p w:rsidR="00D453DD" w:rsidRDefault="00D453D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25F3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33F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0DD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55BBD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3420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3530"/>
    <w:rsid w:val="00754969"/>
    <w:rsid w:val="00763270"/>
    <w:rsid w:val="00763583"/>
    <w:rsid w:val="00764449"/>
    <w:rsid w:val="00776B59"/>
    <w:rsid w:val="0078065C"/>
    <w:rsid w:val="00781B7B"/>
    <w:rsid w:val="0079485C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A3D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D6034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10F4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3F07"/>
    <w:rsid w:val="00A64AE4"/>
    <w:rsid w:val="00A64DAD"/>
    <w:rsid w:val="00A65389"/>
    <w:rsid w:val="00A659E0"/>
    <w:rsid w:val="00A66046"/>
    <w:rsid w:val="00A72488"/>
    <w:rsid w:val="00A73268"/>
    <w:rsid w:val="00A73C6B"/>
    <w:rsid w:val="00A73E16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3CAF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4B5B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571E2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C7398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53DD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4A5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5346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064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C5058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E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">
    <w:name w:val="Hyperlink"/>
    <w:basedOn w:val="a0"/>
    <w:uiPriority w:val="99"/>
    <w:unhideWhenUsed/>
    <w:rsid w:val="00CC7398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CC7398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EFEC-4714-4C23-AF6D-C66988D8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8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472</cp:revision>
  <cp:lastPrinted>2018-07-13T01:11:00Z</cp:lastPrinted>
  <dcterms:created xsi:type="dcterms:W3CDTF">2017-04-28T00:00:00Z</dcterms:created>
  <dcterms:modified xsi:type="dcterms:W3CDTF">2018-07-13T04:56:00Z</dcterms:modified>
</cp:coreProperties>
</file>