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60" w:rsidRDefault="008D6F60" w:rsidP="008D6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60" w:rsidRDefault="008D6F60" w:rsidP="008D6F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D6F60" w:rsidRDefault="008D6F60" w:rsidP="008D6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D6F60" w:rsidRDefault="008D6F60" w:rsidP="008D6F6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D6F60" w:rsidRDefault="008D6F60" w:rsidP="008D6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D6F60" w:rsidRPr="008059CA" w:rsidRDefault="008D6F60" w:rsidP="008D6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6F60" w:rsidRPr="00415741" w:rsidRDefault="008D6F60" w:rsidP="008D6F6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C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03.02.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2CE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49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8D6F60" w:rsidRDefault="008D6F60" w:rsidP="008D6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D6F60" w:rsidRPr="008059CA" w:rsidRDefault="008D6F60" w:rsidP="008D6F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D6F60" w:rsidRPr="008059CA" w:rsidTr="00A714F8">
        <w:tc>
          <w:tcPr>
            <w:tcW w:w="4927" w:type="dxa"/>
          </w:tcPr>
          <w:p w:rsidR="008D6F60" w:rsidRPr="008059CA" w:rsidRDefault="008D6F60" w:rsidP="00A71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CA">
              <w:rPr>
                <w:rFonts w:ascii="Times New Roman" w:hAnsi="Times New Roman" w:cs="Times New Roman"/>
                <w:sz w:val="28"/>
                <w:szCs w:val="28"/>
              </w:rPr>
              <w:t xml:space="preserve">Об  уточнении вида разрешенного использования земельного участка с кадастровым номером  41:05:0101005:266 </w:t>
            </w:r>
          </w:p>
          <w:p w:rsidR="008D6F60" w:rsidRPr="008059CA" w:rsidRDefault="008D6F60" w:rsidP="00A71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D6F60" w:rsidRPr="008059CA" w:rsidRDefault="008D6F60" w:rsidP="00A71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F60" w:rsidRPr="008059CA" w:rsidRDefault="008D6F60" w:rsidP="008D6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9CA">
        <w:rPr>
          <w:rFonts w:ascii="Times New Roman" w:hAnsi="Times New Roman" w:cs="Times New Roman"/>
          <w:sz w:val="28"/>
          <w:szCs w:val="28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 на основании</w:t>
      </w:r>
      <w:proofErr w:type="gramEnd"/>
      <w:r w:rsidRPr="008059CA">
        <w:rPr>
          <w:rFonts w:ascii="Times New Roman" w:hAnsi="Times New Roman" w:cs="Times New Roman"/>
          <w:sz w:val="28"/>
          <w:szCs w:val="28"/>
        </w:rPr>
        <w:t xml:space="preserve"> заявления </w:t>
      </w:r>
      <w:proofErr w:type="spellStart"/>
      <w:r w:rsidRPr="008059CA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8059CA">
        <w:rPr>
          <w:rFonts w:ascii="Times New Roman" w:hAnsi="Times New Roman" w:cs="Times New Roman"/>
          <w:sz w:val="28"/>
          <w:szCs w:val="28"/>
        </w:rPr>
        <w:t xml:space="preserve"> О.В. от 23.01.2015</w:t>
      </w:r>
    </w:p>
    <w:p w:rsidR="008D6F60" w:rsidRPr="008059CA" w:rsidRDefault="008D6F60" w:rsidP="008D6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D6F60" w:rsidRDefault="008D6F60" w:rsidP="008D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8D6F60" w:rsidRPr="008059CA" w:rsidRDefault="008D6F60" w:rsidP="008D6F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D6F60" w:rsidRPr="008059CA" w:rsidRDefault="008D6F60" w:rsidP="008D6F60">
      <w:pPr>
        <w:pStyle w:val="31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8059CA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1. Уточнить вид разрешенного использования  земельного участка с кадастровым номером 41:05:0101005:266, находящегося  в   территориальной зоне объектов автомобильного транспорта (ТИ 1), вид разрешенного использования: «объекты хранения и обслуживания автомобильного транспорта». </w:t>
      </w:r>
    </w:p>
    <w:p w:rsidR="008D6F60" w:rsidRPr="008059CA" w:rsidRDefault="008D6F60" w:rsidP="008D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CA">
        <w:rPr>
          <w:rFonts w:ascii="Times New Roman" w:hAnsi="Times New Roman" w:cs="Times New Roman"/>
          <w:sz w:val="28"/>
          <w:szCs w:val="28"/>
        </w:rPr>
        <w:t xml:space="preserve">2. Направить данное постановление в филиал ФГБУ «ФКП </w:t>
      </w:r>
      <w:proofErr w:type="spellStart"/>
      <w:r w:rsidRPr="008059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59CA">
        <w:rPr>
          <w:rFonts w:ascii="Times New Roman" w:hAnsi="Times New Roman" w:cs="Times New Roman"/>
          <w:sz w:val="28"/>
          <w:szCs w:val="28"/>
        </w:rPr>
        <w:t>» по Камчатскому краю для внесения в государственный кадастр недвижимости сведений по установлению вида  разрешенного использования земельного участка с кадастровым номером 41:05:0101005:266.</w:t>
      </w:r>
    </w:p>
    <w:p w:rsidR="008D6F60" w:rsidRPr="008059CA" w:rsidRDefault="008D6F60" w:rsidP="008D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CA">
        <w:rPr>
          <w:rFonts w:ascii="Times New Roman" w:hAnsi="Times New Roman" w:cs="Times New Roman"/>
          <w:sz w:val="28"/>
          <w:szCs w:val="28"/>
        </w:rPr>
        <w:t>3. Управлению делами администрации Елизовского городского поселения  (</w:t>
      </w:r>
      <w:proofErr w:type="spellStart"/>
      <w:r w:rsidRPr="008059CA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8059CA">
        <w:rPr>
          <w:rFonts w:ascii="Times New Roman" w:hAnsi="Times New Roman" w:cs="Times New Roman"/>
          <w:sz w:val="28"/>
          <w:szCs w:val="28"/>
        </w:rPr>
        <w:t xml:space="preserve"> Т.С.)  </w:t>
      </w:r>
      <w:proofErr w:type="gramStart"/>
      <w:r w:rsidRPr="008059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059CA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8D6F60" w:rsidRPr="008059CA" w:rsidRDefault="008D6F60" w:rsidP="008D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59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9CA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8D6F60" w:rsidRPr="008059CA" w:rsidRDefault="008D6F60" w:rsidP="008D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F60" w:rsidRDefault="008D6F60" w:rsidP="008D6F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F60" w:rsidRPr="008059CA" w:rsidRDefault="008D6F60" w:rsidP="008D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9C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7CEB" w:rsidRPr="008D6F60" w:rsidRDefault="008D6F60" w:rsidP="008D6F60">
      <w:pPr>
        <w:spacing w:after="0" w:line="240" w:lineRule="auto"/>
        <w:rPr>
          <w:sz w:val="28"/>
          <w:szCs w:val="28"/>
        </w:rPr>
      </w:pPr>
      <w:r w:rsidRPr="008059CA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Л.Н. </w:t>
      </w:r>
      <w:proofErr w:type="spellStart"/>
      <w:r w:rsidRPr="008059CA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sectPr w:rsidR="00767CEB" w:rsidRPr="008D6F60" w:rsidSect="00A61BE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6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60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02B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6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8D6F60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D6F6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2015-02-03T02:54:00Z</dcterms:created>
  <dcterms:modified xsi:type="dcterms:W3CDTF">2015-02-03T02:55:00Z</dcterms:modified>
</cp:coreProperties>
</file>