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BA5786" w:rsidRPr="00BA5786">
        <w:rPr>
          <w:rFonts w:ascii="Times New Roman" w:hAnsi="Times New Roman" w:cs="Times New Roman"/>
          <w:sz w:val="24"/>
          <w:szCs w:val="24"/>
          <w:u w:val="single"/>
        </w:rPr>
        <w:t>17.09.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BA5786" w:rsidRPr="00BA5786">
        <w:rPr>
          <w:rFonts w:ascii="Times New Roman" w:hAnsi="Times New Roman" w:cs="Times New Roman"/>
          <w:sz w:val="24"/>
          <w:szCs w:val="24"/>
          <w:u w:val="single"/>
        </w:rPr>
        <w:t>670</w:t>
      </w:r>
      <w:r w:rsidRPr="00BA578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1E70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в </w:t>
            </w:r>
            <w:r w:rsidR="00951692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proofErr w:type="spellStart"/>
            <w:r w:rsidR="0024174C">
              <w:rPr>
                <w:rFonts w:ascii="Times New Roman" w:hAnsi="Times New Roman" w:cs="Times New Roman"/>
                <w:sz w:val="24"/>
                <w:szCs w:val="24"/>
              </w:rPr>
              <w:t>Наказнюку</w:t>
            </w:r>
            <w:proofErr w:type="spellEnd"/>
            <w:r w:rsidR="0024174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C00534"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схемы расположения земельного участка на 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территории, о присвоении адреса формируемому земельному участку</w:t>
            </w:r>
          </w:p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0D1752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6A11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>
        <w:rPr>
          <w:rFonts w:ascii="Times New Roman" w:hAnsi="Times New Roman" w:cs="Times New Roman"/>
          <w:sz w:val="24"/>
          <w:szCs w:val="24"/>
        </w:rPr>
        <w:t>ст.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E70E3">
        <w:rPr>
          <w:rFonts w:ascii="Times New Roman" w:hAnsi="Times New Roman" w:cs="Times New Roman"/>
          <w:sz w:val="24"/>
          <w:szCs w:val="24"/>
        </w:rPr>
        <w:t>39.</w:t>
      </w:r>
      <w:r w:rsidR="007279AA">
        <w:rPr>
          <w:rFonts w:ascii="Times New Roman" w:hAnsi="Times New Roman" w:cs="Times New Roman"/>
          <w:sz w:val="24"/>
          <w:szCs w:val="24"/>
        </w:rPr>
        <w:t>18</w:t>
      </w:r>
      <w:r w:rsidR="006A04EE">
        <w:rPr>
          <w:rFonts w:ascii="Times New Roman" w:hAnsi="Times New Roman" w:cs="Times New Roman"/>
          <w:sz w:val="24"/>
          <w:szCs w:val="24"/>
        </w:rPr>
        <w:t>,</w:t>
      </w:r>
      <w:r w:rsidR="006A04EE" w:rsidRPr="006A04EE">
        <w:rPr>
          <w:rFonts w:ascii="Times New Roman" w:hAnsi="Times New Roman" w:cs="Times New Roman"/>
          <w:sz w:val="24"/>
          <w:szCs w:val="24"/>
        </w:rPr>
        <w:t xml:space="preserve"> </w:t>
      </w:r>
      <w:r w:rsidR="006A04EE" w:rsidRPr="000D1752">
        <w:rPr>
          <w:rFonts w:ascii="Times New Roman" w:hAnsi="Times New Roman" w:cs="Times New Roman"/>
          <w:sz w:val="24"/>
          <w:szCs w:val="24"/>
        </w:rPr>
        <w:t>ст</w:t>
      </w:r>
      <w:r w:rsidR="006A04EE">
        <w:rPr>
          <w:rFonts w:ascii="Times New Roman" w:hAnsi="Times New Roman" w:cs="Times New Roman"/>
          <w:sz w:val="24"/>
          <w:szCs w:val="24"/>
        </w:rPr>
        <w:t>.</w:t>
      </w:r>
      <w:r w:rsidR="006A04EE"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61E0D">
        <w:rPr>
          <w:rFonts w:ascii="Times New Roman" w:hAnsi="Times New Roman" w:cs="Times New Roman"/>
          <w:sz w:val="24"/>
          <w:szCs w:val="24"/>
        </w:rPr>
        <w:t>ым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C00534" w:rsidRPr="00C00534">
        <w:t xml:space="preserve"> 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C00534">
        <w:rPr>
          <w:rFonts w:ascii="Times New Roman" w:hAnsi="Times New Roman" w:cs="Times New Roman"/>
          <w:sz w:val="24"/>
          <w:szCs w:val="24"/>
        </w:rPr>
        <w:t>ем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C00534">
        <w:rPr>
          <w:rFonts w:ascii="Times New Roman" w:hAnsi="Times New Roman" w:cs="Times New Roman"/>
          <w:sz w:val="24"/>
          <w:szCs w:val="24"/>
        </w:rPr>
        <w:t>,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81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99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1399C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="00E33090">
        <w:rPr>
          <w:rFonts w:ascii="Times New Roman" w:hAnsi="Times New Roman" w:cs="Times New Roman"/>
          <w:sz w:val="24"/>
          <w:szCs w:val="24"/>
        </w:rPr>
        <w:t xml:space="preserve"> учитывая отсутствие в течени</w:t>
      </w:r>
      <w:proofErr w:type="gramStart"/>
      <w:r w:rsidR="00E330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3090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заявлений иных граждан о намерении участвовать в аукционе, </w:t>
      </w:r>
      <w:r w:rsidR="001E70E3">
        <w:rPr>
          <w:rFonts w:ascii="Times New Roman" w:hAnsi="Times New Roman" w:cs="Times New Roman"/>
          <w:sz w:val="24"/>
          <w:szCs w:val="24"/>
        </w:rPr>
        <w:t xml:space="preserve"> </w:t>
      </w:r>
      <w:r w:rsidR="00C92B04">
        <w:rPr>
          <w:rFonts w:ascii="Times New Roman" w:hAnsi="Times New Roman" w:cs="Times New Roman"/>
          <w:sz w:val="24"/>
          <w:szCs w:val="24"/>
        </w:rPr>
        <w:t>на основании</w:t>
      </w:r>
      <w:r w:rsid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>заявлени</w:t>
      </w:r>
      <w:r w:rsidR="00C92B04">
        <w:rPr>
          <w:rFonts w:ascii="Times New Roman" w:hAnsi="Times New Roman" w:cs="Times New Roman"/>
          <w:sz w:val="24"/>
          <w:szCs w:val="24"/>
        </w:rPr>
        <w:t>я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74C">
        <w:rPr>
          <w:rFonts w:ascii="Times New Roman" w:hAnsi="Times New Roman" w:cs="Times New Roman"/>
          <w:sz w:val="24"/>
          <w:szCs w:val="24"/>
        </w:rPr>
        <w:t>Наказнюка</w:t>
      </w:r>
      <w:proofErr w:type="spellEnd"/>
      <w:r w:rsidR="0024174C">
        <w:rPr>
          <w:rFonts w:ascii="Times New Roman" w:hAnsi="Times New Roman" w:cs="Times New Roman"/>
          <w:sz w:val="24"/>
          <w:szCs w:val="24"/>
        </w:rPr>
        <w:t xml:space="preserve"> И.В.</w:t>
      </w:r>
      <w:r w:rsidR="00127DF4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1E70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F76052">
        <w:rPr>
          <w:rFonts w:ascii="Times New Roman" w:hAnsi="Times New Roman" w:cs="Times New Roman"/>
          <w:sz w:val="24"/>
          <w:szCs w:val="24"/>
        </w:rPr>
        <w:t xml:space="preserve">в </w:t>
      </w:r>
      <w:r w:rsidR="00E33090">
        <w:rPr>
          <w:rFonts w:ascii="Times New Roman" w:hAnsi="Times New Roman" w:cs="Times New Roman"/>
          <w:sz w:val="24"/>
          <w:szCs w:val="24"/>
        </w:rPr>
        <w:t>аренду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02306A">
        <w:rPr>
          <w:rFonts w:ascii="Times New Roman" w:hAnsi="Times New Roman" w:cs="Times New Roman"/>
          <w:sz w:val="24"/>
          <w:szCs w:val="24"/>
        </w:rPr>
        <w:t>ХХХХХХХ</w:t>
      </w:r>
      <w:r w:rsidR="00B23112">
        <w:rPr>
          <w:rFonts w:ascii="Times New Roman" w:hAnsi="Times New Roman" w:cs="Times New Roman"/>
          <w:sz w:val="24"/>
          <w:szCs w:val="24"/>
        </w:rPr>
        <w:t xml:space="preserve"> </w:t>
      </w:r>
      <w:r w:rsidR="0002306A">
        <w:rPr>
          <w:rFonts w:ascii="Times New Roman" w:hAnsi="Times New Roman" w:cs="Times New Roman"/>
          <w:sz w:val="24"/>
          <w:szCs w:val="24"/>
        </w:rPr>
        <w:t>ХХХХХ</w:t>
      </w:r>
      <w:r w:rsidR="00B23112">
        <w:rPr>
          <w:rFonts w:ascii="Times New Roman" w:hAnsi="Times New Roman" w:cs="Times New Roman"/>
          <w:sz w:val="24"/>
          <w:szCs w:val="24"/>
        </w:rPr>
        <w:t xml:space="preserve"> </w:t>
      </w:r>
      <w:r w:rsidR="0002306A">
        <w:rPr>
          <w:rFonts w:ascii="Times New Roman" w:hAnsi="Times New Roman" w:cs="Times New Roman"/>
          <w:sz w:val="24"/>
          <w:szCs w:val="24"/>
        </w:rPr>
        <w:t>ХХХХХХХХХ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605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F7605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2306A">
        <w:rPr>
          <w:rFonts w:ascii="Times New Roman" w:hAnsi="Times New Roman" w:cs="Times New Roman"/>
          <w:sz w:val="24"/>
          <w:szCs w:val="24"/>
        </w:rPr>
        <w:t>ХХХХХХХХХХ ХХХХ ХХХХХХХ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02306A">
        <w:rPr>
          <w:rFonts w:ascii="Times New Roman" w:hAnsi="Times New Roman" w:cs="Times New Roman"/>
          <w:sz w:val="24"/>
          <w:szCs w:val="24"/>
        </w:rPr>
        <w:t>ХХХХХХХХХХ</w:t>
      </w:r>
      <w:r w:rsidR="00F76052">
        <w:rPr>
          <w:rFonts w:ascii="Times New Roman" w:hAnsi="Times New Roman" w:cs="Times New Roman"/>
          <w:sz w:val="24"/>
          <w:szCs w:val="24"/>
        </w:rPr>
        <w:t xml:space="preserve">, земельного участка формируемого </w:t>
      </w:r>
      <w:proofErr w:type="gramStart"/>
      <w:r w:rsidR="00C0053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00534">
        <w:rPr>
          <w:rFonts w:ascii="Times New Roman" w:hAnsi="Times New Roman" w:cs="Times New Roman"/>
          <w:sz w:val="24"/>
          <w:szCs w:val="24"/>
        </w:rPr>
        <w:t xml:space="preserve"> приложенной схемы.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752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</w:t>
      </w:r>
      <w:r w:rsidR="00C92B04">
        <w:rPr>
          <w:rFonts w:ascii="Times New Roman" w:hAnsi="Times New Roman" w:cs="Times New Roman"/>
          <w:sz w:val="24"/>
          <w:szCs w:val="24"/>
        </w:rPr>
        <w:t>,</w:t>
      </w:r>
      <w:r w:rsidRPr="00BE5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формируемого из земель государственной собственности в кадастровом квартале 41:05:010100</w:t>
      </w:r>
      <w:r w:rsidR="002417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847888">
        <w:rPr>
          <w:rFonts w:ascii="Times New Roman" w:hAnsi="Times New Roman" w:cs="Times New Roman"/>
          <w:sz w:val="24"/>
          <w:szCs w:val="24"/>
        </w:rPr>
        <w:t>9</w:t>
      </w:r>
      <w:r w:rsidR="009E7A5A">
        <w:rPr>
          <w:rFonts w:ascii="Times New Roman" w:hAnsi="Times New Roman" w:cs="Times New Roman"/>
          <w:sz w:val="24"/>
          <w:szCs w:val="24"/>
        </w:rPr>
        <w:t>00</w:t>
      </w:r>
      <w:r w:rsidRPr="000D1752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зона </w:t>
      </w:r>
      <w:r w:rsidR="00847888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0D1752">
        <w:rPr>
          <w:rFonts w:ascii="Times New Roman" w:hAnsi="Times New Roman" w:cs="Times New Roman"/>
          <w:sz w:val="24"/>
          <w:szCs w:val="24"/>
        </w:rPr>
        <w:t xml:space="preserve"> (</w:t>
      </w:r>
      <w:r w:rsidR="00847888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0D17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D1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Pr="000D1752" w:rsidRDefault="00C00534" w:rsidP="00C005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888">
        <w:rPr>
          <w:rFonts w:ascii="Times New Roman" w:hAnsi="Times New Roman" w:cs="Times New Roman"/>
          <w:sz w:val="24"/>
          <w:szCs w:val="24"/>
        </w:rPr>
        <w:t>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847888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6" w:rsidRPr="00310436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0D1752" w:rsidRDefault="00310436" w:rsidP="0031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Елизовский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Елизовское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31043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847888">
        <w:rPr>
          <w:rFonts w:ascii="Times New Roman" w:hAnsi="Times New Roman" w:cs="Times New Roman"/>
          <w:sz w:val="24"/>
          <w:szCs w:val="24"/>
        </w:rPr>
        <w:t>Б</w:t>
      </w:r>
      <w:r w:rsidR="00B23112">
        <w:rPr>
          <w:rFonts w:ascii="Times New Roman" w:hAnsi="Times New Roman" w:cs="Times New Roman"/>
          <w:sz w:val="24"/>
          <w:szCs w:val="24"/>
        </w:rPr>
        <w:t>елорусская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 w:rsidR="00B23112">
        <w:rPr>
          <w:rFonts w:ascii="Times New Roman" w:hAnsi="Times New Roman" w:cs="Times New Roman"/>
          <w:sz w:val="24"/>
          <w:szCs w:val="24"/>
        </w:rPr>
        <w:t>4</w:t>
      </w:r>
      <w:r w:rsidR="005D4994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Default="00310436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112">
        <w:rPr>
          <w:rFonts w:ascii="Times New Roman" w:hAnsi="Times New Roman" w:cs="Times New Roman"/>
          <w:sz w:val="24"/>
          <w:szCs w:val="24"/>
        </w:rPr>
        <w:t>Наказнюку</w:t>
      </w:r>
      <w:proofErr w:type="spellEnd"/>
      <w:r w:rsidR="009E7A5A">
        <w:rPr>
          <w:rFonts w:ascii="Times New Roman" w:hAnsi="Times New Roman" w:cs="Times New Roman"/>
          <w:sz w:val="24"/>
          <w:szCs w:val="24"/>
        </w:rPr>
        <w:t xml:space="preserve"> И.В.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C00534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0534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C00534" w:rsidRDefault="00B23112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0534" w:rsidRPr="000D1752">
        <w:rPr>
          <w:rFonts w:ascii="Times New Roman" w:hAnsi="Times New Roman" w:cs="Times New Roman"/>
          <w:sz w:val="24"/>
          <w:szCs w:val="24"/>
        </w:rPr>
        <w:t>. Данное решение действительно в течение 2 лет со дня его принятия</w:t>
      </w:r>
    </w:p>
    <w:p w:rsidR="006C3E73" w:rsidRPr="000D1752" w:rsidRDefault="00B23112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3E73" w:rsidRPr="000D1752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городского поселения (Т.С.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C3E73" w:rsidRPr="000D17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в сети Интернет.</w:t>
      </w:r>
    </w:p>
    <w:p w:rsidR="006C3E73" w:rsidRPr="00BB0656" w:rsidRDefault="00B23112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C3E73" w:rsidRPr="000D17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3E73" w:rsidRPr="000D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городского поселения О.Ю.Мороз.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B23112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F66E3" w:rsidRPr="000D175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C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</w:t>
      </w:r>
      <w:r w:rsidR="00367C50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367C50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4" w:rsidRDefault="005D499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D4994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12" w:rsidRDefault="00B23112" w:rsidP="002A2377">
      <w:pPr>
        <w:spacing w:after="0" w:line="240" w:lineRule="auto"/>
      </w:pPr>
      <w:r>
        <w:separator/>
      </w:r>
    </w:p>
  </w:endnote>
  <w:endnote w:type="continuationSeparator" w:id="0">
    <w:p w:rsidR="00B23112" w:rsidRDefault="00B23112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12" w:rsidRDefault="00B23112" w:rsidP="002A2377">
      <w:pPr>
        <w:spacing w:after="0" w:line="240" w:lineRule="auto"/>
      </w:pPr>
      <w:r>
        <w:separator/>
      </w:r>
    </w:p>
  </w:footnote>
  <w:footnote w:type="continuationSeparator" w:id="0">
    <w:p w:rsidR="00B23112" w:rsidRDefault="00B23112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306A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6ABB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5786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5AC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2015-09-17T03:58:00Z</cp:lastPrinted>
  <dcterms:created xsi:type="dcterms:W3CDTF">2015-09-17T04:00:00Z</dcterms:created>
  <dcterms:modified xsi:type="dcterms:W3CDTF">2015-09-17T04:00:00Z</dcterms:modified>
</cp:coreProperties>
</file>