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CD" w:rsidRDefault="00834FCD" w:rsidP="00834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FCD" w:rsidRDefault="00834FCD" w:rsidP="00834F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34FCD" w:rsidRDefault="00834FCD" w:rsidP="00834FC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34FCD" w:rsidRDefault="00834FCD" w:rsidP="00834FCD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34FCD" w:rsidRDefault="00834FCD" w:rsidP="00834FC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34FCD" w:rsidRDefault="00834FCD" w:rsidP="00834FC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34FCD" w:rsidRDefault="00834FCD" w:rsidP="00834FC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5C2FEF">
        <w:rPr>
          <w:rFonts w:ascii="Times New Roman" w:hAnsi="Times New Roman" w:cs="Times New Roman"/>
          <w:sz w:val="24"/>
          <w:szCs w:val="24"/>
          <w:u w:val="single"/>
        </w:rPr>
        <w:t>19.  01.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C2FEF" w:rsidRPr="005C2FEF">
        <w:rPr>
          <w:rFonts w:ascii="Times New Roman" w:hAnsi="Times New Roman" w:cs="Times New Roman"/>
          <w:sz w:val="24"/>
          <w:szCs w:val="24"/>
          <w:u w:val="single"/>
        </w:rPr>
        <w:t>36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4FCD" w:rsidRDefault="00834FCD" w:rsidP="00834FC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834FCD" w:rsidRDefault="00834FCD" w:rsidP="00834FC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834FCD" w:rsidTr="00AF3703">
        <w:tc>
          <w:tcPr>
            <w:tcW w:w="5070" w:type="dxa"/>
          </w:tcPr>
          <w:p w:rsidR="00834FCD" w:rsidRDefault="00834FCD" w:rsidP="00834FC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в собственность бесплатно земельного участка с кадастровым номером 41:05:0101002:3322        Дроздову А.В.     </w:t>
            </w:r>
          </w:p>
          <w:p w:rsidR="00834FCD" w:rsidRDefault="00834FCD" w:rsidP="00834FC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присвоении адреса земельному участку</w:t>
            </w:r>
          </w:p>
          <w:p w:rsidR="00834FCD" w:rsidRDefault="00834FCD" w:rsidP="00834FCD">
            <w:pPr>
              <w:spacing w:line="240" w:lineRule="exac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6" w:type="dxa"/>
          </w:tcPr>
          <w:p w:rsidR="00834FCD" w:rsidRDefault="00834FCD" w:rsidP="00AF370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FCD" w:rsidRDefault="00834FCD" w:rsidP="00834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п.1. ст.39.20 Земельного кодекса Российской Федерации,   п.2   ст. 3.3,   п.4 ст. 3   Федерального   закона   от 25.10.2001</w:t>
      </w:r>
    </w:p>
    <w:p w:rsidR="00834FCD" w:rsidRDefault="00834FCD" w:rsidP="00834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в соответствии с </w:t>
      </w:r>
      <w:r w:rsidRPr="004D3D4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sz w:val="28"/>
          <w:szCs w:val="28"/>
        </w:rPr>
        <w:t>, Уставом Елизовского городского поселения, принимая во внимание возникновение права собственности наследодателя на жилой дом от 03.10.1972 года,  на 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Дроздова А.В.</w:t>
      </w:r>
    </w:p>
    <w:p w:rsidR="00834FCD" w:rsidRDefault="00834FCD" w:rsidP="00834FC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34FCD" w:rsidRDefault="00834FCD" w:rsidP="00834FC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34FCD" w:rsidRDefault="00834FCD" w:rsidP="00834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834FCD" w:rsidRPr="00045706" w:rsidRDefault="00834FCD" w:rsidP="00834FCD">
      <w:pPr>
        <w:pStyle w:val="a4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 xml:space="preserve">Предоставить в собственность бесплатно  </w:t>
      </w:r>
      <w:r>
        <w:rPr>
          <w:rFonts w:ascii="Times New Roman" w:hAnsi="Times New Roman" w:cs="Times New Roman"/>
          <w:sz w:val="28"/>
          <w:szCs w:val="28"/>
        </w:rPr>
        <w:t xml:space="preserve">Дроздову Алексею Викторовичу </w:t>
      </w:r>
      <w:r w:rsidRPr="00045706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41:05:010100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5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3322</w:t>
      </w:r>
      <w:r w:rsidRPr="00045706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2000</w:t>
      </w:r>
      <w:r w:rsidRPr="00045706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04570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45706">
        <w:rPr>
          <w:rFonts w:ascii="Times New Roman" w:hAnsi="Times New Roman" w:cs="Times New Roman"/>
          <w:sz w:val="28"/>
          <w:szCs w:val="28"/>
        </w:rPr>
        <w:t>,  разрешенное использование – для индивидуального жилищного строительства, категория земель – земли населенных пунктов.</w:t>
      </w:r>
    </w:p>
    <w:p w:rsidR="00834FCD" w:rsidRPr="00045706" w:rsidRDefault="00834FCD" w:rsidP="00834FC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 xml:space="preserve">Присвоить адрес вышеназванному земельному участку: Россия,  Камчатский край, </w:t>
      </w:r>
      <w:proofErr w:type="spellStart"/>
      <w:r w:rsidRPr="00045706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045706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045706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Pr="00045706"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Pr="000457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5706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Лазо</w:t>
      </w:r>
      <w:r w:rsidRPr="00045706">
        <w:rPr>
          <w:rFonts w:ascii="Times New Roman" w:hAnsi="Times New Roman" w:cs="Times New Roman"/>
          <w:sz w:val="28"/>
          <w:szCs w:val="28"/>
        </w:rPr>
        <w:t xml:space="preserve"> ул.,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45706">
        <w:rPr>
          <w:rFonts w:ascii="Times New Roman" w:hAnsi="Times New Roman" w:cs="Times New Roman"/>
          <w:sz w:val="28"/>
          <w:szCs w:val="28"/>
        </w:rPr>
        <w:t>.</w:t>
      </w:r>
    </w:p>
    <w:p w:rsidR="00834FCD" w:rsidRDefault="00834FCD" w:rsidP="00834FC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Дроздову А.В.</w:t>
      </w:r>
      <w:r w:rsidRPr="00045706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регистрацию права собственности на вышеуказанный земельный участок</w:t>
      </w:r>
      <w:r w:rsidRPr="00045706">
        <w:rPr>
          <w:rFonts w:ascii="Times New Roman" w:hAnsi="Times New Roman" w:cs="Times New Roman"/>
          <w:i/>
          <w:sz w:val="28"/>
          <w:szCs w:val="28"/>
        </w:rPr>
        <w:t>.</w:t>
      </w:r>
    </w:p>
    <w:p w:rsidR="00834FCD" w:rsidRPr="00864F61" w:rsidRDefault="00834FCD" w:rsidP="00834FC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F61">
        <w:rPr>
          <w:rFonts w:ascii="Times New Roman" w:hAnsi="Times New Roman" w:cs="Times New Roman"/>
          <w:sz w:val="28"/>
          <w:szCs w:val="28"/>
        </w:rPr>
        <w:t>Управлению архитектуры и градостроительства администрации Елизовского городского поселения направить</w:t>
      </w:r>
      <w:r w:rsidRPr="00864F61">
        <w:rPr>
          <w:sz w:val="28"/>
          <w:szCs w:val="28"/>
        </w:rPr>
        <w:t xml:space="preserve"> </w:t>
      </w:r>
      <w:r w:rsidRPr="00864F61">
        <w:rPr>
          <w:rFonts w:ascii="Times New Roman" w:hAnsi="Times New Roman" w:cs="Times New Roman"/>
          <w:sz w:val="28"/>
          <w:szCs w:val="28"/>
        </w:rPr>
        <w:t>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834FCD" w:rsidRPr="00045706" w:rsidRDefault="00834FCD" w:rsidP="00834FC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Елизовского городского поселения  опубликовать (обнародовать)  настоящее постановление в средствах массовой информации и разместить в информационно - </w:t>
      </w:r>
      <w:r w:rsidRPr="00045706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на официальном сайте  администрации Елизовского городского поселения.</w:t>
      </w:r>
    </w:p>
    <w:p w:rsidR="00834FCD" w:rsidRDefault="00834FCD" w:rsidP="00834FCD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34FCD" w:rsidRDefault="00834FCD" w:rsidP="0083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FCD" w:rsidRDefault="00834FCD" w:rsidP="0083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FCD" w:rsidRDefault="00CD78A7" w:rsidP="00834FC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34FCD">
        <w:rPr>
          <w:rFonts w:ascii="Times New Roman" w:hAnsi="Times New Roman" w:cs="Times New Roman"/>
          <w:sz w:val="28"/>
          <w:szCs w:val="28"/>
        </w:rPr>
        <w:t xml:space="preserve">О Главы администрации </w:t>
      </w:r>
    </w:p>
    <w:p w:rsidR="00834FCD" w:rsidRDefault="00834FCD" w:rsidP="00834FCD">
      <w:pPr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</w:t>
      </w:r>
      <w:r w:rsidR="00CD78A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78A7">
        <w:rPr>
          <w:rFonts w:ascii="Times New Roman" w:hAnsi="Times New Roman" w:cs="Times New Roman"/>
          <w:sz w:val="28"/>
          <w:szCs w:val="28"/>
        </w:rPr>
        <w:t>В.А. Масло</w:t>
      </w: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419"/>
    <w:multiLevelType w:val="hybridMultilevel"/>
    <w:tmpl w:val="70526BA4"/>
    <w:lvl w:ilvl="0" w:tplc="DD9060F8">
      <w:start w:val="1"/>
      <w:numFmt w:val="decimal"/>
      <w:lvlText w:val="%1."/>
      <w:lvlJc w:val="left"/>
      <w:pPr>
        <w:ind w:left="1617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FCD"/>
    <w:rsid w:val="000E3F60"/>
    <w:rsid w:val="000F75E9"/>
    <w:rsid w:val="00174158"/>
    <w:rsid w:val="005C2FEF"/>
    <w:rsid w:val="007860D9"/>
    <w:rsid w:val="00834FCD"/>
    <w:rsid w:val="008C2359"/>
    <w:rsid w:val="00CD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4F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2018-01-11T22:27:00Z</dcterms:created>
  <dcterms:modified xsi:type="dcterms:W3CDTF">2018-01-19T00:04:00Z</dcterms:modified>
</cp:coreProperties>
</file>