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DC" w:rsidRPr="001E5EDA" w:rsidRDefault="00B111DC" w:rsidP="00B111DC">
      <w:pPr>
        <w:spacing w:after="0" w:line="240" w:lineRule="auto"/>
        <w:rPr>
          <w:rFonts w:ascii="Times New Roman" w:hAnsi="Times New Roman" w:cs="Times New Roman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1E5EDA">
        <w:rPr>
          <w:rFonts w:ascii="Times New Roman" w:hAnsi="Times New Roman" w:cs="Times New Roman"/>
        </w:rPr>
        <w:t>Приложение к постановлению</w:t>
      </w:r>
    </w:p>
    <w:p w:rsidR="00B111DC" w:rsidRPr="001E5EDA" w:rsidRDefault="00B111DC" w:rsidP="00B111DC">
      <w:pPr>
        <w:spacing w:after="0" w:line="240" w:lineRule="auto"/>
        <w:rPr>
          <w:rFonts w:ascii="Times New Roman" w:hAnsi="Times New Roman" w:cs="Times New Roman"/>
        </w:rPr>
      </w:pPr>
      <w:r w:rsidRPr="001E5EDA">
        <w:rPr>
          <w:rFonts w:ascii="Times New Roman" w:hAnsi="Times New Roman" w:cs="Times New Roman"/>
        </w:rPr>
        <w:tab/>
      </w:r>
      <w:r w:rsidRPr="001E5EDA">
        <w:rPr>
          <w:rFonts w:ascii="Times New Roman" w:hAnsi="Times New Roman" w:cs="Times New Roman"/>
        </w:rPr>
        <w:tab/>
      </w:r>
      <w:r w:rsidRPr="001E5EDA">
        <w:rPr>
          <w:rFonts w:ascii="Times New Roman" w:hAnsi="Times New Roman" w:cs="Times New Roman"/>
        </w:rPr>
        <w:tab/>
      </w:r>
      <w:r w:rsidRPr="001E5EDA">
        <w:rPr>
          <w:rFonts w:ascii="Times New Roman" w:hAnsi="Times New Roman" w:cs="Times New Roman"/>
        </w:rPr>
        <w:tab/>
      </w:r>
      <w:r w:rsidRPr="001E5EDA">
        <w:rPr>
          <w:rFonts w:ascii="Times New Roman" w:hAnsi="Times New Roman" w:cs="Times New Roman"/>
        </w:rPr>
        <w:tab/>
      </w:r>
      <w:r w:rsidRPr="001E5EDA">
        <w:rPr>
          <w:rFonts w:ascii="Times New Roman" w:hAnsi="Times New Roman" w:cs="Times New Roman"/>
        </w:rPr>
        <w:tab/>
      </w:r>
      <w:r w:rsidRPr="001E5EDA">
        <w:rPr>
          <w:rFonts w:ascii="Times New Roman" w:hAnsi="Times New Roman" w:cs="Times New Roman"/>
        </w:rPr>
        <w:tab/>
      </w:r>
      <w:r w:rsidRPr="001E5EDA">
        <w:rPr>
          <w:rFonts w:ascii="Times New Roman" w:hAnsi="Times New Roman" w:cs="Times New Roman"/>
        </w:rPr>
        <w:tab/>
        <w:t>администрации Елизовского</w:t>
      </w:r>
    </w:p>
    <w:p w:rsidR="00B111DC" w:rsidRPr="001E5EDA" w:rsidRDefault="00B111DC" w:rsidP="00B111DC">
      <w:pPr>
        <w:spacing w:after="0" w:line="240" w:lineRule="auto"/>
        <w:rPr>
          <w:rFonts w:ascii="Times New Roman" w:hAnsi="Times New Roman" w:cs="Times New Roman"/>
        </w:rPr>
      </w:pPr>
      <w:r w:rsidRPr="001E5EDA">
        <w:rPr>
          <w:rFonts w:ascii="Times New Roman" w:hAnsi="Times New Roman" w:cs="Times New Roman"/>
        </w:rPr>
        <w:tab/>
      </w:r>
      <w:r w:rsidRPr="001E5EDA">
        <w:rPr>
          <w:rFonts w:ascii="Times New Roman" w:hAnsi="Times New Roman" w:cs="Times New Roman"/>
        </w:rPr>
        <w:tab/>
      </w:r>
      <w:r w:rsidRPr="001E5EDA">
        <w:rPr>
          <w:rFonts w:ascii="Times New Roman" w:hAnsi="Times New Roman" w:cs="Times New Roman"/>
        </w:rPr>
        <w:tab/>
      </w:r>
      <w:r w:rsidRPr="001E5EDA">
        <w:rPr>
          <w:rFonts w:ascii="Times New Roman" w:hAnsi="Times New Roman" w:cs="Times New Roman"/>
        </w:rPr>
        <w:tab/>
      </w:r>
      <w:r w:rsidRPr="001E5EDA">
        <w:rPr>
          <w:rFonts w:ascii="Times New Roman" w:hAnsi="Times New Roman" w:cs="Times New Roman"/>
        </w:rPr>
        <w:tab/>
      </w:r>
      <w:r w:rsidRPr="001E5EDA">
        <w:rPr>
          <w:rFonts w:ascii="Times New Roman" w:hAnsi="Times New Roman" w:cs="Times New Roman"/>
        </w:rPr>
        <w:tab/>
      </w:r>
      <w:r w:rsidRPr="001E5EDA">
        <w:rPr>
          <w:rFonts w:ascii="Times New Roman" w:hAnsi="Times New Roman" w:cs="Times New Roman"/>
        </w:rPr>
        <w:tab/>
      </w:r>
      <w:r w:rsidRPr="001E5EDA">
        <w:rPr>
          <w:rFonts w:ascii="Times New Roman" w:hAnsi="Times New Roman" w:cs="Times New Roman"/>
        </w:rPr>
        <w:tab/>
        <w:t>городского поселения</w:t>
      </w:r>
    </w:p>
    <w:p w:rsidR="00B111DC" w:rsidRPr="002E65D7" w:rsidRDefault="00B111DC" w:rsidP="00B111DC">
      <w:pPr>
        <w:spacing w:after="0" w:line="240" w:lineRule="auto"/>
        <w:rPr>
          <w:rFonts w:ascii="Times New Roman" w:hAnsi="Times New Roman" w:cs="Times New Roman"/>
        </w:rPr>
      </w:pPr>
      <w:r w:rsidRPr="001E5EDA">
        <w:rPr>
          <w:rFonts w:ascii="Times New Roman" w:hAnsi="Times New Roman" w:cs="Times New Roman"/>
        </w:rPr>
        <w:tab/>
      </w:r>
      <w:r w:rsidRPr="001E5EDA">
        <w:rPr>
          <w:rFonts w:ascii="Times New Roman" w:hAnsi="Times New Roman" w:cs="Times New Roman"/>
        </w:rPr>
        <w:tab/>
      </w:r>
      <w:r w:rsidRPr="001E5EDA">
        <w:rPr>
          <w:rFonts w:ascii="Times New Roman" w:hAnsi="Times New Roman" w:cs="Times New Roman"/>
        </w:rPr>
        <w:tab/>
      </w:r>
      <w:r w:rsidRPr="001E5EDA">
        <w:rPr>
          <w:rFonts w:ascii="Times New Roman" w:hAnsi="Times New Roman" w:cs="Times New Roman"/>
        </w:rPr>
        <w:tab/>
      </w:r>
      <w:r w:rsidRPr="001E5EDA">
        <w:rPr>
          <w:rFonts w:ascii="Times New Roman" w:hAnsi="Times New Roman" w:cs="Times New Roman"/>
        </w:rPr>
        <w:tab/>
      </w:r>
      <w:r w:rsidRPr="001E5EDA">
        <w:rPr>
          <w:rFonts w:ascii="Times New Roman" w:hAnsi="Times New Roman" w:cs="Times New Roman"/>
        </w:rPr>
        <w:tab/>
      </w:r>
      <w:r w:rsidRPr="001E5EDA">
        <w:rPr>
          <w:rFonts w:ascii="Times New Roman" w:hAnsi="Times New Roman" w:cs="Times New Roman"/>
        </w:rPr>
        <w:tab/>
      </w:r>
      <w:r w:rsidRPr="001E5EDA">
        <w:rPr>
          <w:rFonts w:ascii="Times New Roman" w:hAnsi="Times New Roman" w:cs="Times New Roman"/>
        </w:rPr>
        <w:tab/>
        <w:t xml:space="preserve">от </w:t>
      </w:r>
      <w:r w:rsidR="0034742C" w:rsidRPr="0034742C">
        <w:rPr>
          <w:rFonts w:ascii="Times New Roman" w:hAnsi="Times New Roman" w:cs="Times New Roman"/>
          <w:u w:val="single"/>
        </w:rPr>
        <w:t>01.11.2016</w:t>
      </w:r>
      <w:r w:rsidRPr="001E5EDA">
        <w:rPr>
          <w:rFonts w:ascii="Times New Roman" w:hAnsi="Times New Roman" w:cs="Times New Roman"/>
        </w:rPr>
        <w:t xml:space="preserve"> № </w:t>
      </w:r>
      <w:r w:rsidR="0034742C" w:rsidRPr="0034742C">
        <w:rPr>
          <w:rFonts w:ascii="Times New Roman" w:hAnsi="Times New Roman" w:cs="Times New Roman"/>
          <w:u w:val="single"/>
        </w:rPr>
        <w:t>937-п</w:t>
      </w:r>
    </w:p>
    <w:p w:rsidR="00B111DC" w:rsidRDefault="00B111DC" w:rsidP="00447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377" w:rsidRPr="00447106" w:rsidRDefault="00B4652C" w:rsidP="00447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47106" w:rsidRPr="0075147D" w:rsidRDefault="00B4652C" w:rsidP="00447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47D">
        <w:rPr>
          <w:rFonts w:ascii="Times New Roman" w:hAnsi="Times New Roman" w:cs="Times New Roman"/>
          <w:b/>
          <w:sz w:val="28"/>
          <w:szCs w:val="28"/>
        </w:rPr>
        <w:t xml:space="preserve">о комиссии по установлению и регулированию тарифов </w:t>
      </w:r>
    </w:p>
    <w:p w:rsidR="00B4652C" w:rsidRPr="0075147D" w:rsidRDefault="00B4652C" w:rsidP="00447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47D">
        <w:rPr>
          <w:rFonts w:ascii="Times New Roman" w:hAnsi="Times New Roman" w:cs="Times New Roman"/>
          <w:b/>
          <w:sz w:val="28"/>
          <w:szCs w:val="28"/>
        </w:rPr>
        <w:t>в Елизовском городском поселении</w:t>
      </w:r>
    </w:p>
    <w:p w:rsidR="00447106" w:rsidRDefault="00447106" w:rsidP="00447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52C" w:rsidRDefault="00B4652C" w:rsidP="0044710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9C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111DC" w:rsidRPr="000C79C0" w:rsidRDefault="00B111DC" w:rsidP="00B111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EDA" w:rsidRDefault="00B4652C" w:rsidP="00B111DC">
      <w:pPr>
        <w:pStyle w:val="a3"/>
        <w:numPr>
          <w:ilvl w:val="1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ED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C17C2B" w:rsidRPr="001E5EDA">
        <w:rPr>
          <w:rFonts w:ascii="Times New Roman" w:hAnsi="Times New Roman" w:cs="Times New Roman"/>
          <w:sz w:val="28"/>
          <w:szCs w:val="28"/>
        </w:rPr>
        <w:t xml:space="preserve">о комиссии по установлению и регулированию тарифов в Елизовском городском поселении (далее – Положение) разработано в соответствии </w:t>
      </w:r>
      <w:r w:rsidR="00C235DD" w:rsidRPr="001E5EDA">
        <w:rPr>
          <w:rFonts w:ascii="Times New Roman" w:hAnsi="Times New Roman" w:cs="Times New Roman"/>
          <w:sz w:val="28"/>
          <w:szCs w:val="28"/>
        </w:rPr>
        <w:t>с</w:t>
      </w:r>
      <w:r w:rsidR="00C17C2B" w:rsidRPr="001E5ED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235DD" w:rsidRPr="001E5EDA">
        <w:rPr>
          <w:rFonts w:ascii="Times New Roman" w:hAnsi="Times New Roman" w:cs="Times New Roman"/>
          <w:sz w:val="28"/>
          <w:szCs w:val="28"/>
        </w:rPr>
        <w:t>ым</w:t>
      </w:r>
      <w:r w:rsidR="00C17C2B" w:rsidRPr="001E5ED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235DD" w:rsidRPr="001E5EDA">
        <w:rPr>
          <w:rFonts w:ascii="Times New Roman" w:hAnsi="Times New Roman" w:cs="Times New Roman"/>
          <w:sz w:val="28"/>
          <w:szCs w:val="28"/>
        </w:rPr>
        <w:t>ом</w:t>
      </w:r>
      <w:r w:rsidR="00C17C2B" w:rsidRPr="001E5EDA">
        <w:rPr>
          <w:rFonts w:ascii="Times New Roman" w:hAnsi="Times New Roman" w:cs="Times New Roman"/>
          <w:sz w:val="28"/>
          <w:szCs w:val="28"/>
        </w:rPr>
        <w:t xml:space="preserve"> от 06.10.2003г. № 131 –ФЗ </w:t>
      </w:r>
      <w:r w:rsidR="00447106" w:rsidRPr="001E5ED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самоуправления»,</w:t>
      </w:r>
      <w:r w:rsidR="00C235DD" w:rsidRPr="001E5EDA">
        <w:rPr>
          <w:sz w:val="28"/>
          <w:szCs w:val="28"/>
        </w:rPr>
        <w:t xml:space="preserve"> </w:t>
      </w:r>
      <w:r w:rsidR="00447106" w:rsidRPr="001E5EDA">
        <w:rPr>
          <w:rFonts w:ascii="Times New Roman" w:hAnsi="Times New Roman" w:cs="Times New Roman"/>
          <w:sz w:val="28"/>
          <w:szCs w:val="28"/>
        </w:rPr>
        <w:t>Уставом Е</w:t>
      </w:r>
      <w:r w:rsidR="008C78A8">
        <w:rPr>
          <w:rFonts w:ascii="Times New Roman" w:hAnsi="Times New Roman" w:cs="Times New Roman"/>
          <w:sz w:val="28"/>
          <w:szCs w:val="28"/>
        </w:rPr>
        <w:t>лизовского городского поселения, Порядком установления тарифов на услуги, предоставляемые муниципальными предприятиями и учреждениями Елизовского городского поселения</w:t>
      </w:r>
      <w:r w:rsidR="008E0C91">
        <w:rPr>
          <w:rFonts w:ascii="Times New Roman" w:hAnsi="Times New Roman" w:cs="Times New Roman"/>
          <w:sz w:val="28"/>
          <w:szCs w:val="28"/>
        </w:rPr>
        <w:t>,</w:t>
      </w:r>
      <w:r w:rsidR="008C78A8">
        <w:rPr>
          <w:rFonts w:ascii="Times New Roman" w:hAnsi="Times New Roman" w:cs="Times New Roman"/>
          <w:sz w:val="28"/>
          <w:szCs w:val="28"/>
        </w:rPr>
        <w:t xml:space="preserve"> </w:t>
      </w:r>
      <w:r w:rsidR="008E0C91">
        <w:rPr>
          <w:rFonts w:ascii="Times New Roman" w:hAnsi="Times New Roman" w:cs="Times New Roman"/>
          <w:sz w:val="28"/>
          <w:szCs w:val="28"/>
        </w:rPr>
        <w:t>принятым</w:t>
      </w:r>
      <w:r w:rsidR="008C78A8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Елизовского городского поселения от 06.12.2012 № 386. </w:t>
      </w:r>
      <w:proofErr w:type="gramEnd"/>
    </w:p>
    <w:p w:rsidR="00CA6119" w:rsidRPr="001E5EDA" w:rsidRDefault="00EC08AB" w:rsidP="00B111DC">
      <w:pPr>
        <w:pStyle w:val="a3"/>
        <w:numPr>
          <w:ilvl w:val="1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E5EDA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услуги</w:t>
      </w:r>
      <w:r w:rsidR="008B7486">
        <w:rPr>
          <w:rFonts w:ascii="Times New Roman" w:hAnsi="Times New Roman" w:cs="Times New Roman"/>
          <w:sz w:val="28"/>
          <w:szCs w:val="28"/>
        </w:rPr>
        <w:t>,</w:t>
      </w:r>
      <w:r w:rsidRPr="001E5EDA">
        <w:rPr>
          <w:rFonts w:ascii="Times New Roman" w:hAnsi="Times New Roman" w:cs="Times New Roman"/>
          <w:sz w:val="28"/>
          <w:szCs w:val="28"/>
        </w:rPr>
        <w:t xml:space="preserve"> оказываемые муниципальными предприятиями и учреждениями.</w:t>
      </w:r>
    </w:p>
    <w:p w:rsidR="00CA6119" w:rsidRDefault="00CA6119" w:rsidP="00B111DC">
      <w:pPr>
        <w:pStyle w:val="a3"/>
        <w:numPr>
          <w:ilvl w:val="1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A6119">
        <w:rPr>
          <w:rFonts w:ascii="Times New Roman" w:hAnsi="Times New Roman" w:cs="Times New Roman"/>
          <w:sz w:val="28"/>
          <w:szCs w:val="28"/>
        </w:rPr>
        <w:t>Настоящее Положение определяет общий порядок формирования и работы комиссии</w:t>
      </w:r>
      <w:r w:rsidR="008B7486" w:rsidRPr="008B7486">
        <w:rPr>
          <w:rFonts w:ascii="Times New Roman" w:hAnsi="Times New Roman" w:cs="Times New Roman"/>
          <w:sz w:val="28"/>
          <w:szCs w:val="28"/>
        </w:rPr>
        <w:t xml:space="preserve"> </w:t>
      </w:r>
      <w:r w:rsidR="008B7486" w:rsidRPr="00CA6119">
        <w:rPr>
          <w:rFonts w:ascii="Times New Roman" w:hAnsi="Times New Roman" w:cs="Times New Roman"/>
          <w:sz w:val="28"/>
          <w:szCs w:val="28"/>
        </w:rPr>
        <w:t>по</w:t>
      </w:r>
      <w:r w:rsidR="008B7486">
        <w:rPr>
          <w:rFonts w:ascii="Times New Roman" w:hAnsi="Times New Roman" w:cs="Times New Roman"/>
          <w:sz w:val="28"/>
          <w:szCs w:val="28"/>
        </w:rPr>
        <w:t xml:space="preserve"> установлению и</w:t>
      </w:r>
      <w:r w:rsidR="008B7486" w:rsidRPr="00CA6119">
        <w:rPr>
          <w:rFonts w:ascii="Times New Roman" w:hAnsi="Times New Roman" w:cs="Times New Roman"/>
          <w:sz w:val="28"/>
          <w:szCs w:val="28"/>
        </w:rPr>
        <w:t xml:space="preserve"> регулированию тарифов</w:t>
      </w:r>
      <w:r w:rsidRPr="00CA6119">
        <w:rPr>
          <w:rFonts w:ascii="Times New Roman" w:hAnsi="Times New Roman" w:cs="Times New Roman"/>
          <w:sz w:val="28"/>
          <w:szCs w:val="28"/>
        </w:rPr>
        <w:t>, а также процедуру принятия ею решений.</w:t>
      </w:r>
    </w:p>
    <w:p w:rsidR="001E5EDA" w:rsidRDefault="00CA6119" w:rsidP="00B111DC">
      <w:pPr>
        <w:pStyle w:val="a3"/>
        <w:numPr>
          <w:ilvl w:val="1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A6119">
        <w:rPr>
          <w:rFonts w:ascii="Times New Roman" w:hAnsi="Times New Roman" w:cs="Times New Roman"/>
          <w:sz w:val="28"/>
          <w:szCs w:val="28"/>
        </w:rPr>
        <w:t>Комиссия по</w:t>
      </w:r>
      <w:r w:rsidR="008B7486">
        <w:rPr>
          <w:rFonts w:ascii="Times New Roman" w:hAnsi="Times New Roman" w:cs="Times New Roman"/>
          <w:sz w:val="28"/>
          <w:szCs w:val="28"/>
        </w:rPr>
        <w:t xml:space="preserve"> установлению и </w:t>
      </w:r>
      <w:r w:rsidRPr="00CA6119">
        <w:rPr>
          <w:rFonts w:ascii="Times New Roman" w:hAnsi="Times New Roman" w:cs="Times New Roman"/>
          <w:sz w:val="28"/>
          <w:szCs w:val="28"/>
        </w:rPr>
        <w:t>регулированию тарифов (далее по тексту – Комиссия) создается постановлением администрации Елизовского городского поселения</w:t>
      </w:r>
      <w:r w:rsidR="001E5EDA">
        <w:rPr>
          <w:rFonts w:ascii="Times New Roman" w:hAnsi="Times New Roman" w:cs="Times New Roman"/>
          <w:sz w:val="28"/>
          <w:szCs w:val="28"/>
        </w:rPr>
        <w:t xml:space="preserve"> в целях установления тарифов на услуги, оказываемые </w:t>
      </w:r>
      <w:r w:rsidR="001E5EDA" w:rsidRPr="001E5EDA">
        <w:rPr>
          <w:rFonts w:ascii="Times New Roman" w:hAnsi="Times New Roman" w:cs="Times New Roman"/>
          <w:sz w:val="28"/>
          <w:szCs w:val="28"/>
        </w:rPr>
        <w:t>муниципальными предприятиями и учреждениями</w:t>
      </w:r>
      <w:r w:rsidR="001E5E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119" w:rsidRDefault="001E5EDA" w:rsidP="00B111DC">
      <w:pPr>
        <w:pStyle w:val="a3"/>
        <w:numPr>
          <w:ilvl w:val="1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CA6119" w:rsidRPr="00CA611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235DD">
        <w:rPr>
          <w:rFonts w:ascii="Times New Roman" w:hAnsi="Times New Roman" w:cs="Times New Roman"/>
          <w:sz w:val="28"/>
          <w:szCs w:val="28"/>
        </w:rPr>
        <w:t>коллегиальным</w:t>
      </w:r>
      <w:r w:rsidR="00CA6119" w:rsidRPr="00CA6119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C235DD">
        <w:rPr>
          <w:rFonts w:ascii="Times New Roman" w:hAnsi="Times New Roman" w:cs="Times New Roman"/>
          <w:sz w:val="28"/>
          <w:szCs w:val="28"/>
        </w:rPr>
        <w:t>,</w:t>
      </w:r>
      <w:r w:rsidR="00CA6119" w:rsidRPr="00CA6119">
        <w:rPr>
          <w:rFonts w:ascii="Times New Roman" w:hAnsi="Times New Roman" w:cs="Times New Roman"/>
          <w:sz w:val="28"/>
          <w:szCs w:val="28"/>
        </w:rPr>
        <w:t xml:space="preserve"> </w:t>
      </w:r>
      <w:r w:rsidR="00C235DD">
        <w:rPr>
          <w:rFonts w:ascii="Times New Roman" w:hAnsi="Times New Roman" w:cs="Times New Roman"/>
          <w:sz w:val="28"/>
          <w:szCs w:val="28"/>
        </w:rPr>
        <w:t xml:space="preserve">действует на </w:t>
      </w:r>
      <w:proofErr w:type="gramStart"/>
      <w:r w:rsidR="00C235DD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C235DD">
        <w:rPr>
          <w:rFonts w:ascii="Times New Roman" w:hAnsi="Times New Roman" w:cs="Times New Roman"/>
          <w:sz w:val="28"/>
          <w:szCs w:val="28"/>
        </w:rPr>
        <w:t xml:space="preserve"> данного Положения и наделяется соответствующими правами по формированию тарифной политики.</w:t>
      </w:r>
    </w:p>
    <w:p w:rsidR="00CA6119" w:rsidRPr="00CA6119" w:rsidRDefault="00CA6119" w:rsidP="006C3179">
      <w:pPr>
        <w:pStyle w:val="a3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6A10AD" w:rsidRPr="000C79C0" w:rsidRDefault="006A10AD" w:rsidP="00C52A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9C0">
        <w:rPr>
          <w:rFonts w:ascii="Times New Roman" w:hAnsi="Times New Roman" w:cs="Times New Roman"/>
          <w:b/>
          <w:bCs/>
          <w:sz w:val="28"/>
          <w:szCs w:val="28"/>
        </w:rPr>
        <w:t>Основные задачи</w:t>
      </w:r>
      <w:r w:rsidR="000C79C0" w:rsidRPr="000C79C0">
        <w:rPr>
          <w:rFonts w:ascii="Times New Roman" w:hAnsi="Times New Roman" w:cs="Times New Roman"/>
          <w:b/>
          <w:bCs/>
          <w:sz w:val="28"/>
          <w:szCs w:val="28"/>
        </w:rPr>
        <w:t xml:space="preserve"> и функции</w:t>
      </w:r>
    </w:p>
    <w:p w:rsidR="006A10AD" w:rsidRPr="000C79C0" w:rsidRDefault="006A10AD" w:rsidP="006A10A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10AD" w:rsidRDefault="006A10AD" w:rsidP="00B111D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/>
        <w:ind w:hanging="85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задачами Комиссии являются:</w:t>
      </w:r>
    </w:p>
    <w:p w:rsidR="006A10AD" w:rsidRDefault="00415FE0" w:rsidP="00C67BCE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0A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825A2">
        <w:rPr>
          <w:rFonts w:ascii="Times New Roman" w:hAnsi="Times New Roman" w:cs="Times New Roman"/>
          <w:bCs/>
          <w:sz w:val="28"/>
          <w:szCs w:val="28"/>
        </w:rPr>
        <w:t>о</w:t>
      </w:r>
      <w:r w:rsidR="001825A2" w:rsidRPr="001825A2">
        <w:rPr>
          <w:rFonts w:ascii="Times New Roman" w:eastAsia="Times New Roman" w:hAnsi="Times New Roman" w:cs="Times New Roman"/>
          <w:sz w:val="28"/>
          <w:szCs w:val="28"/>
        </w:rPr>
        <w:t>беспечение установления экономически обоснова</w:t>
      </w:r>
      <w:r w:rsidR="001825A2">
        <w:rPr>
          <w:rFonts w:ascii="Times New Roman" w:eastAsia="Times New Roman" w:hAnsi="Times New Roman" w:cs="Times New Roman"/>
          <w:sz w:val="28"/>
          <w:szCs w:val="28"/>
        </w:rPr>
        <w:t xml:space="preserve">нных тарифов на оказание услуг </w:t>
      </w:r>
      <w:r w:rsidR="001825A2" w:rsidRPr="001825A2">
        <w:rPr>
          <w:rFonts w:ascii="Times New Roman" w:eastAsia="Times New Roman" w:hAnsi="Times New Roman" w:cs="Times New Roman"/>
          <w:sz w:val="28"/>
          <w:szCs w:val="28"/>
        </w:rPr>
        <w:t>муниципальными предприятиями и учреждениями</w:t>
      </w:r>
      <w:r w:rsidR="006A10AD">
        <w:rPr>
          <w:rFonts w:ascii="Times New Roman" w:hAnsi="Times New Roman" w:cs="Times New Roman"/>
          <w:bCs/>
          <w:sz w:val="28"/>
          <w:szCs w:val="28"/>
        </w:rPr>
        <w:t>;</w:t>
      </w:r>
    </w:p>
    <w:p w:rsidR="003F18C4" w:rsidRDefault="006A10AD" w:rsidP="00C67B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F18C4">
        <w:rPr>
          <w:rFonts w:ascii="Times New Roman" w:hAnsi="Times New Roman" w:cs="Times New Roman"/>
          <w:bCs/>
          <w:sz w:val="28"/>
          <w:szCs w:val="28"/>
        </w:rPr>
        <w:t>обеспечение гласности и коллегиальности процедуры установления тарифов на услуги, предоставляемые</w:t>
      </w:r>
      <w:r w:rsidR="003F18C4" w:rsidRPr="003F18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18C4">
        <w:rPr>
          <w:rFonts w:ascii="Times New Roman" w:hAnsi="Times New Roman" w:cs="Times New Roman"/>
          <w:bCs/>
          <w:sz w:val="28"/>
          <w:szCs w:val="28"/>
        </w:rPr>
        <w:t>муниципальны</w:t>
      </w:r>
      <w:r w:rsidR="00E50920">
        <w:rPr>
          <w:rFonts w:ascii="Times New Roman" w:hAnsi="Times New Roman" w:cs="Times New Roman"/>
          <w:bCs/>
          <w:sz w:val="28"/>
          <w:szCs w:val="28"/>
        </w:rPr>
        <w:t>ми предприятиями и учреждениями.</w:t>
      </w:r>
      <w:r w:rsidR="003F18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7BCE" w:rsidRPr="00415FE0" w:rsidRDefault="00C67BCE" w:rsidP="00C67BCE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15FE0">
        <w:rPr>
          <w:rFonts w:ascii="Times New Roman" w:hAnsi="Times New Roman" w:cs="Times New Roman"/>
          <w:sz w:val="28"/>
          <w:szCs w:val="28"/>
        </w:rPr>
        <w:t xml:space="preserve">подготовка предложений </w:t>
      </w:r>
      <w:r>
        <w:rPr>
          <w:rFonts w:ascii="Times New Roman" w:hAnsi="Times New Roman" w:cs="Times New Roman"/>
          <w:sz w:val="28"/>
          <w:szCs w:val="28"/>
        </w:rPr>
        <w:t>главе администрации Елизовского городского поселения</w:t>
      </w:r>
      <w:r w:rsidRPr="00415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415FE0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5FE0">
        <w:rPr>
          <w:rFonts w:ascii="Times New Roman" w:hAnsi="Times New Roman" w:cs="Times New Roman"/>
          <w:sz w:val="28"/>
          <w:szCs w:val="28"/>
        </w:rPr>
        <w:t xml:space="preserve"> цен (тарифов) на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5EDA">
        <w:rPr>
          <w:rFonts w:ascii="Times New Roman" w:hAnsi="Times New Roman" w:cs="Times New Roman"/>
          <w:sz w:val="28"/>
          <w:szCs w:val="28"/>
        </w:rPr>
        <w:t>оказываемые муниципальными предприятиями и учреждениями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9C0" w:rsidRPr="000C79C0" w:rsidRDefault="000C79C0" w:rsidP="00B111D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2.2. Д</w:t>
      </w:r>
      <w:r w:rsidRPr="000C79C0">
        <w:rPr>
          <w:sz w:val="28"/>
          <w:szCs w:val="28"/>
        </w:rPr>
        <w:t>ля выполнения указанных задач Комиссия осуществляет следующие функции:</w:t>
      </w:r>
    </w:p>
    <w:p w:rsidR="000C79C0" w:rsidRDefault="000C79C0" w:rsidP="00B111D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C79C0">
        <w:rPr>
          <w:sz w:val="28"/>
          <w:szCs w:val="28"/>
        </w:rPr>
        <w:t>рассматривает предложения по формированию цен (тарифов) на услуги, подлежащие регулированию;</w:t>
      </w:r>
    </w:p>
    <w:p w:rsidR="000C79C0" w:rsidRPr="000C79C0" w:rsidRDefault="000C79C0" w:rsidP="00B111D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0C79C0">
        <w:rPr>
          <w:sz w:val="28"/>
          <w:szCs w:val="28"/>
        </w:rPr>
        <w:t xml:space="preserve"> взаимодействует</w:t>
      </w:r>
      <w:r>
        <w:rPr>
          <w:sz w:val="28"/>
          <w:szCs w:val="28"/>
        </w:rPr>
        <w:t xml:space="preserve"> </w:t>
      </w:r>
      <w:r w:rsidRPr="000C79C0">
        <w:rPr>
          <w:sz w:val="28"/>
          <w:szCs w:val="28"/>
        </w:rPr>
        <w:t xml:space="preserve">с </w:t>
      </w:r>
      <w:r w:rsidR="006C3179">
        <w:rPr>
          <w:sz w:val="28"/>
          <w:szCs w:val="28"/>
        </w:rPr>
        <w:t>органами администрации осуществляющие полномочия учредителя в отношении муниципального предприятия или учреждения</w:t>
      </w:r>
      <w:r w:rsidRPr="000C79C0">
        <w:rPr>
          <w:sz w:val="28"/>
          <w:szCs w:val="28"/>
        </w:rPr>
        <w:t>;</w:t>
      </w:r>
    </w:p>
    <w:p w:rsidR="000C79C0" w:rsidRDefault="000C79C0" w:rsidP="00B111D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0C79C0">
        <w:rPr>
          <w:sz w:val="28"/>
          <w:szCs w:val="28"/>
        </w:rPr>
        <w:t xml:space="preserve"> осуществляет иные функции в области регулирования</w:t>
      </w:r>
      <w:r>
        <w:rPr>
          <w:sz w:val="28"/>
          <w:szCs w:val="28"/>
        </w:rPr>
        <w:t xml:space="preserve"> </w:t>
      </w:r>
      <w:r w:rsidRPr="000C79C0">
        <w:rPr>
          <w:sz w:val="28"/>
          <w:szCs w:val="28"/>
        </w:rPr>
        <w:t xml:space="preserve">цен (тарифов) </w:t>
      </w:r>
      <w:r w:rsidR="00C67BCE">
        <w:rPr>
          <w:sz w:val="28"/>
          <w:szCs w:val="28"/>
        </w:rPr>
        <w:t xml:space="preserve">на </w:t>
      </w:r>
      <w:r w:rsidRPr="000C79C0">
        <w:rPr>
          <w:sz w:val="28"/>
          <w:szCs w:val="28"/>
        </w:rPr>
        <w:t xml:space="preserve"> услуги.</w:t>
      </w:r>
    </w:p>
    <w:p w:rsidR="006C3179" w:rsidRDefault="006C3179" w:rsidP="00B111D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52A80" w:rsidRPr="000C79C0" w:rsidRDefault="00C52A80" w:rsidP="00C070D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9C0">
        <w:rPr>
          <w:rFonts w:ascii="Times New Roman" w:hAnsi="Times New Roman" w:cs="Times New Roman"/>
          <w:b/>
          <w:bCs/>
          <w:sz w:val="28"/>
          <w:szCs w:val="28"/>
        </w:rPr>
        <w:t>Формирование и состав Комиссии</w:t>
      </w:r>
    </w:p>
    <w:p w:rsidR="006A0ABF" w:rsidRDefault="006A0ABF" w:rsidP="00B111DC">
      <w:pPr>
        <w:pStyle w:val="a4"/>
        <w:numPr>
          <w:ilvl w:val="1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A0ABF">
        <w:rPr>
          <w:sz w:val="28"/>
          <w:szCs w:val="28"/>
        </w:rPr>
        <w:t>Комиссия формируется</w:t>
      </w:r>
      <w:r>
        <w:rPr>
          <w:sz w:val="28"/>
          <w:szCs w:val="28"/>
        </w:rPr>
        <w:t xml:space="preserve"> </w:t>
      </w:r>
      <w:r w:rsidRPr="006A0ABF">
        <w:rPr>
          <w:sz w:val="28"/>
          <w:szCs w:val="28"/>
        </w:rPr>
        <w:t xml:space="preserve">из работников администрации </w:t>
      </w:r>
      <w:r>
        <w:rPr>
          <w:sz w:val="28"/>
          <w:szCs w:val="28"/>
        </w:rPr>
        <w:t>Елизовского городского поселения</w:t>
      </w:r>
      <w:r w:rsidRPr="006A0ABF">
        <w:rPr>
          <w:sz w:val="28"/>
          <w:szCs w:val="28"/>
        </w:rPr>
        <w:t xml:space="preserve">, представителей </w:t>
      </w:r>
      <w:r>
        <w:rPr>
          <w:sz w:val="28"/>
          <w:szCs w:val="28"/>
        </w:rPr>
        <w:t>Собрания депутатов Елизовского городского поселения</w:t>
      </w:r>
      <w:r w:rsidRPr="006A0ABF">
        <w:rPr>
          <w:sz w:val="28"/>
          <w:szCs w:val="28"/>
        </w:rPr>
        <w:t xml:space="preserve"> (по согласованию).</w:t>
      </w:r>
    </w:p>
    <w:p w:rsidR="00C52A80" w:rsidRPr="00C52A80" w:rsidRDefault="006A0ABF" w:rsidP="00B111DC">
      <w:pPr>
        <w:pStyle w:val="a4"/>
        <w:numPr>
          <w:ilvl w:val="1"/>
          <w:numId w:val="2"/>
        </w:numPr>
        <w:spacing w:after="120" w:afterAutospacing="0"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Численный и п</w:t>
      </w:r>
      <w:r w:rsidR="00C52A80">
        <w:rPr>
          <w:bCs/>
          <w:sz w:val="28"/>
          <w:szCs w:val="28"/>
        </w:rPr>
        <w:t>ерсональный состав Комиссии, ее председатель, заместитель утверждаются постановлением администрации Елизовского городского поселения.</w:t>
      </w:r>
    </w:p>
    <w:p w:rsidR="00447106" w:rsidRPr="00017269" w:rsidRDefault="00C52A80" w:rsidP="00B11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269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52A80" w:rsidRDefault="00017269" w:rsidP="00B11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2A80">
        <w:rPr>
          <w:rFonts w:ascii="Times New Roman" w:hAnsi="Times New Roman" w:cs="Times New Roman"/>
          <w:sz w:val="28"/>
          <w:szCs w:val="28"/>
        </w:rPr>
        <w:t>- осуществляет руководство Комиссией и несет персональную ответственность за выполнение возложенных на Комиссию задач;</w:t>
      </w:r>
    </w:p>
    <w:p w:rsidR="00C52A80" w:rsidRDefault="00017269" w:rsidP="00B11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2A80">
        <w:rPr>
          <w:rFonts w:ascii="Times New Roman" w:hAnsi="Times New Roman" w:cs="Times New Roman"/>
          <w:sz w:val="28"/>
          <w:szCs w:val="28"/>
        </w:rPr>
        <w:t>- организует работу Комиссии;</w:t>
      </w:r>
    </w:p>
    <w:p w:rsidR="00C52A80" w:rsidRDefault="00017269" w:rsidP="00B11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2A80">
        <w:rPr>
          <w:rFonts w:ascii="Times New Roman" w:hAnsi="Times New Roman" w:cs="Times New Roman"/>
          <w:sz w:val="28"/>
          <w:szCs w:val="28"/>
        </w:rPr>
        <w:t>- подписывает протоколы Комиссии;</w:t>
      </w:r>
    </w:p>
    <w:p w:rsidR="00C52A80" w:rsidRDefault="00017269" w:rsidP="00B11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2A80">
        <w:rPr>
          <w:rFonts w:ascii="Times New Roman" w:hAnsi="Times New Roman" w:cs="Times New Roman"/>
          <w:sz w:val="28"/>
          <w:szCs w:val="28"/>
        </w:rPr>
        <w:t>- устанавливает права и обязанности членов Комиссии, степень их ответственности.</w:t>
      </w:r>
    </w:p>
    <w:p w:rsidR="00C52A80" w:rsidRDefault="00C52A80" w:rsidP="00C070D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период отсутствия председателя Комиссии его обязанности исполняет заместитель председателя Комиссии.</w:t>
      </w:r>
    </w:p>
    <w:p w:rsidR="00C52A80" w:rsidRPr="00017269" w:rsidRDefault="00C52A80" w:rsidP="009E3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269">
        <w:rPr>
          <w:rFonts w:ascii="Times New Roman" w:hAnsi="Times New Roman" w:cs="Times New Roman"/>
          <w:sz w:val="28"/>
          <w:szCs w:val="28"/>
        </w:rPr>
        <w:t>Секретарь Комиссии (из членов состава Комиссии):</w:t>
      </w:r>
    </w:p>
    <w:p w:rsidR="00FC6469" w:rsidRDefault="00017269" w:rsidP="00B11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6469">
        <w:rPr>
          <w:rFonts w:ascii="Times New Roman" w:hAnsi="Times New Roman" w:cs="Times New Roman"/>
          <w:sz w:val="28"/>
          <w:szCs w:val="28"/>
        </w:rPr>
        <w:t xml:space="preserve">- обеспечивает регистрацию представителей регулируемых </w:t>
      </w:r>
      <w:r w:rsidR="00A04601">
        <w:rPr>
          <w:rFonts w:ascii="Times New Roman" w:hAnsi="Times New Roman" w:cs="Times New Roman"/>
          <w:sz w:val="28"/>
          <w:szCs w:val="28"/>
        </w:rPr>
        <w:t xml:space="preserve">предприятий и учреждений </w:t>
      </w:r>
      <w:r w:rsidR="00FC6469">
        <w:rPr>
          <w:rFonts w:ascii="Times New Roman" w:hAnsi="Times New Roman" w:cs="Times New Roman"/>
          <w:sz w:val="28"/>
          <w:szCs w:val="28"/>
        </w:rPr>
        <w:t>и других лиц, присутствующих на заседании Комиссии;</w:t>
      </w:r>
    </w:p>
    <w:p w:rsidR="00C52A80" w:rsidRDefault="00017269" w:rsidP="00B11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2A80">
        <w:rPr>
          <w:rFonts w:ascii="Times New Roman" w:hAnsi="Times New Roman" w:cs="Times New Roman"/>
          <w:sz w:val="28"/>
          <w:szCs w:val="28"/>
        </w:rPr>
        <w:t>- оформляет протоколы заседаний Комиссии;</w:t>
      </w:r>
    </w:p>
    <w:p w:rsidR="00C52A80" w:rsidRDefault="00017269" w:rsidP="00B11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2A80">
        <w:rPr>
          <w:rFonts w:ascii="Times New Roman" w:hAnsi="Times New Roman" w:cs="Times New Roman"/>
          <w:sz w:val="28"/>
          <w:szCs w:val="28"/>
        </w:rPr>
        <w:t>- ведет подготовку и хранение документации, необходимой для проведения заседаний Комиссии.</w:t>
      </w:r>
    </w:p>
    <w:p w:rsidR="00B111DC" w:rsidRDefault="00B111DC" w:rsidP="00B11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DDD" w:rsidRPr="000C79C0" w:rsidRDefault="00886DDD" w:rsidP="00886DDD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9C0">
        <w:rPr>
          <w:rFonts w:ascii="Times New Roman" w:hAnsi="Times New Roman" w:cs="Times New Roman"/>
          <w:b/>
          <w:sz w:val="28"/>
          <w:szCs w:val="28"/>
        </w:rPr>
        <w:t>Порядок проведения заседаний Комиссии</w:t>
      </w:r>
    </w:p>
    <w:p w:rsidR="00886DDD" w:rsidRPr="00886DDD" w:rsidRDefault="00886DDD" w:rsidP="00886DD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31CCF" w:rsidRDefault="00886DDD" w:rsidP="006E2A29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A29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</w:t>
      </w:r>
      <w:r w:rsidR="00C97A8C">
        <w:rPr>
          <w:rFonts w:ascii="Times New Roman" w:hAnsi="Times New Roman" w:cs="Times New Roman"/>
          <w:sz w:val="28"/>
          <w:szCs w:val="28"/>
        </w:rPr>
        <w:t>по мере необходимости (</w:t>
      </w:r>
      <w:r w:rsidR="00C070D6">
        <w:rPr>
          <w:rFonts w:ascii="Times New Roman" w:hAnsi="Times New Roman" w:cs="Times New Roman"/>
          <w:sz w:val="28"/>
          <w:szCs w:val="28"/>
        </w:rPr>
        <w:t>при подготовке муниципальными предприятиями и учреждениями соответствующих расчетов и обоснований цен и тарифов на регулируемый период</w:t>
      </w:r>
      <w:r w:rsidR="00331CCF">
        <w:rPr>
          <w:rFonts w:ascii="Times New Roman" w:hAnsi="Times New Roman" w:cs="Times New Roman"/>
          <w:sz w:val="28"/>
          <w:szCs w:val="28"/>
        </w:rPr>
        <w:t xml:space="preserve">, при инициативном обращении муниципальных предприятий и </w:t>
      </w:r>
      <w:r w:rsidR="00331CCF">
        <w:rPr>
          <w:rFonts w:ascii="Times New Roman" w:hAnsi="Times New Roman" w:cs="Times New Roman"/>
          <w:sz w:val="28"/>
          <w:szCs w:val="28"/>
        </w:rPr>
        <w:lastRenderedPageBreak/>
        <w:t>учреждений с просьбой пересмотра цен и тарифов в течени</w:t>
      </w:r>
      <w:r w:rsidR="00EC2852">
        <w:rPr>
          <w:rFonts w:ascii="Times New Roman" w:hAnsi="Times New Roman" w:cs="Times New Roman"/>
          <w:sz w:val="28"/>
          <w:szCs w:val="28"/>
        </w:rPr>
        <w:t>е</w:t>
      </w:r>
      <w:r w:rsidR="00331CCF">
        <w:rPr>
          <w:rFonts w:ascii="Times New Roman" w:hAnsi="Times New Roman" w:cs="Times New Roman"/>
          <w:sz w:val="28"/>
          <w:szCs w:val="28"/>
        </w:rPr>
        <w:t xml:space="preserve"> регулируемого периода</w:t>
      </w:r>
      <w:r w:rsidR="00EC2852">
        <w:rPr>
          <w:rFonts w:ascii="Times New Roman" w:hAnsi="Times New Roman" w:cs="Times New Roman"/>
          <w:sz w:val="28"/>
          <w:szCs w:val="28"/>
        </w:rPr>
        <w:t>, в иных случаях</w:t>
      </w:r>
      <w:r w:rsidR="00C97A8C">
        <w:rPr>
          <w:rFonts w:ascii="Times New Roman" w:hAnsi="Times New Roman" w:cs="Times New Roman"/>
          <w:sz w:val="28"/>
          <w:szCs w:val="28"/>
        </w:rPr>
        <w:t>)</w:t>
      </w:r>
      <w:r w:rsidR="00331CCF">
        <w:rPr>
          <w:rFonts w:ascii="Times New Roman" w:hAnsi="Times New Roman" w:cs="Times New Roman"/>
          <w:sz w:val="28"/>
          <w:szCs w:val="28"/>
        </w:rPr>
        <w:t>.</w:t>
      </w:r>
    </w:p>
    <w:p w:rsidR="00886DDD" w:rsidRPr="006E2A29" w:rsidRDefault="00331CCF" w:rsidP="006E2A29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Заседание К</w:t>
      </w:r>
      <w:r w:rsidRPr="00331CCF">
        <w:rPr>
          <w:rFonts w:ascii="Times New Roman" w:eastAsia="Times New Roman" w:hAnsi="Times New Roman" w:cs="Times New Roman"/>
          <w:sz w:val="28"/>
          <w:szCs w:val="28"/>
        </w:rPr>
        <w:t>омиссии считается правомочным</w:t>
      </w:r>
      <w:r w:rsidR="00B7184D" w:rsidRPr="006E2A29">
        <w:rPr>
          <w:rFonts w:ascii="Times New Roman" w:hAnsi="Times New Roman" w:cs="Times New Roman"/>
          <w:sz w:val="28"/>
          <w:szCs w:val="28"/>
        </w:rPr>
        <w:t>, если на 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7184D" w:rsidRPr="006E2A29">
        <w:rPr>
          <w:rFonts w:ascii="Times New Roman" w:hAnsi="Times New Roman" w:cs="Times New Roman"/>
          <w:sz w:val="28"/>
          <w:szCs w:val="28"/>
        </w:rPr>
        <w:t xml:space="preserve"> присутствует не менее чем пятьдесят процентов общего числа 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184D" w:rsidRPr="006E2A29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886DDD" w:rsidRPr="006E2A29">
        <w:rPr>
          <w:rFonts w:ascii="Times New Roman" w:hAnsi="Times New Roman" w:cs="Times New Roman"/>
          <w:sz w:val="28"/>
          <w:szCs w:val="28"/>
        </w:rPr>
        <w:t xml:space="preserve">. </w:t>
      </w:r>
      <w:r w:rsidR="00B7184D" w:rsidRPr="006E2A29">
        <w:rPr>
          <w:rFonts w:ascii="Times New Roman" w:hAnsi="Times New Roman" w:cs="Times New Roman"/>
          <w:sz w:val="28"/>
          <w:szCs w:val="28"/>
        </w:rPr>
        <w:t xml:space="preserve">Комиссия принимает решение по утверждению тарифов большинством голосов от числа присутствующих на заседании членов комиссии. </w:t>
      </w:r>
      <w:r w:rsidR="00886DDD" w:rsidRPr="006E2A29">
        <w:rPr>
          <w:rFonts w:ascii="Times New Roman" w:hAnsi="Times New Roman" w:cs="Times New Roman"/>
          <w:sz w:val="28"/>
          <w:szCs w:val="28"/>
        </w:rPr>
        <w:t>При равенстве голосов голос председателя Комиссии является решающим.</w:t>
      </w:r>
    </w:p>
    <w:p w:rsidR="00886DDD" w:rsidRDefault="00886DDD" w:rsidP="00886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Заседания Комиссии проводятся ее председателем, в случае его отсутствия по уважительным причинам – заместитель председателя. Во время проведения заседания секретарем Комиссии ведется протокол, который после подписания является официальным документом.</w:t>
      </w:r>
    </w:p>
    <w:p w:rsidR="00E55450" w:rsidRDefault="00E55450" w:rsidP="00886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Назначенный председателем Комиссии член Комиссии (далее – докладчик) докладывает присутствующим на заседании:</w:t>
      </w:r>
    </w:p>
    <w:p w:rsidR="00E55450" w:rsidRDefault="00017269" w:rsidP="00886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450">
        <w:rPr>
          <w:rFonts w:ascii="Times New Roman" w:hAnsi="Times New Roman" w:cs="Times New Roman"/>
          <w:sz w:val="28"/>
          <w:szCs w:val="28"/>
        </w:rPr>
        <w:t>- повестку заседания Комиссии;</w:t>
      </w:r>
    </w:p>
    <w:p w:rsidR="00E55450" w:rsidRDefault="00017269" w:rsidP="00886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450">
        <w:rPr>
          <w:rFonts w:ascii="Times New Roman" w:hAnsi="Times New Roman" w:cs="Times New Roman"/>
          <w:sz w:val="28"/>
          <w:szCs w:val="28"/>
        </w:rPr>
        <w:t>- сведения о присутствующих на заседании членах Комиссии и представителях</w:t>
      </w:r>
      <w:r w:rsidR="00E50920">
        <w:rPr>
          <w:rFonts w:ascii="Times New Roman" w:hAnsi="Times New Roman" w:cs="Times New Roman"/>
          <w:sz w:val="28"/>
          <w:szCs w:val="28"/>
        </w:rPr>
        <w:t xml:space="preserve"> </w:t>
      </w:r>
      <w:r w:rsidR="00E55450">
        <w:rPr>
          <w:rFonts w:ascii="Times New Roman" w:hAnsi="Times New Roman" w:cs="Times New Roman"/>
          <w:sz w:val="28"/>
          <w:szCs w:val="28"/>
        </w:rPr>
        <w:t>муниципальных предприятий и учреждений;</w:t>
      </w:r>
    </w:p>
    <w:p w:rsidR="00E55450" w:rsidRDefault="00017269" w:rsidP="00886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450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E5092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55450">
        <w:rPr>
          <w:rFonts w:ascii="Times New Roman" w:hAnsi="Times New Roman" w:cs="Times New Roman"/>
          <w:sz w:val="28"/>
          <w:szCs w:val="28"/>
        </w:rPr>
        <w:t>муниципального предприятия и учреждения, подавшего заявку на установление или пересмотр тарифов с указанием основания для этого;</w:t>
      </w:r>
    </w:p>
    <w:p w:rsidR="00E55450" w:rsidRDefault="00017269" w:rsidP="00886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450">
        <w:rPr>
          <w:rFonts w:ascii="Times New Roman" w:hAnsi="Times New Roman" w:cs="Times New Roman"/>
          <w:sz w:val="28"/>
          <w:szCs w:val="28"/>
        </w:rPr>
        <w:t>- наименование Управления администрации Елизовского городского поселения</w:t>
      </w:r>
      <w:r w:rsidR="009E3F49">
        <w:rPr>
          <w:rFonts w:ascii="Times New Roman" w:hAnsi="Times New Roman" w:cs="Times New Roman"/>
          <w:sz w:val="28"/>
          <w:szCs w:val="28"/>
        </w:rPr>
        <w:t>,</w:t>
      </w:r>
      <w:r w:rsidR="00E55450">
        <w:rPr>
          <w:rFonts w:ascii="Times New Roman" w:hAnsi="Times New Roman" w:cs="Times New Roman"/>
          <w:sz w:val="28"/>
          <w:szCs w:val="28"/>
        </w:rPr>
        <w:t xml:space="preserve"> проводившего анализ представленных </w:t>
      </w:r>
      <w:r w:rsidR="009E3F49">
        <w:rPr>
          <w:rFonts w:ascii="Times New Roman" w:hAnsi="Times New Roman" w:cs="Times New Roman"/>
          <w:sz w:val="28"/>
          <w:szCs w:val="28"/>
        </w:rPr>
        <w:t xml:space="preserve">муниципальными предприятиями и </w:t>
      </w:r>
      <w:r w:rsidR="00E55450">
        <w:rPr>
          <w:rFonts w:ascii="Times New Roman" w:hAnsi="Times New Roman" w:cs="Times New Roman"/>
          <w:sz w:val="28"/>
          <w:szCs w:val="28"/>
        </w:rPr>
        <w:t>учреждениями</w:t>
      </w:r>
      <w:r w:rsidR="00CC6499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E55450">
        <w:rPr>
          <w:rFonts w:ascii="Times New Roman" w:hAnsi="Times New Roman" w:cs="Times New Roman"/>
          <w:sz w:val="28"/>
          <w:szCs w:val="28"/>
        </w:rPr>
        <w:t>, и его за</w:t>
      </w:r>
      <w:r w:rsidR="008154B3">
        <w:rPr>
          <w:rFonts w:ascii="Times New Roman" w:hAnsi="Times New Roman" w:cs="Times New Roman"/>
          <w:sz w:val="28"/>
          <w:szCs w:val="28"/>
        </w:rPr>
        <w:t>ключение по итогам рассмотрения.</w:t>
      </w:r>
    </w:p>
    <w:p w:rsidR="00EC2852" w:rsidRDefault="00017269" w:rsidP="00886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2852">
        <w:rPr>
          <w:rFonts w:ascii="Times New Roman" w:hAnsi="Times New Roman" w:cs="Times New Roman"/>
          <w:sz w:val="28"/>
          <w:szCs w:val="28"/>
        </w:rPr>
        <w:t>На заседании Комиссии проводится всестороннее обсуждение представленных расчетов и сводного прейскуранта цен на услуги.</w:t>
      </w:r>
    </w:p>
    <w:p w:rsidR="009E3A6F" w:rsidRPr="002C71BA" w:rsidRDefault="00E55450" w:rsidP="00886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3A6F" w:rsidRPr="009E3A6F">
        <w:rPr>
          <w:rFonts w:ascii="Times New Roman" w:eastAsia="Times New Roman" w:hAnsi="Times New Roman" w:cs="Times New Roman"/>
          <w:sz w:val="28"/>
          <w:szCs w:val="28"/>
        </w:rPr>
        <w:t xml:space="preserve">На заседаниях </w:t>
      </w:r>
      <w:r w:rsidR="009E3A6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E3A6F" w:rsidRPr="009E3A6F">
        <w:rPr>
          <w:rFonts w:ascii="Times New Roman" w:eastAsia="Times New Roman" w:hAnsi="Times New Roman" w:cs="Times New Roman"/>
          <w:sz w:val="28"/>
          <w:szCs w:val="28"/>
        </w:rPr>
        <w:t xml:space="preserve">омиссии вправе присутствовать представители </w:t>
      </w:r>
      <w:r w:rsidR="009E3A6F">
        <w:rPr>
          <w:rFonts w:ascii="Times New Roman" w:eastAsia="Times New Roman" w:hAnsi="Times New Roman" w:cs="Times New Roman"/>
          <w:sz w:val="28"/>
          <w:szCs w:val="28"/>
        </w:rPr>
        <w:t>муниципальных предприятий и учреждений</w:t>
      </w:r>
      <w:r w:rsidR="009E3A6F" w:rsidRPr="009E3A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5D8A" w:rsidRDefault="00715D8A" w:rsidP="00886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обсуждения и обмена мнениями председатель Комиссии выносит на голосование членов Комиссии вопрос о принятии в полном объеме, или частично, или непринятии в полном объеме возражений представителя муниципального предприятия и</w:t>
      </w:r>
      <w:r w:rsidR="009E3F49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учреждения на предложения Комиссии по размерам устанавливаемых или пересматриваемых тарифов.</w:t>
      </w:r>
    </w:p>
    <w:p w:rsidR="00F86255" w:rsidRDefault="00F86255" w:rsidP="00886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непринятия Комиссией в полном объеме возражений представителя муниципального предприятия </w:t>
      </w:r>
      <w:r w:rsidR="00023C0B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председатель Комиссии выносит на голосование вопрос о принятии для утверждения в установленном порядке тарифов в размерах, предложенных Комиссией.</w:t>
      </w:r>
    </w:p>
    <w:p w:rsidR="00F86255" w:rsidRDefault="00F86255" w:rsidP="00886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принятия в полном объеме или частично возражений представителя муниципального предприятия </w:t>
      </w:r>
      <w:r w:rsidR="00023C0B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председатель Комиссии выносит на голосование вопрос о принятии для утверждения в установленном порядке тарифов в размерах, предложенных муниципальн</w:t>
      </w:r>
      <w:r w:rsidR="00EE5B1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предприяти</w:t>
      </w:r>
      <w:r w:rsidR="00EE5B12">
        <w:rPr>
          <w:rFonts w:ascii="Times New Roman" w:hAnsi="Times New Roman" w:cs="Times New Roman"/>
          <w:sz w:val="28"/>
          <w:szCs w:val="28"/>
        </w:rPr>
        <w:t>ем</w:t>
      </w:r>
      <w:r w:rsidR="009E3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учреждени</w:t>
      </w:r>
      <w:r w:rsidR="00EE5B1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или скорректированных с учетом частично принятых возражений.</w:t>
      </w:r>
    </w:p>
    <w:p w:rsidR="00F86255" w:rsidRDefault="00F86255" w:rsidP="00886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Заседание Комиссии считается закрытым после объявления председателем Комиссии результатов голосования по каждому вопросу.</w:t>
      </w:r>
    </w:p>
    <w:p w:rsidR="00FC6469" w:rsidRDefault="00E80CD2" w:rsidP="00FC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6469" w:rsidRPr="00FC6469">
        <w:rPr>
          <w:rFonts w:ascii="Times New Roman" w:hAnsi="Times New Roman" w:cs="Times New Roman"/>
          <w:sz w:val="28"/>
          <w:szCs w:val="28"/>
        </w:rPr>
        <w:t>Решение Комиссии</w:t>
      </w:r>
      <w:r w:rsidR="00FC6469">
        <w:rPr>
          <w:rFonts w:ascii="Times New Roman" w:hAnsi="Times New Roman" w:cs="Times New Roman"/>
          <w:sz w:val="28"/>
          <w:szCs w:val="28"/>
        </w:rPr>
        <w:t xml:space="preserve"> </w:t>
      </w:r>
      <w:r w:rsidR="00FC6469" w:rsidRPr="00FC6469">
        <w:rPr>
          <w:rFonts w:ascii="Times New Roman" w:hAnsi="Times New Roman" w:cs="Times New Roman"/>
          <w:sz w:val="28"/>
          <w:szCs w:val="28"/>
        </w:rPr>
        <w:t>оформляется</w:t>
      </w:r>
      <w:r w:rsidR="00FC6469">
        <w:rPr>
          <w:rFonts w:ascii="Times New Roman" w:hAnsi="Times New Roman" w:cs="Times New Roman"/>
          <w:sz w:val="28"/>
          <w:szCs w:val="28"/>
        </w:rPr>
        <w:t xml:space="preserve"> </w:t>
      </w:r>
      <w:r w:rsidR="00FC6469" w:rsidRPr="00FC6469">
        <w:rPr>
          <w:rFonts w:ascii="Times New Roman" w:hAnsi="Times New Roman" w:cs="Times New Roman"/>
          <w:sz w:val="28"/>
          <w:szCs w:val="28"/>
        </w:rPr>
        <w:t>протоколом, который подписывается всеми членами комиссии, принявшими участие в заседании, и утверждается ее председателем.</w:t>
      </w:r>
    </w:p>
    <w:p w:rsidR="00FC6469" w:rsidRPr="00FC6469" w:rsidRDefault="00FC6469" w:rsidP="00FC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6469">
        <w:rPr>
          <w:rFonts w:ascii="Times New Roman" w:hAnsi="Times New Roman" w:cs="Times New Roman"/>
          <w:sz w:val="28"/>
          <w:szCs w:val="28"/>
        </w:rPr>
        <w:t>Решения Комиссии являются основанием для п</w:t>
      </w:r>
      <w:r>
        <w:rPr>
          <w:rFonts w:ascii="Times New Roman" w:hAnsi="Times New Roman" w:cs="Times New Roman"/>
          <w:sz w:val="28"/>
          <w:szCs w:val="28"/>
        </w:rPr>
        <w:t xml:space="preserve">одготовки проекта постановления администрации Елизовского городского поселения об </w:t>
      </w:r>
      <w:r w:rsidRPr="00FC6469">
        <w:rPr>
          <w:rFonts w:ascii="Times New Roman" w:hAnsi="Times New Roman" w:cs="Times New Roman"/>
          <w:sz w:val="28"/>
          <w:szCs w:val="28"/>
        </w:rPr>
        <w:t>установлении цен (тарифов) на регулируемые услуги.</w:t>
      </w:r>
    </w:p>
    <w:p w:rsidR="0075147D" w:rsidRDefault="0075147D" w:rsidP="00886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1DC" w:rsidRDefault="000C79C0" w:rsidP="00B111DC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C79C0">
        <w:rPr>
          <w:b/>
          <w:bCs/>
          <w:sz w:val="28"/>
          <w:szCs w:val="28"/>
        </w:rPr>
        <w:t>Права и обязанности Комиссии</w:t>
      </w:r>
    </w:p>
    <w:p w:rsidR="000C79C0" w:rsidRDefault="000C79C0" w:rsidP="00B111DC">
      <w:pPr>
        <w:pStyle w:val="a4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0C79C0" w:rsidRPr="000C79C0" w:rsidRDefault="00F11972" w:rsidP="00737926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C79C0" w:rsidRPr="000C79C0">
        <w:rPr>
          <w:sz w:val="28"/>
          <w:szCs w:val="28"/>
        </w:rPr>
        <w:t xml:space="preserve">5.1. Комиссия </w:t>
      </w:r>
      <w:r w:rsidR="00737926">
        <w:rPr>
          <w:sz w:val="28"/>
          <w:szCs w:val="28"/>
        </w:rPr>
        <w:t>имеет право</w:t>
      </w:r>
      <w:r w:rsidR="000C79C0" w:rsidRPr="000C79C0">
        <w:rPr>
          <w:sz w:val="28"/>
          <w:szCs w:val="28"/>
        </w:rPr>
        <w:t>:</w:t>
      </w:r>
    </w:p>
    <w:p w:rsidR="000C79C0" w:rsidRDefault="00737926" w:rsidP="00B111D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6551">
        <w:rPr>
          <w:sz w:val="28"/>
          <w:szCs w:val="28"/>
        </w:rPr>
        <w:t>-</w:t>
      </w:r>
      <w:r w:rsidR="000C79C0">
        <w:rPr>
          <w:sz w:val="28"/>
          <w:szCs w:val="28"/>
        </w:rPr>
        <w:t xml:space="preserve"> </w:t>
      </w:r>
      <w:r w:rsidR="000C79C0" w:rsidRPr="000C79C0">
        <w:rPr>
          <w:sz w:val="28"/>
          <w:szCs w:val="28"/>
        </w:rPr>
        <w:t>запрашива</w:t>
      </w:r>
      <w:r>
        <w:rPr>
          <w:sz w:val="28"/>
          <w:szCs w:val="28"/>
        </w:rPr>
        <w:t>ть</w:t>
      </w:r>
      <w:r w:rsidR="000C79C0" w:rsidRPr="000C79C0">
        <w:rPr>
          <w:sz w:val="28"/>
          <w:szCs w:val="28"/>
        </w:rPr>
        <w:t xml:space="preserve"> </w:t>
      </w:r>
      <w:r>
        <w:rPr>
          <w:sz w:val="28"/>
          <w:szCs w:val="28"/>
        </w:rPr>
        <w:t>у муниципальных предприятий и учреждений</w:t>
      </w:r>
      <w:r w:rsidR="000C79C0" w:rsidRPr="000C79C0">
        <w:rPr>
          <w:sz w:val="28"/>
          <w:szCs w:val="28"/>
        </w:rPr>
        <w:t xml:space="preserve"> дополнительную информацию, необходимую</w:t>
      </w:r>
      <w:r w:rsidR="000C79C0">
        <w:rPr>
          <w:sz w:val="28"/>
          <w:szCs w:val="28"/>
        </w:rPr>
        <w:t xml:space="preserve"> </w:t>
      </w:r>
      <w:r w:rsidR="000C79C0" w:rsidRPr="000C79C0">
        <w:rPr>
          <w:sz w:val="28"/>
          <w:szCs w:val="28"/>
        </w:rPr>
        <w:t>для решения вопросов по о</w:t>
      </w:r>
      <w:r w:rsidR="00AE5186">
        <w:rPr>
          <w:sz w:val="28"/>
          <w:szCs w:val="28"/>
        </w:rPr>
        <w:t>боснованию уровня цен (тарифов);</w:t>
      </w:r>
    </w:p>
    <w:p w:rsidR="00AE5186" w:rsidRDefault="00737926" w:rsidP="00B111D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737926">
        <w:rPr>
          <w:sz w:val="28"/>
          <w:szCs w:val="28"/>
        </w:rPr>
        <w:t xml:space="preserve">риглашать и заслушивать на </w:t>
      </w:r>
      <w:proofErr w:type="gramStart"/>
      <w:r w:rsidRPr="00737926">
        <w:rPr>
          <w:sz w:val="28"/>
          <w:szCs w:val="28"/>
        </w:rPr>
        <w:t>заседаниях</w:t>
      </w:r>
      <w:proofErr w:type="gramEnd"/>
      <w:r w:rsidRPr="00737926">
        <w:rPr>
          <w:sz w:val="28"/>
          <w:szCs w:val="28"/>
        </w:rPr>
        <w:t xml:space="preserve"> </w:t>
      </w:r>
      <w:r w:rsidR="00AE5186">
        <w:rPr>
          <w:sz w:val="28"/>
          <w:szCs w:val="28"/>
        </w:rPr>
        <w:t>К</w:t>
      </w:r>
      <w:r w:rsidRPr="00737926">
        <w:rPr>
          <w:sz w:val="28"/>
          <w:szCs w:val="28"/>
        </w:rPr>
        <w:t xml:space="preserve">омиссии представителей </w:t>
      </w:r>
      <w:r w:rsidR="00AE5186">
        <w:rPr>
          <w:sz w:val="28"/>
          <w:szCs w:val="28"/>
        </w:rPr>
        <w:t>органов администрации</w:t>
      </w:r>
      <w:r w:rsidR="00F11972">
        <w:rPr>
          <w:sz w:val="28"/>
          <w:szCs w:val="28"/>
        </w:rPr>
        <w:t xml:space="preserve"> осуществляющие полномочия учредителя в отношении муниципального предприятия или учреждения</w:t>
      </w:r>
      <w:r w:rsidRPr="00737926">
        <w:rPr>
          <w:sz w:val="28"/>
          <w:szCs w:val="28"/>
        </w:rPr>
        <w:t xml:space="preserve">, руководителей муниципальных предприятий и учреждений </w:t>
      </w:r>
      <w:r w:rsidR="002F701B" w:rsidRPr="000C79C0">
        <w:rPr>
          <w:sz w:val="28"/>
          <w:szCs w:val="28"/>
        </w:rPr>
        <w:t>цены (тарифы) которых подлежат регулированию</w:t>
      </w:r>
      <w:r w:rsidR="00AE5186">
        <w:rPr>
          <w:sz w:val="28"/>
          <w:szCs w:val="28"/>
        </w:rPr>
        <w:t>;</w:t>
      </w:r>
    </w:p>
    <w:p w:rsidR="00F11972" w:rsidRDefault="00F11972" w:rsidP="00B111D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вносить предложения по уровню цен и тарифов для утверждения Главой администрацией Елизовского городского поселения.</w:t>
      </w:r>
    </w:p>
    <w:p w:rsidR="00F11972" w:rsidRDefault="00F11972" w:rsidP="00B111D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Комиссия обязана:</w:t>
      </w:r>
    </w:p>
    <w:p w:rsidR="002F701B" w:rsidRDefault="002F701B" w:rsidP="00B111D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осуществлять свою работу, руководствуясь федеральными и региональными законодательными и нормативными актами в области ценообразования;</w:t>
      </w:r>
    </w:p>
    <w:p w:rsidR="00F11972" w:rsidRDefault="00F11972" w:rsidP="00B111D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F701B">
        <w:rPr>
          <w:sz w:val="28"/>
          <w:szCs w:val="28"/>
        </w:rPr>
        <w:t>оформлять решения Комиссии протоколами;</w:t>
      </w:r>
    </w:p>
    <w:p w:rsidR="002F701B" w:rsidRDefault="002F701B" w:rsidP="00B111D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информировать заинтересованные органы о принятых решениях.</w:t>
      </w:r>
    </w:p>
    <w:p w:rsidR="00D5741B" w:rsidRDefault="00D5741B" w:rsidP="00B111D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E5B12" w:rsidRPr="000C79C0" w:rsidRDefault="00EE5B12" w:rsidP="00B11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E5B12" w:rsidRPr="000C79C0" w:rsidSect="00CC649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3CBA"/>
    <w:multiLevelType w:val="hybridMultilevel"/>
    <w:tmpl w:val="C7DCB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5020F"/>
    <w:multiLevelType w:val="multilevel"/>
    <w:tmpl w:val="6928A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52C"/>
    <w:rsid w:val="00017269"/>
    <w:rsid w:val="00023C0B"/>
    <w:rsid w:val="0002777D"/>
    <w:rsid w:val="000A59D5"/>
    <w:rsid w:val="000C79C0"/>
    <w:rsid w:val="00100470"/>
    <w:rsid w:val="001169B3"/>
    <w:rsid w:val="001825A2"/>
    <w:rsid w:val="001E5EDA"/>
    <w:rsid w:val="002C71BA"/>
    <w:rsid w:val="002E65D7"/>
    <w:rsid w:val="002F701B"/>
    <w:rsid w:val="00331CCF"/>
    <w:rsid w:val="003409C9"/>
    <w:rsid w:val="0034742C"/>
    <w:rsid w:val="00370420"/>
    <w:rsid w:val="003F18C4"/>
    <w:rsid w:val="00406551"/>
    <w:rsid w:val="00415FE0"/>
    <w:rsid w:val="00447106"/>
    <w:rsid w:val="0049347E"/>
    <w:rsid w:val="004C3703"/>
    <w:rsid w:val="00576615"/>
    <w:rsid w:val="005863C4"/>
    <w:rsid w:val="006A0ABF"/>
    <w:rsid w:val="006A10AD"/>
    <w:rsid w:val="006C3179"/>
    <w:rsid w:val="006E2A29"/>
    <w:rsid w:val="006E7D36"/>
    <w:rsid w:val="00715D8A"/>
    <w:rsid w:val="007337FC"/>
    <w:rsid w:val="00737926"/>
    <w:rsid w:val="0075147D"/>
    <w:rsid w:val="007E4DFC"/>
    <w:rsid w:val="008154B3"/>
    <w:rsid w:val="00830BF8"/>
    <w:rsid w:val="00871707"/>
    <w:rsid w:val="00886DDD"/>
    <w:rsid w:val="008B7486"/>
    <w:rsid w:val="008C78A8"/>
    <w:rsid w:val="008E0C91"/>
    <w:rsid w:val="008F3377"/>
    <w:rsid w:val="00902006"/>
    <w:rsid w:val="00961921"/>
    <w:rsid w:val="009E3A6F"/>
    <w:rsid w:val="009E3F49"/>
    <w:rsid w:val="009F17A1"/>
    <w:rsid w:val="00A04601"/>
    <w:rsid w:val="00AE5186"/>
    <w:rsid w:val="00B111DC"/>
    <w:rsid w:val="00B34F5F"/>
    <w:rsid w:val="00B4652C"/>
    <w:rsid w:val="00B61C3D"/>
    <w:rsid w:val="00B7184D"/>
    <w:rsid w:val="00BF7261"/>
    <w:rsid w:val="00C070D6"/>
    <w:rsid w:val="00C17C2B"/>
    <w:rsid w:val="00C235DD"/>
    <w:rsid w:val="00C52A80"/>
    <w:rsid w:val="00C67BCE"/>
    <w:rsid w:val="00C97A8C"/>
    <w:rsid w:val="00CA6119"/>
    <w:rsid w:val="00CC6499"/>
    <w:rsid w:val="00D5741B"/>
    <w:rsid w:val="00D64491"/>
    <w:rsid w:val="00E17E5D"/>
    <w:rsid w:val="00E50920"/>
    <w:rsid w:val="00E55450"/>
    <w:rsid w:val="00E80CD2"/>
    <w:rsid w:val="00E978DF"/>
    <w:rsid w:val="00EC08AB"/>
    <w:rsid w:val="00EC2852"/>
    <w:rsid w:val="00EE5B12"/>
    <w:rsid w:val="00F11972"/>
    <w:rsid w:val="00F50C0C"/>
    <w:rsid w:val="00F7252C"/>
    <w:rsid w:val="00F86255"/>
    <w:rsid w:val="00FC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5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C818B-F62A-4863-BE3D-F844C915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EGP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Вигак</dc:creator>
  <cp:keywords/>
  <dc:description/>
  <cp:lastModifiedBy>Ирина</cp:lastModifiedBy>
  <cp:revision>43</cp:revision>
  <cp:lastPrinted>2016-11-01T01:47:00Z</cp:lastPrinted>
  <dcterms:created xsi:type="dcterms:W3CDTF">2009-11-29T21:43:00Z</dcterms:created>
  <dcterms:modified xsi:type="dcterms:W3CDTF">2016-11-01T01:47:00Z</dcterms:modified>
</cp:coreProperties>
</file>