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D9" w:rsidRDefault="00822FD9" w:rsidP="00822FD9">
      <w:pPr>
        <w:pStyle w:val="1"/>
      </w:pPr>
      <w:r>
        <w:rPr>
          <w:noProof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D9" w:rsidRDefault="00822FD9" w:rsidP="00822F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МУНИЦИПАЛЬНОЕ ОБРАЗОВАНИЕ</w:t>
      </w:r>
    </w:p>
    <w:p w:rsidR="00822FD9" w:rsidRDefault="00822FD9" w:rsidP="00822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«ЕЛИЗОВСКОЕ ГОРОДСКОЕ ПОСЕЛЕНИЕ»</w:t>
      </w: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Елизовского городского поселения</w:t>
      </w: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ВТОРОЙ СОЗЫВ, </w:t>
      </w:r>
      <w:r w:rsidR="00885224">
        <w:rPr>
          <w:rFonts w:ascii="Times New Roman" w:hAnsi="Times New Roman" w:cs="Times New Roman"/>
          <w:b/>
        </w:rPr>
        <w:t xml:space="preserve">ВОСЕМНАДЦАТАЯ  </w:t>
      </w:r>
      <w:r>
        <w:rPr>
          <w:rFonts w:ascii="Times New Roman" w:hAnsi="Times New Roman" w:cs="Times New Roman"/>
          <w:b/>
        </w:rPr>
        <w:t>СЕССИЯ</w:t>
      </w:r>
    </w:p>
    <w:p w:rsidR="00822FD9" w:rsidRDefault="00822FD9" w:rsidP="00822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9" w:rsidRDefault="00822FD9" w:rsidP="0082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 w:rsidR="00885224">
        <w:rPr>
          <w:rFonts w:ascii="Times New Roman" w:hAnsi="Times New Roman" w:cs="Times New Roman"/>
          <w:b/>
          <w:sz w:val="28"/>
          <w:szCs w:val="28"/>
        </w:rPr>
        <w:t>4</w:t>
      </w:r>
      <w:r w:rsidR="006D3DC5">
        <w:rPr>
          <w:rFonts w:ascii="Times New Roman" w:hAnsi="Times New Roman" w:cs="Times New Roman"/>
          <w:b/>
          <w:sz w:val="28"/>
          <w:szCs w:val="28"/>
        </w:rPr>
        <w:t>10</w:t>
      </w:r>
    </w:p>
    <w:p w:rsidR="00822FD9" w:rsidRDefault="00822FD9" w:rsidP="00822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Елизово                                                                                      </w:t>
      </w:r>
      <w:r w:rsidR="008852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224">
        <w:rPr>
          <w:rFonts w:ascii="Times New Roman" w:hAnsi="Times New Roman" w:cs="Times New Roman"/>
          <w:sz w:val="24"/>
          <w:szCs w:val="24"/>
        </w:rPr>
        <w:t xml:space="preserve">19 февраля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2FD9" w:rsidTr="00E3236D">
        <w:trPr>
          <w:trHeight w:val="1375"/>
        </w:trPr>
        <w:tc>
          <w:tcPr>
            <w:tcW w:w="4785" w:type="dxa"/>
          </w:tcPr>
          <w:p w:rsidR="00822FD9" w:rsidRDefault="00822FD9" w:rsidP="00E3236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принятии муниципального нормативного правового акта «О внесении изменений в Положение «О      планировке территории Елизовского городского поселения»</w:t>
            </w:r>
          </w:p>
          <w:p w:rsidR="00885224" w:rsidRDefault="00822FD9" w:rsidP="00885224">
            <w:pPr>
              <w:pStyle w:val="1"/>
              <w:spacing w:before="0" w:after="0"/>
              <w:jc w:val="both"/>
              <w:outlineLvl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85224" w:rsidRPr="00885224" w:rsidRDefault="00885224" w:rsidP="00885224"/>
        </w:tc>
        <w:tc>
          <w:tcPr>
            <w:tcW w:w="4786" w:type="dxa"/>
          </w:tcPr>
          <w:p w:rsidR="00822FD9" w:rsidRDefault="00822FD9" w:rsidP="00E3236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822FD9" w:rsidRDefault="00822FD9" w:rsidP="0088522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проект муниципального нормативного правого акта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Положение «О планировке территории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поселения»</w:t>
      </w:r>
      <w:r w:rsidR="0088522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 с Градостроительным кодексом Российской Федерации, </w:t>
      </w:r>
      <w:hyperlink r:id="rId6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</w:t>
        </w:r>
      </w:hyperlink>
      <w:r w:rsidRPr="00840788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N</w:t>
      </w:r>
      <w:r w:rsidR="00885224">
        <w:rPr>
          <w:rFonts w:ascii="Times New Roman" w:hAnsi="Times New Roman" w:cs="Times New Roman"/>
          <w:b w:val="0"/>
          <w:color w:val="auto"/>
          <w:sz w:val="28"/>
          <w:szCs w:val="28"/>
        </w:rPr>
        <w:t>131-ФЗ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522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Уставом Елизовского городского поселения, Положением «О планировке территории Елизовского городского поселения», </w:t>
      </w:r>
      <w:proofErr w:type="gramEnd"/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Елизовского городского поселения </w:t>
      </w: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9" w:rsidRDefault="00822FD9" w:rsidP="00822FD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1B">
        <w:rPr>
          <w:rFonts w:ascii="Times New Roman" w:hAnsi="Times New Roman" w:cs="Times New Roman"/>
          <w:sz w:val="28"/>
          <w:szCs w:val="28"/>
        </w:rPr>
        <w:t>Принять муниципальный нормативный правовой акт «О внесении изменений в Положение «О планировке территории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D9" w:rsidRPr="00AA0A1B" w:rsidRDefault="00822FD9" w:rsidP="00822FD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1B">
        <w:rPr>
          <w:rFonts w:ascii="Times New Roman" w:hAnsi="Times New Roman" w:cs="Times New Roman"/>
          <w:sz w:val="28"/>
          <w:szCs w:val="28"/>
        </w:rPr>
        <w:t xml:space="preserve"> Направить муниципальный нормативный правовой акт «О внесении изменений в Положение «О планировке территории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1B">
        <w:rPr>
          <w:rFonts w:ascii="Times New Roman" w:hAnsi="Times New Roman" w:cs="Times New Roman"/>
          <w:sz w:val="28"/>
          <w:szCs w:val="28"/>
        </w:rPr>
        <w:t>Главе Елизовского городского поселения для подписания и опубликования (обнародования).</w:t>
      </w:r>
    </w:p>
    <w:p w:rsidR="00822FD9" w:rsidRDefault="00822FD9" w:rsidP="00822F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FD9" w:rsidRDefault="00822FD9" w:rsidP="00822F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2FD9" w:rsidRDefault="00822FD9" w:rsidP="00822FD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Елизовского городского поселения-</w:t>
      </w:r>
    </w:p>
    <w:p w:rsidR="00822FD9" w:rsidRDefault="00885224" w:rsidP="0082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2FD9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822FD9" w:rsidRDefault="00822FD9" w:rsidP="00822FD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822FD9" w:rsidRDefault="00822FD9" w:rsidP="00822FD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822FD9" w:rsidRDefault="00822FD9" w:rsidP="00822FD9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D9" w:rsidRDefault="00822FD9" w:rsidP="00822FD9">
      <w:pPr>
        <w:spacing w:after="0" w:line="240" w:lineRule="auto"/>
        <w:jc w:val="center"/>
        <w:rPr>
          <w:sz w:val="28"/>
          <w:szCs w:val="28"/>
        </w:rPr>
      </w:pPr>
    </w:p>
    <w:p w:rsidR="00822FD9" w:rsidRPr="00160125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25">
        <w:rPr>
          <w:rFonts w:ascii="Times New Roman" w:hAnsi="Times New Roman" w:cs="Times New Roman"/>
          <w:b/>
          <w:sz w:val="28"/>
          <w:szCs w:val="28"/>
        </w:rPr>
        <w:t>Муниципальный нормативный правовой акт</w:t>
      </w: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планировке территории Елизовского городского поселения»</w:t>
      </w:r>
    </w:p>
    <w:p w:rsidR="00885224" w:rsidRDefault="00885224" w:rsidP="00885224">
      <w:pPr>
        <w:pStyle w:val="a8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Принят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6F7490">
        <w:rPr>
          <w:rFonts w:ascii="Times New Roman" w:hAnsi="Times New Roman" w:cs="Times New Roman"/>
          <w:i/>
        </w:rPr>
        <w:t xml:space="preserve">Решением Собрания депутатов </w:t>
      </w:r>
      <w:proofErr w:type="spellStart"/>
      <w:r w:rsidRPr="006F7490">
        <w:rPr>
          <w:rFonts w:ascii="Times New Roman" w:hAnsi="Times New Roman" w:cs="Times New Roman"/>
          <w:i/>
        </w:rPr>
        <w:t>Елизовского</w:t>
      </w:r>
      <w:proofErr w:type="spellEnd"/>
      <w:r w:rsidRPr="006F7490">
        <w:rPr>
          <w:rFonts w:ascii="Times New Roman" w:hAnsi="Times New Roman" w:cs="Times New Roman"/>
          <w:i/>
        </w:rPr>
        <w:t xml:space="preserve"> городского поселения </w:t>
      </w:r>
    </w:p>
    <w:p w:rsidR="00885224" w:rsidRDefault="00885224" w:rsidP="00885224">
      <w:pPr>
        <w:pStyle w:val="a8"/>
        <w:jc w:val="center"/>
        <w:rPr>
          <w:rFonts w:ascii="Times New Roman" w:hAnsi="Times New Roman" w:cs="Times New Roman"/>
          <w:i/>
        </w:rPr>
      </w:pPr>
      <w:r w:rsidRPr="006F7490">
        <w:rPr>
          <w:rFonts w:ascii="Times New Roman" w:hAnsi="Times New Roman" w:cs="Times New Roman"/>
          <w:i/>
        </w:rPr>
        <w:t>№</w:t>
      </w:r>
      <w:r>
        <w:rPr>
          <w:rFonts w:ascii="Times New Roman" w:hAnsi="Times New Roman" w:cs="Times New Roman"/>
          <w:i/>
        </w:rPr>
        <w:t>4</w:t>
      </w:r>
      <w:r w:rsidR="006D3DC5"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  <w:i/>
        </w:rPr>
        <w:t xml:space="preserve"> о</w:t>
      </w:r>
      <w:r w:rsidRPr="006F7490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i/>
        </w:rPr>
        <w:t xml:space="preserve"> 19</w:t>
      </w:r>
      <w:r w:rsidR="001244C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февраля </w:t>
      </w:r>
      <w:r w:rsidRPr="006F7490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13</w:t>
      </w:r>
      <w:r w:rsidRPr="006F7490">
        <w:rPr>
          <w:rFonts w:ascii="Times New Roman" w:hAnsi="Times New Roman" w:cs="Times New Roman"/>
          <w:i/>
        </w:rPr>
        <w:t xml:space="preserve"> года </w:t>
      </w:r>
    </w:p>
    <w:p w:rsidR="00822FD9" w:rsidRDefault="00822FD9" w:rsidP="0082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9" w:rsidRDefault="00822FD9" w:rsidP="00822FD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муниципальный нормативный правой акт «О </w:t>
      </w:r>
      <w:r w:rsidRPr="00E05A8E">
        <w:rPr>
          <w:rFonts w:ascii="Times New Roman" w:hAnsi="Times New Roman" w:cs="Times New Roman"/>
          <w:sz w:val="28"/>
          <w:szCs w:val="28"/>
        </w:rPr>
        <w:t>планировке территории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принятый</w:t>
      </w:r>
      <w:r w:rsidRPr="00E05A8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14.06.2007 № 223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8E">
        <w:rPr>
          <w:rFonts w:ascii="Times New Roman" w:hAnsi="Times New Roman" w:cs="Times New Roman"/>
          <w:b/>
          <w:sz w:val="28"/>
          <w:szCs w:val="28"/>
        </w:rPr>
        <w:t>1</w:t>
      </w:r>
      <w:r w:rsidRPr="00E05A8E">
        <w:rPr>
          <w:rFonts w:ascii="Times New Roman" w:hAnsi="Times New Roman" w:cs="Times New Roman"/>
          <w:sz w:val="28"/>
          <w:szCs w:val="28"/>
        </w:rPr>
        <w:t xml:space="preserve">.  </w:t>
      </w:r>
      <w:r w:rsidR="005D7A87">
        <w:rPr>
          <w:rFonts w:ascii="Times New Roman" w:hAnsi="Times New Roman" w:cs="Times New Roman"/>
          <w:sz w:val="28"/>
          <w:szCs w:val="28"/>
        </w:rPr>
        <w:t>Часть</w:t>
      </w:r>
      <w:r w:rsidRPr="00E05A8E">
        <w:rPr>
          <w:rFonts w:ascii="Times New Roman" w:hAnsi="Times New Roman" w:cs="Times New Roman"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раздела 1  изложить  в следующей редакции: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3DC5">
        <w:rPr>
          <w:rFonts w:ascii="Times New Roman" w:hAnsi="Times New Roman" w:cs="Times New Roman"/>
          <w:sz w:val="28"/>
          <w:szCs w:val="28"/>
        </w:rPr>
        <w:t>1.1. Глава администрации Елизовского городского поселения (далее – Глава администрации) принимает решение о подготовке документации по планировке территории Елизовского городского поселения по инициативе:</w:t>
      </w:r>
    </w:p>
    <w:p w:rsidR="006D3DC5" w:rsidRPr="006D3DC5" w:rsidRDefault="006D3DC5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исполнительной власти Камчатского края;</w:t>
      </w:r>
    </w:p>
    <w:p w:rsidR="00822FD9" w:rsidRPr="006D3DC5" w:rsidRDefault="006D3DC5" w:rsidP="006D3DC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FD9" w:rsidRPr="006D3DC5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Елизовского городского поселения;</w:t>
      </w:r>
    </w:p>
    <w:p w:rsidR="00822FD9" w:rsidRPr="006D3DC5" w:rsidRDefault="006D3DC5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юридических и физических лиц</w:t>
      </w:r>
      <w:r w:rsidR="00822FD9" w:rsidRPr="006D3DC5">
        <w:rPr>
          <w:rFonts w:ascii="Times New Roman" w:hAnsi="Times New Roman" w:cs="Times New Roman"/>
          <w:sz w:val="28"/>
          <w:szCs w:val="28"/>
        </w:rPr>
        <w:t>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Елизовского городского поселения  принимается в отношении как  застроенных, так и подлежащих застройке территорий на основании: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Генерального плана Елизовского городского поселения;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землепользования и застройки Елизовского городского поселения;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 развитии застроенных территорий».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D4580">
        <w:rPr>
          <w:rFonts w:ascii="Times New Roman" w:hAnsi="Times New Roman" w:cs="Times New Roman"/>
          <w:sz w:val="28"/>
          <w:szCs w:val="28"/>
        </w:rPr>
        <w:t xml:space="preserve">В </w:t>
      </w:r>
      <w:r w:rsidR="005D7A8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B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12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заменить </w:t>
      </w:r>
      <w:r w:rsidR="001244C5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«Глава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D7A87" w:rsidRPr="005D7A8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1.3. раздела 1 исключить.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7A8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2.1. раздела 2 изложить  в следующей редакции: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Решение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6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Елизовского городского  поселения в сети Интернет и опубликовывается в информационном бюллетене «Мой город»».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D7A87" w:rsidRPr="005D7A8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2.6.  раздела </w:t>
      </w:r>
      <w:r w:rsidR="003F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D7A87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 2.7. раздела</w:t>
      </w:r>
      <w:r w:rsidR="003F747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изложить  в следующей редакции: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Итоги   публичных слушаний  выносятся и рассматриваются на очередной сессии  Собрания депутатов Елизовского городского поселения. Решение Собрания депутатов Елизовского городского поселения  по вопросу об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итогах публичных слушаний по планировке территории подлежит опубликованию в порядке, установленном для официального опубликования муниципальных правовых актов.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 учетом рекомендаций, изложенных в Решении Собрания депутатов,  принимает  решение об утверждении </w:t>
      </w:r>
      <w:r w:rsidR="003F747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территории, либо отклонении от утверждения.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Главы администрации об утверждении (отклонении от утверждения) материалов проекта планировки размещаются на официальном сайте администрации в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публикуется в информационном бюллетене  «Мой город».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2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A87" w:rsidRPr="005D7A8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4.10. раздела</w:t>
      </w:r>
      <w:r w:rsidR="003F747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инициативе правообладателей земельных участков осуществляются разделение земельного участка на несколько земельных участков, объединение земельных участков в один земельный участок,  </w:t>
      </w:r>
      <w:r w:rsidR="00775E6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осуществляется в порядке, предусмотренном земельным законодательством. При этом размеры образованных земельных участков не должны превышать площади, предусмотренные градостроительными регламентами».</w:t>
      </w:r>
    </w:p>
    <w:p w:rsidR="001244C5" w:rsidRDefault="001244C5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FD9" w:rsidRPr="000C17ED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ED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822FD9" w:rsidRDefault="00822FD9" w:rsidP="0082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со дня официального опубликования (обнародования). </w:t>
      </w:r>
    </w:p>
    <w:p w:rsidR="00822FD9" w:rsidRDefault="00822FD9" w:rsidP="00822FD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822FD9" w:rsidRPr="000C17ED" w:rsidRDefault="00822FD9" w:rsidP="00822FD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2FD9" w:rsidRDefault="00822FD9" w:rsidP="00822F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FD9" w:rsidRDefault="00822FD9" w:rsidP="0082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1244C5" w:rsidRPr="003D122C" w:rsidRDefault="001244C5" w:rsidP="0082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D9" w:rsidRDefault="00822FD9" w:rsidP="00822FD9">
      <w:pPr>
        <w:rPr>
          <w:rFonts w:ascii="Times New Roman" w:hAnsi="Times New Roman" w:cs="Times New Roman"/>
          <w:sz w:val="28"/>
          <w:szCs w:val="28"/>
        </w:rPr>
      </w:pPr>
      <w:r w:rsidRPr="0008139A">
        <w:rPr>
          <w:rFonts w:ascii="Times New Roman" w:hAnsi="Times New Roman" w:cs="Times New Roman"/>
          <w:sz w:val="28"/>
          <w:szCs w:val="28"/>
        </w:rPr>
        <w:t xml:space="preserve">№ </w:t>
      </w:r>
      <w:r w:rsidR="001244C5">
        <w:rPr>
          <w:rFonts w:ascii="Times New Roman" w:hAnsi="Times New Roman" w:cs="Times New Roman"/>
          <w:sz w:val="28"/>
          <w:szCs w:val="28"/>
        </w:rPr>
        <w:t xml:space="preserve">85-НПА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44C5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44C5">
        <w:rPr>
          <w:rFonts w:ascii="Times New Roman" w:hAnsi="Times New Roman" w:cs="Times New Roman"/>
          <w:sz w:val="28"/>
          <w:szCs w:val="28"/>
        </w:rPr>
        <w:t xml:space="preserve">  февраля </w:t>
      </w:r>
      <w:r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822FD9" w:rsidRDefault="00822FD9" w:rsidP="00822FD9">
      <w:pPr>
        <w:rPr>
          <w:rFonts w:ascii="Times New Roman" w:hAnsi="Times New Roman" w:cs="Times New Roman"/>
          <w:sz w:val="28"/>
          <w:szCs w:val="28"/>
        </w:rPr>
      </w:pPr>
    </w:p>
    <w:p w:rsidR="00822FD9" w:rsidRDefault="00822FD9" w:rsidP="00822FD9">
      <w:pPr>
        <w:rPr>
          <w:rFonts w:ascii="Times New Roman" w:hAnsi="Times New Roman" w:cs="Times New Roman"/>
          <w:sz w:val="28"/>
          <w:szCs w:val="28"/>
        </w:rPr>
      </w:pPr>
    </w:p>
    <w:p w:rsidR="0046251B" w:rsidRDefault="0046251B"/>
    <w:sectPr w:rsidR="0046251B" w:rsidSect="00822FD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339"/>
    <w:multiLevelType w:val="hybridMultilevel"/>
    <w:tmpl w:val="421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FD9"/>
    <w:rsid w:val="001244C5"/>
    <w:rsid w:val="00174A44"/>
    <w:rsid w:val="002F7529"/>
    <w:rsid w:val="003F7475"/>
    <w:rsid w:val="0046251B"/>
    <w:rsid w:val="005D7A87"/>
    <w:rsid w:val="005F416A"/>
    <w:rsid w:val="006D3DC5"/>
    <w:rsid w:val="006F4C5C"/>
    <w:rsid w:val="00721AF6"/>
    <w:rsid w:val="00775E64"/>
    <w:rsid w:val="00822FD9"/>
    <w:rsid w:val="00885224"/>
    <w:rsid w:val="00D9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B"/>
  </w:style>
  <w:style w:type="paragraph" w:styleId="1">
    <w:name w:val="heading 1"/>
    <w:basedOn w:val="a"/>
    <w:next w:val="a"/>
    <w:link w:val="10"/>
    <w:uiPriority w:val="99"/>
    <w:qFormat/>
    <w:rsid w:val="00822F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FD9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822FD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22FD9"/>
    <w:rPr>
      <w:color w:val="008000"/>
    </w:rPr>
  </w:style>
  <w:style w:type="table" w:styleId="a5">
    <w:name w:val="Table Grid"/>
    <w:basedOn w:val="a1"/>
    <w:uiPriority w:val="59"/>
    <w:rsid w:val="00822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D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852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52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Irina2</cp:lastModifiedBy>
  <cp:revision>7</cp:revision>
  <cp:lastPrinted>2013-02-19T23:24:00Z</cp:lastPrinted>
  <dcterms:created xsi:type="dcterms:W3CDTF">2013-02-14T03:47:00Z</dcterms:created>
  <dcterms:modified xsi:type="dcterms:W3CDTF">2013-02-19T23:25:00Z</dcterms:modified>
</cp:coreProperties>
</file>