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0C26" w14:textId="77777777" w:rsidR="000607AF" w:rsidRPr="00E54E59" w:rsidRDefault="00041B17" w:rsidP="00347E19">
      <w:pPr>
        <w:spacing w:line="240" w:lineRule="auto"/>
        <w:ind w:left="-540"/>
        <w:jc w:val="center"/>
      </w:pPr>
      <w:r w:rsidRPr="00E54E59">
        <w:rPr>
          <w:b/>
          <w:noProof/>
        </w:rPr>
        <w:drawing>
          <wp:inline distT="0" distB="0" distL="0" distR="0" wp14:anchorId="600EA829" wp14:editId="2D5613B3">
            <wp:extent cx="914400" cy="930275"/>
            <wp:effectExtent l="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2C122" w14:textId="77777777" w:rsidR="000607AF" w:rsidRPr="00E54E59" w:rsidRDefault="000607AF" w:rsidP="00347E19">
      <w:pPr>
        <w:spacing w:line="240" w:lineRule="auto"/>
        <w:ind w:firstLine="708"/>
        <w:jc w:val="center"/>
        <w:rPr>
          <w:sz w:val="28"/>
          <w:szCs w:val="28"/>
        </w:rPr>
      </w:pPr>
      <w:r w:rsidRPr="00E54E59">
        <w:rPr>
          <w:sz w:val="28"/>
          <w:szCs w:val="28"/>
        </w:rPr>
        <w:t xml:space="preserve">Р О С </w:t>
      </w:r>
      <w:proofErr w:type="spellStart"/>
      <w:r w:rsidRPr="00E54E59">
        <w:rPr>
          <w:sz w:val="28"/>
          <w:szCs w:val="28"/>
        </w:rPr>
        <w:t>С</w:t>
      </w:r>
      <w:proofErr w:type="spellEnd"/>
      <w:r w:rsidRPr="00E54E59">
        <w:rPr>
          <w:sz w:val="28"/>
          <w:szCs w:val="28"/>
        </w:rPr>
        <w:t xml:space="preserve"> И Й С К А Я   Ф Е Д Е Р А Ц И Я</w:t>
      </w:r>
    </w:p>
    <w:p w14:paraId="62A7F916" w14:textId="77777777" w:rsidR="000607AF" w:rsidRPr="00E54E59" w:rsidRDefault="000607AF" w:rsidP="00347E19">
      <w:pPr>
        <w:spacing w:line="240" w:lineRule="auto"/>
        <w:jc w:val="center"/>
        <w:rPr>
          <w:sz w:val="28"/>
          <w:szCs w:val="28"/>
        </w:rPr>
      </w:pPr>
      <w:r w:rsidRPr="00E54E59">
        <w:rPr>
          <w:sz w:val="28"/>
          <w:szCs w:val="28"/>
        </w:rPr>
        <w:t>КАМЧАТСКИЙ КРАЙ</w:t>
      </w:r>
    </w:p>
    <w:p w14:paraId="610BA29F" w14:textId="77777777" w:rsidR="000607AF" w:rsidRPr="00E54E59" w:rsidRDefault="000607AF" w:rsidP="00347E19">
      <w:pPr>
        <w:spacing w:line="240" w:lineRule="auto"/>
        <w:jc w:val="center"/>
        <w:rPr>
          <w:sz w:val="28"/>
          <w:szCs w:val="28"/>
        </w:rPr>
      </w:pPr>
      <w:r w:rsidRPr="00E54E59">
        <w:rPr>
          <w:b/>
          <w:sz w:val="28"/>
          <w:szCs w:val="28"/>
        </w:rPr>
        <w:t>П О С Т А Н О В Л Е Н И Е</w:t>
      </w:r>
    </w:p>
    <w:p w14:paraId="166AA19B" w14:textId="77777777" w:rsidR="000607AF" w:rsidRPr="00E54E59" w:rsidRDefault="000607AF" w:rsidP="00347E19">
      <w:pPr>
        <w:spacing w:line="240" w:lineRule="auto"/>
        <w:jc w:val="center"/>
        <w:rPr>
          <w:sz w:val="28"/>
          <w:szCs w:val="28"/>
        </w:rPr>
      </w:pPr>
      <w:r w:rsidRPr="00E54E59">
        <w:rPr>
          <w:sz w:val="28"/>
          <w:szCs w:val="28"/>
        </w:rPr>
        <w:t>АДМИНИСТРАЦИИ ЕЛИЗОВСКОГО ГОРОДСКОГО ПОСЕЛЕНИЯ</w:t>
      </w:r>
    </w:p>
    <w:p w14:paraId="13C663BE" w14:textId="77777777" w:rsidR="000607AF" w:rsidRPr="00E54E59" w:rsidRDefault="000607AF" w:rsidP="00347E19">
      <w:pPr>
        <w:spacing w:line="240" w:lineRule="auto"/>
        <w:rPr>
          <w:sz w:val="28"/>
          <w:szCs w:val="28"/>
        </w:rPr>
      </w:pPr>
    </w:p>
    <w:p w14:paraId="23FF27A8" w14:textId="58FE3733" w:rsidR="00902350" w:rsidRPr="00E54E59" w:rsidRDefault="003F4273" w:rsidP="00902350">
      <w:pPr>
        <w:spacing w:line="240" w:lineRule="auto"/>
        <w:ind w:firstLine="0"/>
        <w:jc w:val="both"/>
        <w:rPr>
          <w:sz w:val="28"/>
          <w:szCs w:val="28"/>
        </w:rPr>
      </w:pPr>
      <w:r w:rsidRPr="00E54E59">
        <w:rPr>
          <w:sz w:val="28"/>
          <w:szCs w:val="28"/>
        </w:rPr>
        <w:t>О</w:t>
      </w:r>
      <w:r w:rsidR="00902350" w:rsidRPr="00E54E59">
        <w:rPr>
          <w:sz w:val="28"/>
          <w:szCs w:val="28"/>
        </w:rPr>
        <w:t>т</w:t>
      </w:r>
      <w:r w:rsidRPr="00E54E59">
        <w:rPr>
          <w:sz w:val="28"/>
          <w:szCs w:val="28"/>
        </w:rPr>
        <w:t xml:space="preserve"> </w:t>
      </w:r>
      <w:r w:rsidR="00100952" w:rsidRPr="00E54E59">
        <w:rPr>
          <w:sz w:val="28"/>
          <w:szCs w:val="28"/>
        </w:rPr>
        <w:t>________202</w:t>
      </w:r>
      <w:r w:rsidR="00DC2376">
        <w:rPr>
          <w:sz w:val="28"/>
          <w:szCs w:val="28"/>
        </w:rPr>
        <w:t>2</w:t>
      </w:r>
      <w:r w:rsidR="00B67A45" w:rsidRPr="00E54E59">
        <w:rPr>
          <w:sz w:val="28"/>
          <w:szCs w:val="28"/>
        </w:rPr>
        <w:t xml:space="preserve"> года</w:t>
      </w:r>
      <w:r w:rsidR="00902350" w:rsidRPr="00E54E59">
        <w:rPr>
          <w:sz w:val="28"/>
          <w:szCs w:val="28"/>
        </w:rPr>
        <w:tab/>
      </w:r>
      <w:r w:rsidR="00902350" w:rsidRPr="00E54E59">
        <w:rPr>
          <w:sz w:val="28"/>
          <w:szCs w:val="28"/>
        </w:rPr>
        <w:tab/>
      </w:r>
      <w:r w:rsidR="00902350" w:rsidRPr="00E54E59">
        <w:rPr>
          <w:sz w:val="28"/>
          <w:szCs w:val="28"/>
        </w:rPr>
        <w:tab/>
      </w:r>
      <w:r w:rsidR="00902350" w:rsidRPr="00E54E59">
        <w:rPr>
          <w:sz w:val="28"/>
          <w:szCs w:val="28"/>
        </w:rPr>
        <w:tab/>
      </w:r>
      <w:r w:rsidR="00902350" w:rsidRPr="00E54E59">
        <w:rPr>
          <w:sz w:val="28"/>
          <w:szCs w:val="28"/>
        </w:rPr>
        <w:tab/>
        <w:t xml:space="preserve">                                </w:t>
      </w:r>
      <w:r w:rsidRPr="00E54E59">
        <w:rPr>
          <w:sz w:val="28"/>
          <w:szCs w:val="28"/>
        </w:rPr>
        <w:t xml:space="preserve">     </w:t>
      </w:r>
      <w:r w:rsidR="00902350" w:rsidRPr="00E54E59">
        <w:rPr>
          <w:sz w:val="28"/>
          <w:szCs w:val="28"/>
        </w:rPr>
        <w:t xml:space="preserve"> № </w:t>
      </w:r>
      <w:r w:rsidR="00100952" w:rsidRPr="00E54E59">
        <w:rPr>
          <w:sz w:val="28"/>
          <w:szCs w:val="28"/>
        </w:rPr>
        <w:t>_____</w:t>
      </w:r>
      <w:r w:rsidRPr="00E54E59">
        <w:rPr>
          <w:sz w:val="28"/>
          <w:szCs w:val="28"/>
        </w:rPr>
        <w:t>-п</w:t>
      </w:r>
    </w:p>
    <w:p w14:paraId="0EA10B83" w14:textId="77777777" w:rsidR="00902350" w:rsidRPr="00E54E59" w:rsidRDefault="00902350" w:rsidP="00902350">
      <w:pPr>
        <w:spacing w:line="240" w:lineRule="auto"/>
        <w:ind w:firstLine="0"/>
        <w:jc w:val="both"/>
      </w:pPr>
      <w:r w:rsidRPr="00E54E59">
        <w:t xml:space="preserve">      г. Елизово</w:t>
      </w:r>
    </w:p>
    <w:p w14:paraId="53434BE6" w14:textId="77777777" w:rsidR="00902350" w:rsidRPr="00E54E59" w:rsidRDefault="00902350" w:rsidP="00902350">
      <w:pPr>
        <w:spacing w:line="240" w:lineRule="auto"/>
        <w:ind w:firstLine="0"/>
        <w:jc w:val="both"/>
        <w:rPr>
          <w:sz w:val="28"/>
          <w:szCs w:val="28"/>
        </w:rPr>
      </w:pPr>
    </w:p>
    <w:p w14:paraId="7A896025" w14:textId="124CA36A" w:rsidR="00902350" w:rsidRPr="00E54E59" w:rsidRDefault="00902350" w:rsidP="00100952">
      <w:pPr>
        <w:spacing w:line="240" w:lineRule="atLeast"/>
        <w:ind w:right="4922" w:firstLine="0"/>
        <w:jc w:val="both"/>
        <w:rPr>
          <w:color w:val="000000"/>
          <w:sz w:val="27"/>
          <w:szCs w:val="27"/>
        </w:rPr>
      </w:pPr>
      <w:r w:rsidRPr="00E54E59">
        <w:rPr>
          <w:sz w:val="27"/>
          <w:szCs w:val="27"/>
        </w:rPr>
        <w:t>«</w:t>
      </w:r>
      <w:r w:rsidR="00100952" w:rsidRPr="00E54E59">
        <w:rPr>
          <w:sz w:val="27"/>
          <w:szCs w:val="27"/>
        </w:rPr>
        <w:t xml:space="preserve">Об </w:t>
      </w:r>
      <w:bookmarkStart w:id="0" w:name="_Hlk90279022"/>
      <w:r w:rsidR="00100952" w:rsidRPr="00E54E59">
        <w:rPr>
          <w:sz w:val="27"/>
          <w:szCs w:val="27"/>
        </w:rPr>
        <w:t xml:space="preserve">утверждении нормативов финансовых затрат на </w:t>
      </w:r>
      <w:r w:rsidR="00105E20" w:rsidRPr="00E54E59">
        <w:rPr>
          <w:sz w:val="27"/>
          <w:szCs w:val="27"/>
        </w:rPr>
        <w:t>содержание автомобильных</w:t>
      </w:r>
      <w:r w:rsidR="00100952" w:rsidRPr="00E54E59">
        <w:rPr>
          <w:sz w:val="27"/>
          <w:szCs w:val="27"/>
        </w:rPr>
        <w:t xml:space="preserve"> дорог общего пользования местного значения Елизовского городского поселения</w:t>
      </w:r>
      <w:bookmarkEnd w:id="0"/>
      <w:r w:rsidR="00BC6596" w:rsidRPr="00E54E59">
        <w:rPr>
          <w:sz w:val="27"/>
          <w:szCs w:val="27"/>
        </w:rPr>
        <w:t xml:space="preserve"> и правил расчета размера бюджетных ассигнований местного бюджета </w:t>
      </w:r>
      <w:r w:rsidR="00043809">
        <w:rPr>
          <w:sz w:val="27"/>
          <w:szCs w:val="27"/>
        </w:rPr>
        <w:t>на их содержание</w:t>
      </w:r>
      <w:r w:rsidRPr="00E54E59">
        <w:rPr>
          <w:sz w:val="27"/>
          <w:szCs w:val="27"/>
        </w:rPr>
        <w:t>»</w:t>
      </w:r>
    </w:p>
    <w:p w14:paraId="406EF6EB" w14:textId="77777777" w:rsidR="00B62DA6" w:rsidRPr="00E54E59" w:rsidRDefault="00B62DA6" w:rsidP="00B62DA6">
      <w:pPr>
        <w:tabs>
          <w:tab w:val="left" w:pos="426"/>
          <w:tab w:val="left" w:pos="709"/>
        </w:tabs>
        <w:spacing w:line="240" w:lineRule="auto"/>
        <w:ind w:firstLine="0"/>
        <w:jc w:val="both"/>
        <w:rPr>
          <w:sz w:val="27"/>
          <w:szCs w:val="27"/>
        </w:rPr>
      </w:pPr>
    </w:p>
    <w:p w14:paraId="7C035B94" w14:textId="3FB36FFC" w:rsidR="000607AF" w:rsidRPr="00E54E59" w:rsidRDefault="00B62DA6" w:rsidP="00BC6596">
      <w:pPr>
        <w:tabs>
          <w:tab w:val="left" w:pos="426"/>
          <w:tab w:val="left" w:pos="709"/>
        </w:tabs>
        <w:spacing w:line="240" w:lineRule="auto"/>
        <w:ind w:firstLine="567"/>
        <w:jc w:val="both"/>
        <w:rPr>
          <w:sz w:val="27"/>
          <w:szCs w:val="27"/>
        </w:rPr>
      </w:pPr>
      <w:r w:rsidRPr="00E54E59">
        <w:rPr>
          <w:sz w:val="27"/>
          <w:szCs w:val="27"/>
        </w:rPr>
        <w:tab/>
      </w:r>
      <w:r w:rsidR="00902350" w:rsidRPr="00E54E59">
        <w:rPr>
          <w:bCs/>
          <w:sz w:val="27"/>
          <w:szCs w:val="27"/>
        </w:rPr>
        <w:t>В соответствии с Федеральн</w:t>
      </w:r>
      <w:r w:rsidR="00105E20" w:rsidRPr="00E54E59">
        <w:rPr>
          <w:bCs/>
          <w:sz w:val="27"/>
          <w:szCs w:val="27"/>
        </w:rPr>
        <w:t>ым</w:t>
      </w:r>
      <w:r w:rsidR="00902350" w:rsidRPr="00E54E59">
        <w:rPr>
          <w:bCs/>
          <w:sz w:val="27"/>
          <w:szCs w:val="27"/>
        </w:rPr>
        <w:t xml:space="preserve"> </w:t>
      </w:r>
      <w:r w:rsidR="00BC6596" w:rsidRPr="00E54E59">
        <w:rPr>
          <w:bCs/>
          <w:sz w:val="27"/>
          <w:szCs w:val="27"/>
        </w:rPr>
        <w:t>з</w:t>
      </w:r>
      <w:r w:rsidR="00902350" w:rsidRPr="00E54E59">
        <w:rPr>
          <w:bCs/>
          <w:sz w:val="27"/>
          <w:szCs w:val="27"/>
        </w:rPr>
        <w:t>акон</w:t>
      </w:r>
      <w:r w:rsidR="00105E20" w:rsidRPr="00E54E59">
        <w:rPr>
          <w:bCs/>
          <w:sz w:val="27"/>
          <w:szCs w:val="27"/>
        </w:rPr>
        <w:t>ом</w:t>
      </w:r>
      <w:r w:rsidR="00902350" w:rsidRPr="00E54E59">
        <w:rPr>
          <w:bCs/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</w:t>
      </w:r>
      <w:r w:rsidR="00902350" w:rsidRPr="00E54E59">
        <w:rPr>
          <w:sz w:val="27"/>
          <w:szCs w:val="27"/>
        </w:rPr>
        <w:t xml:space="preserve">, </w:t>
      </w:r>
      <w:r w:rsidR="00F02707" w:rsidRPr="00E54E59">
        <w:rPr>
          <w:sz w:val="27"/>
          <w:szCs w:val="27"/>
        </w:rPr>
        <w:t xml:space="preserve">Федеральным законом от 10.12.1995 № 196-ФЗ «О безопасности дорожного движения», </w:t>
      </w:r>
      <w:r w:rsidR="00100952" w:rsidRPr="00E54E59">
        <w:rPr>
          <w:bCs/>
          <w:sz w:val="27"/>
          <w:szCs w:val="27"/>
        </w:rPr>
        <w:t xml:space="preserve">п. 11 </w:t>
      </w:r>
      <w:r w:rsidR="008F06F4">
        <w:rPr>
          <w:bCs/>
          <w:sz w:val="27"/>
          <w:szCs w:val="27"/>
        </w:rPr>
        <w:t>ч</w:t>
      </w:r>
      <w:r w:rsidR="00100952" w:rsidRPr="00E54E59">
        <w:rPr>
          <w:bCs/>
          <w:sz w:val="27"/>
          <w:szCs w:val="27"/>
        </w:rPr>
        <w:t xml:space="preserve">. 1 ст. 13 </w:t>
      </w:r>
      <w:r w:rsidR="00F02707" w:rsidRPr="00E54E59">
        <w:rPr>
          <w:sz w:val="27"/>
          <w:szCs w:val="27"/>
        </w:rPr>
        <w:t>Федеральн</w:t>
      </w:r>
      <w:r w:rsidR="00100952" w:rsidRPr="00E54E59">
        <w:rPr>
          <w:sz w:val="27"/>
          <w:szCs w:val="27"/>
        </w:rPr>
        <w:t>ого</w:t>
      </w:r>
      <w:r w:rsidR="00F02707" w:rsidRPr="00E54E59">
        <w:rPr>
          <w:sz w:val="27"/>
          <w:szCs w:val="27"/>
        </w:rPr>
        <w:t xml:space="preserve"> закон</w:t>
      </w:r>
      <w:r w:rsidR="00100952" w:rsidRPr="00E54E59">
        <w:rPr>
          <w:sz w:val="27"/>
          <w:szCs w:val="27"/>
        </w:rPr>
        <w:t>а</w:t>
      </w:r>
      <w:r w:rsidR="00F02707" w:rsidRPr="00E54E59">
        <w:rPr>
          <w:sz w:val="27"/>
          <w:szCs w:val="27"/>
        </w:rPr>
        <w:t xml:space="preserve"> от 08.11.2007 № 257-ФЗ </w:t>
      </w:r>
      <w:r w:rsidR="00105E20" w:rsidRPr="00E54E59">
        <w:rPr>
          <w:sz w:val="27"/>
          <w:szCs w:val="27"/>
        </w:rPr>
        <w:t xml:space="preserve"> </w:t>
      </w:r>
      <w:r w:rsidR="00F02707" w:rsidRPr="00E54E59">
        <w:rPr>
          <w:sz w:val="27"/>
          <w:szCs w:val="27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1816B4" w:rsidRPr="00E54E59">
        <w:rPr>
          <w:sz w:val="27"/>
          <w:szCs w:val="27"/>
        </w:rPr>
        <w:t xml:space="preserve"> </w:t>
      </w:r>
      <w:r w:rsidR="0037745A">
        <w:rPr>
          <w:sz w:val="27"/>
          <w:szCs w:val="27"/>
        </w:rPr>
        <w:t>Национальным стандартом Российской Федерации</w:t>
      </w:r>
      <w:r w:rsidR="0037745A" w:rsidRPr="00E54E59">
        <w:rPr>
          <w:sz w:val="27"/>
          <w:szCs w:val="27"/>
        </w:rPr>
        <w:t xml:space="preserve"> </w:t>
      </w:r>
      <w:r w:rsidR="001816B4" w:rsidRPr="00E54E59">
        <w:rPr>
          <w:sz w:val="27"/>
          <w:szCs w:val="27"/>
        </w:rPr>
        <w:t>ГОСТ Р 58862-2020</w:t>
      </w:r>
      <w:r w:rsidR="0037745A">
        <w:rPr>
          <w:sz w:val="27"/>
          <w:szCs w:val="27"/>
        </w:rPr>
        <w:t xml:space="preserve"> </w:t>
      </w:r>
      <w:r w:rsidR="001816B4" w:rsidRPr="00E54E59">
        <w:rPr>
          <w:sz w:val="27"/>
          <w:szCs w:val="27"/>
        </w:rPr>
        <w:t xml:space="preserve">«Дороги автомобильные общего пользования. Содержание. Периодичность проведения», </w:t>
      </w:r>
      <w:r w:rsidR="00BC6596" w:rsidRPr="00E54E59">
        <w:rPr>
          <w:sz w:val="27"/>
          <w:szCs w:val="27"/>
        </w:rPr>
        <w:t xml:space="preserve">Приказом </w:t>
      </w:r>
      <w:r w:rsidR="00F40CCA">
        <w:rPr>
          <w:sz w:val="27"/>
          <w:szCs w:val="27"/>
        </w:rPr>
        <w:t>Министерства транспорта Российской Федерации</w:t>
      </w:r>
      <w:r w:rsidR="00043809">
        <w:rPr>
          <w:sz w:val="27"/>
          <w:szCs w:val="27"/>
        </w:rPr>
        <w:t xml:space="preserve"> </w:t>
      </w:r>
      <w:r w:rsidR="00BC6596" w:rsidRPr="00E54E59">
        <w:rPr>
          <w:sz w:val="27"/>
          <w:szCs w:val="27"/>
        </w:rPr>
        <w:t xml:space="preserve">от 04.12.2013 № 414 «Об утверждении отраслевых сметных нормативов, применяемых при проведении работ по содержанию автомобильных дорог федерального значения и дорожных сооружений, являющихся технологической частью этих дорог на территории Камчатского края, </w:t>
      </w:r>
      <w:r w:rsidR="00EC71FE" w:rsidRPr="00E54E59">
        <w:rPr>
          <w:sz w:val="27"/>
          <w:szCs w:val="27"/>
        </w:rPr>
        <w:t>Уставом Елизовского городского поселения</w:t>
      </w:r>
      <w:r w:rsidR="00902350" w:rsidRPr="00E54E59">
        <w:rPr>
          <w:sz w:val="27"/>
          <w:szCs w:val="27"/>
        </w:rPr>
        <w:t xml:space="preserve"> </w:t>
      </w:r>
      <w:r w:rsidR="00902350" w:rsidRPr="00E54E59">
        <w:rPr>
          <w:bCs/>
          <w:sz w:val="27"/>
          <w:szCs w:val="27"/>
        </w:rPr>
        <w:t>Елизовского муниципального района в Камчатском крае</w:t>
      </w:r>
      <w:r w:rsidR="00902350" w:rsidRPr="00E54E59">
        <w:rPr>
          <w:sz w:val="27"/>
          <w:szCs w:val="27"/>
        </w:rPr>
        <w:t>,</w:t>
      </w:r>
    </w:p>
    <w:p w14:paraId="27DD29A3" w14:textId="77777777" w:rsidR="004372B9" w:rsidRPr="00E54E59" w:rsidRDefault="004372B9" w:rsidP="00347E19">
      <w:pPr>
        <w:spacing w:line="240" w:lineRule="auto"/>
        <w:ind w:firstLine="709"/>
        <w:rPr>
          <w:sz w:val="28"/>
          <w:szCs w:val="28"/>
        </w:rPr>
      </w:pPr>
    </w:p>
    <w:p w14:paraId="6A932934" w14:textId="77777777" w:rsidR="000607AF" w:rsidRPr="00E54E59" w:rsidRDefault="000607AF" w:rsidP="00347E19">
      <w:pPr>
        <w:spacing w:line="240" w:lineRule="auto"/>
        <w:ind w:firstLine="709"/>
        <w:rPr>
          <w:sz w:val="27"/>
          <w:szCs w:val="27"/>
        </w:rPr>
      </w:pPr>
      <w:r w:rsidRPr="00E54E59">
        <w:rPr>
          <w:sz w:val="27"/>
          <w:szCs w:val="27"/>
        </w:rPr>
        <w:t>ПОСТАНОВЛЯЮ:</w:t>
      </w:r>
    </w:p>
    <w:p w14:paraId="2AA0ABAC" w14:textId="77777777" w:rsidR="000607AF" w:rsidRPr="00E54E59" w:rsidRDefault="000607AF" w:rsidP="00347E19">
      <w:pPr>
        <w:spacing w:line="240" w:lineRule="auto"/>
        <w:ind w:firstLine="709"/>
        <w:rPr>
          <w:sz w:val="27"/>
          <w:szCs w:val="27"/>
        </w:rPr>
      </w:pPr>
      <w:r w:rsidRPr="00E54E59">
        <w:rPr>
          <w:color w:val="000000"/>
          <w:sz w:val="27"/>
          <w:szCs w:val="27"/>
        </w:rPr>
        <w:t> </w:t>
      </w:r>
    </w:p>
    <w:p w14:paraId="44BC5ED2" w14:textId="5DD199AB" w:rsidR="00BC6596" w:rsidRPr="00E54E59" w:rsidRDefault="00043809" w:rsidP="0010095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jc w:val="both"/>
        <w:rPr>
          <w:sz w:val="27"/>
          <w:szCs w:val="27"/>
        </w:rPr>
      </w:pPr>
      <w:r w:rsidRPr="00E54E59">
        <w:rPr>
          <w:sz w:val="27"/>
          <w:szCs w:val="27"/>
        </w:rPr>
        <w:t xml:space="preserve">Утвердить нормативы финансовых затрат на содержание               автомобильных дорог общего пользования местного значения Елизовского городского поселения согласно приложению </w:t>
      </w:r>
      <w:r w:rsidR="00BC6596" w:rsidRPr="00E54E59">
        <w:rPr>
          <w:sz w:val="27"/>
          <w:szCs w:val="27"/>
        </w:rPr>
        <w:t>№ 1 к настоящему постановлению.</w:t>
      </w:r>
    </w:p>
    <w:p w14:paraId="70E6C205" w14:textId="617A2037" w:rsidR="00B62DA6" w:rsidRPr="00E54E59" w:rsidRDefault="00043809" w:rsidP="0010095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jc w:val="both"/>
        <w:rPr>
          <w:sz w:val="27"/>
          <w:szCs w:val="27"/>
        </w:rPr>
      </w:pPr>
      <w:r w:rsidRPr="00E54E59">
        <w:rPr>
          <w:sz w:val="27"/>
          <w:szCs w:val="27"/>
        </w:rPr>
        <w:t xml:space="preserve">Утвердить правила расчета размера бюджетных ассигнований местного бюджета на содержание автомобильных дорог общего пользования местного значения Елизовского городского поселения согласно приложению </w:t>
      </w:r>
      <w:r w:rsidR="007234A6" w:rsidRPr="00E54E59">
        <w:rPr>
          <w:sz w:val="27"/>
          <w:szCs w:val="27"/>
        </w:rPr>
        <w:t xml:space="preserve">№ </w:t>
      </w:r>
      <w:r w:rsidR="00BC6596" w:rsidRPr="00E54E59">
        <w:rPr>
          <w:sz w:val="27"/>
          <w:szCs w:val="27"/>
        </w:rPr>
        <w:t>2</w:t>
      </w:r>
      <w:r w:rsidR="007234A6" w:rsidRPr="00E54E59">
        <w:rPr>
          <w:sz w:val="27"/>
          <w:szCs w:val="27"/>
        </w:rPr>
        <w:t xml:space="preserve"> </w:t>
      </w:r>
      <w:r w:rsidR="00E41958" w:rsidRPr="00E54E59">
        <w:rPr>
          <w:sz w:val="27"/>
          <w:szCs w:val="27"/>
        </w:rPr>
        <w:t>к настоящему постановлению.</w:t>
      </w:r>
    </w:p>
    <w:p w14:paraId="368603C4" w14:textId="482B043B" w:rsidR="00AC7E66" w:rsidRPr="00E54E59" w:rsidRDefault="00043809" w:rsidP="00AC7E66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5B1C8F" w:rsidRPr="00E54E59">
        <w:rPr>
          <w:sz w:val="27"/>
          <w:szCs w:val="27"/>
        </w:rPr>
        <w:t xml:space="preserve">. </w:t>
      </w:r>
      <w:r w:rsidR="00AC7E66" w:rsidRPr="00E54E59">
        <w:rPr>
          <w:sz w:val="27"/>
          <w:szCs w:val="27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</w:t>
      </w:r>
      <w:r w:rsidR="00AC7E66" w:rsidRPr="00E54E59">
        <w:rPr>
          <w:sz w:val="27"/>
          <w:szCs w:val="27"/>
        </w:rPr>
        <w:lastRenderedPageBreak/>
        <w:t>разместить в информационно – телекоммуникационной сети «Интернет» на официальном сайте администрации Елизовского городского поселения.</w:t>
      </w:r>
    </w:p>
    <w:p w14:paraId="6A7C611E" w14:textId="14E41E7B" w:rsidR="00AC7E66" w:rsidRPr="00E54E59" w:rsidRDefault="00043809" w:rsidP="00AC7E66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5B1C8F" w:rsidRPr="00E54E59">
        <w:rPr>
          <w:sz w:val="27"/>
          <w:szCs w:val="27"/>
        </w:rPr>
        <w:t xml:space="preserve">. </w:t>
      </w:r>
      <w:r w:rsidR="00AC7E66" w:rsidRPr="00E54E59">
        <w:rPr>
          <w:sz w:val="27"/>
          <w:szCs w:val="27"/>
        </w:rPr>
        <w:t xml:space="preserve">Настоящее постановление вступает в силу </w:t>
      </w:r>
      <w:r w:rsidR="00BC6596" w:rsidRPr="00E54E59">
        <w:rPr>
          <w:sz w:val="27"/>
          <w:szCs w:val="27"/>
        </w:rPr>
        <w:t>со дня его подписания.</w:t>
      </w:r>
    </w:p>
    <w:p w14:paraId="29E011E2" w14:textId="48061AB0" w:rsidR="000607AF" w:rsidRPr="00E54E59" w:rsidRDefault="00043809" w:rsidP="00AC7E66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AC7E66" w:rsidRPr="00E54E59">
        <w:rPr>
          <w:sz w:val="27"/>
          <w:szCs w:val="27"/>
        </w:rPr>
        <w:t>. Контроль за исполнением настоящего постановления возложить на заместителя Главы администрации Елизовского городского поселения.</w:t>
      </w:r>
    </w:p>
    <w:p w14:paraId="05E2C802" w14:textId="3BEFD1EA" w:rsidR="00E41958" w:rsidRPr="00E54E59" w:rsidRDefault="00E41958" w:rsidP="00347E19">
      <w:pPr>
        <w:spacing w:line="240" w:lineRule="auto"/>
        <w:rPr>
          <w:sz w:val="27"/>
          <w:szCs w:val="27"/>
        </w:rPr>
      </w:pPr>
    </w:p>
    <w:p w14:paraId="7A54C1AA" w14:textId="77777777" w:rsidR="00BC6596" w:rsidRPr="00E54E59" w:rsidRDefault="00BC6596" w:rsidP="00347E19">
      <w:pPr>
        <w:spacing w:line="240" w:lineRule="auto"/>
        <w:rPr>
          <w:sz w:val="27"/>
          <w:szCs w:val="27"/>
        </w:rPr>
      </w:pPr>
    </w:p>
    <w:p w14:paraId="3FCF1805" w14:textId="27795410" w:rsidR="00100952" w:rsidRPr="00E54E59" w:rsidRDefault="00100952" w:rsidP="00347E19">
      <w:pPr>
        <w:spacing w:line="240" w:lineRule="auto"/>
        <w:rPr>
          <w:sz w:val="27"/>
          <w:szCs w:val="27"/>
        </w:rPr>
      </w:pPr>
    </w:p>
    <w:p w14:paraId="044845EE" w14:textId="5D5674A3" w:rsidR="00AC7E66" w:rsidRPr="00E54E59" w:rsidRDefault="00AC7E66" w:rsidP="00AC7E66">
      <w:pPr>
        <w:spacing w:line="240" w:lineRule="auto"/>
        <w:ind w:firstLine="0"/>
        <w:rPr>
          <w:sz w:val="27"/>
          <w:szCs w:val="27"/>
        </w:rPr>
      </w:pPr>
      <w:r w:rsidRPr="00E54E59">
        <w:rPr>
          <w:sz w:val="27"/>
          <w:szCs w:val="27"/>
        </w:rPr>
        <w:t xml:space="preserve">Глава администрации </w:t>
      </w:r>
      <w:r w:rsidR="0037745A">
        <w:rPr>
          <w:sz w:val="27"/>
          <w:szCs w:val="27"/>
        </w:rPr>
        <w:t xml:space="preserve">  </w:t>
      </w:r>
    </w:p>
    <w:p w14:paraId="233C232B" w14:textId="7D6B6D22" w:rsidR="00B62DA6" w:rsidRPr="00E54E59" w:rsidRDefault="00AC7E66" w:rsidP="00AC7E66">
      <w:pPr>
        <w:spacing w:line="240" w:lineRule="auto"/>
        <w:ind w:firstLine="0"/>
        <w:rPr>
          <w:sz w:val="27"/>
          <w:szCs w:val="27"/>
        </w:rPr>
      </w:pPr>
      <w:r w:rsidRPr="00E54E59">
        <w:rPr>
          <w:sz w:val="27"/>
          <w:szCs w:val="27"/>
        </w:rPr>
        <w:t xml:space="preserve">Елизовского городского поселения                                                             </w:t>
      </w:r>
      <w:r w:rsidR="002B210C" w:rsidRPr="00E54E59">
        <w:rPr>
          <w:sz w:val="27"/>
          <w:szCs w:val="27"/>
        </w:rPr>
        <w:t xml:space="preserve">  </w:t>
      </w:r>
      <w:r w:rsidR="0037745A">
        <w:rPr>
          <w:sz w:val="27"/>
          <w:szCs w:val="27"/>
        </w:rPr>
        <w:t xml:space="preserve">    </w:t>
      </w:r>
      <w:r w:rsidRPr="00E54E59">
        <w:rPr>
          <w:sz w:val="27"/>
          <w:szCs w:val="27"/>
        </w:rPr>
        <w:t>В.А. Масло</w:t>
      </w:r>
    </w:p>
    <w:p w14:paraId="4C49CBC4" w14:textId="77777777" w:rsidR="00BC6596" w:rsidRPr="00E54E59" w:rsidRDefault="00BC6596" w:rsidP="00105E20">
      <w:pPr>
        <w:spacing w:line="240" w:lineRule="auto"/>
        <w:rPr>
          <w:sz w:val="28"/>
          <w:szCs w:val="28"/>
        </w:rPr>
      </w:pPr>
    </w:p>
    <w:p w14:paraId="14A4A46B" w14:textId="77777777" w:rsidR="00BC6596" w:rsidRPr="00E54E59" w:rsidRDefault="00BC6596" w:rsidP="00105E20">
      <w:pPr>
        <w:spacing w:line="240" w:lineRule="auto"/>
        <w:rPr>
          <w:sz w:val="28"/>
          <w:szCs w:val="28"/>
        </w:rPr>
      </w:pPr>
    </w:p>
    <w:p w14:paraId="5A7CED74" w14:textId="77777777" w:rsidR="00BC6596" w:rsidRPr="00E54E59" w:rsidRDefault="00BC6596" w:rsidP="00105E20">
      <w:pPr>
        <w:spacing w:line="240" w:lineRule="auto"/>
        <w:rPr>
          <w:sz w:val="28"/>
          <w:szCs w:val="28"/>
        </w:rPr>
      </w:pPr>
    </w:p>
    <w:p w14:paraId="0FB6680D" w14:textId="77777777" w:rsidR="00BC6596" w:rsidRPr="00E54E59" w:rsidRDefault="00BC6596" w:rsidP="00105E20">
      <w:pPr>
        <w:spacing w:line="240" w:lineRule="auto"/>
        <w:rPr>
          <w:sz w:val="28"/>
          <w:szCs w:val="28"/>
        </w:rPr>
      </w:pPr>
    </w:p>
    <w:p w14:paraId="3785AF9E" w14:textId="77777777" w:rsidR="00BC6596" w:rsidRPr="00E54E59" w:rsidRDefault="00BC6596" w:rsidP="00105E20">
      <w:pPr>
        <w:spacing w:line="240" w:lineRule="auto"/>
        <w:rPr>
          <w:sz w:val="28"/>
          <w:szCs w:val="28"/>
        </w:rPr>
      </w:pPr>
    </w:p>
    <w:p w14:paraId="3FFB7768" w14:textId="77777777" w:rsidR="00BC6596" w:rsidRPr="00E54E59" w:rsidRDefault="00BC6596" w:rsidP="00105E20">
      <w:pPr>
        <w:spacing w:line="240" w:lineRule="auto"/>
        <w:rPr>
          <w:sz w:val="28"/>
          <w:szCs w:val="28"/>
        </w:rPr>
      </w:pPr>
    </w:p>
    <w:p w14:paraId="5B3B308B" w14:textId="77777777" w:rsidR="00BC6596" w:rsidRPr="00E54E59" w:rsidRDefault="00BC6596" w:rsidP="00105E20">
      <w:pPr>
        <w:spacing w:line="240" w:lineRule="auto"/>
        <w:rPr>
          <w:sz w:val="28"/>
          <w:szCs w:val="28"/>
        </w:rPr>
      </w:pPr>
    </w:p>
    <w:p w14:paraId="19ED3C99" w14:textId="77777777" w:rsidR="00BC6596" w:rsidRPr="00E54E59" w:rsidRDefault="00BC6596" w:rsidP="00105E20">
      <w:pPr>
        <w:spacing w:line="240" w:lineRule="auto"/>
        <w:rPr>
          <w:sz w:val="28"/>
          <w:szCs w:val="28"/>
        </w:rPr>
      </w:pPr>
    </w:p>
    <w:p w14:paraId="07ACF0A6" w14:textId="77777777" w:rsidR="00BC6596" w:rsidRPr="00E54E59" w:rsidRDefault="00BC6596" w:rsidP="00105E20">
      <w:pPr>
        <w:spacing w:line="240" w:lineRule="auto"/>
        <w:rPr>
          <w:sz w:val="28"/>
          <w:szCs w:val="28"/>
        </w:rPr>
      </w:pPr>
    </w:p>
    <w:p w14:paraId="4E9BCCD6" w14:textId="77777777" w:rsidR="00BC6596" w:rsidRPr="00E54E59" w:rsidRDefault="00BC6596" w:rsidP="00105E20">
      <w:pPr>
        <w:spacing w:line="240" w:lineRule="auto"/>
        <w:rPr>
          <w:sz w:val="28"/>
          <w:szCs w:val="28"/>
        </w:rPr>
      </w:pPr>
    </w:p>
    <w:p w14:paraId="1A6D6C76" w14:textId="77777777" w:rsidR="00BC6596" w:rsidRPr="00E54E59" w:rsidRDefault="00BC6596" w:rsidP="00105E20">
      <w:pPr>
        <w:spacing w:line="240" w:lineRule="auto"/>
        <w:rPr>
          <w:sz w:val="28"/>
          <w:szCs w:val="28"/>
        </w:rPr>
      </w:pPr>
    </w:p>
    <w:p w14:paraId="18F2D27E" w14:textId="77777777" w:rsidR="00BC6596" w:rsidRPr="00E54E59" w:rsidRDefault="00BC6596" w:rsidP="00105E20">
      <w:pPr>
        <w:spacing w:line="240" w:lineRule="auto"/>
        <w:rPr>
          <w:sz w:val="28"/>
          <w:szCs w:val="28"/>
        </w:rPr>
      </w:pPr>
    </w:p>
    <w:p w14:paraId="2E72B687" w14:textId="77777777" w:rsidR="00BC6596" w:rsidRPr="00E54E59" w:rsidRDefault="00BC6596" w:rsidP="00105E20">
      <w:pPr>
        <w:spacing w:line="240" w:lineRule="auto"/>
        <w:rPr>
          <w:sz w:val="28"/>
          <w:szCs w:val="28"/>
        </w:rPr>
      </w:pPr>
    </w:p>
    <w:p w14:paraId="506EE739" w14:textId="77777777" w:rsidR="00BC6596" w:rsidRPr="00E54E59" w:rsidRDefault="00BC6596" w:rsidP="00105E20">
      <w:pPr>
        <w:spacing w:line="240" w:lineRule="auto"/>
        <w:rPr>
          <w:sz w:val="28"/>
          <w:szCs w:val="28"/>
        </w:rPr>
      </w:pPr>
    </w:p>
    <w:p w14:paraId="00494BEF" w14:textId="77777777" w:rsidR="00BC6596" w:rsidRPr="00E54E59" w:rsidRDefault="00BC6596" w:rsidP="00105E20">
      <w:pPr>
        <w:spacing w:line="240" w:lineRule="auto"/>
        <w:rPr>
          <w:sz w:val="28"/>
          <w:szCs w:val="28"/>
        </w:rPr>
      </w:pPr>
    </w:p>
    <w:p w14:paraId="79E7D665" w14:textId="77777777" w:rsidR="00BC6596" w:rsidRPr="00E54E59" w:rsidRDefault="00BC6596" w:rsidP="00105E20">
      <w:pPr>
        <w:spacing w:line="240" w:lineRule="auto"/>
        <w:rPr>
          <w:sz w:val="28"/>
          <w:szCs w:val="28"/>
        </w:rPr>
      </w:pPr>
    </w:p>
    <w:p w14:paraId="28784D85" w14:textId="77777777" w:rsidR="00BC6596" w:rsidRPr="00E54E59" w:rsidRDefault="00BC6596" w:rsidP="00105E20">
      <w:pPr>
        <w:spacing w:line="240" w:lineRule="auto"/>
        <w:rPr>
          <w:sz w:val="28"/>
          <w:szCs w:val="28"/>
        </w:rPr>
      </w:pPr>
    </w:p>
    <w:p w14:paraId="5D88D23F" w14:textId="77777777" w:rsidR="00BC6596" w:rsidRPr="00E54E59" w:rsidRDefault="00BC6596" w:rsidP="00105E20">
      <w:pPr>
        <w:spacing w:line="240" w:lineRule="auto"/>
        <w:rPr>
          <w:sz w:val="28"/>
          <w:szCs w:val="28"/>
        </w:rPr>
      </w:pPr>
    </w:p>
    <w:p w14:paraId="63BA0979" w14:textId="77777777" w:rsidR="00BC6596" w:rsidRPr="00E54E59" w:rsidRDefault="00BC6596" w:rsidP="00105E20">
      <w:pPr>
        <w:spacing w:line="240" w:lineRule="auto"/>
        <w:rPr>
          <w:sz w:val="28"/>
          <w:szCs w:val="28"/>
        </w:rPr>
      </w:pPr>
    </w:p>
    <w:p w14:paraId="6C9DF5AF" w14:textId="77777777" w:rsidR="00BC6596" w:rsidRPr="00E54E59" w:rsidRDefault="00BC6596" w:rsidP="00105E20">
      <w:pPr>
        <w:spacing w:line="240" w:lineRule="auto"/>
        <w:rPr>
          <w:sz w:val="28"/>
          <w:szCs w:val="28"/>
        </w:rPr>
      </w:pPr>
    </w:p>
    <w:p w14:paraId="77A4E5A1" w14:textId="77777777" w:rsidR="00BC6596" w:rsidRPr="00E54E59" w:rsidRDefault="00BC6596" w:rsidP="00105E20">
      <w:pPr>
        <w:spacing w:line="240" w:lineRule="auto"/>
        <w:rPr>
          <w:sz w:val="28"/>
          <w:szCs w:val="28"/>
        </w:rPr>
      </w:pPr>
    </w:p>
    <w:p w14:paraId="01350FD7" w14:textId="77777777" w:rsidR="00BC6596" w:rsidRPr="00E54E59" w:rsidRDefault="00BC6596" w:rsidP="00105E20">
      <w:pPr>
        <w:spacing w:line="240" w:lineRule="auto"/>
        <w:rPr>
          <w:sz w:val="28"/>
          <w:szCs w:val="28"/>
        </w:rPr>
      </w:pPr>
    </w:p>
    <w:p w14:paraId="7731935B" w14:textId="69851F52" w:rsidR="00BC6596" w:rsidRDefault="00BC6596" w:rsidP="00105E20">
      <w:pPr>
        <w:spacing w:line="240" w:lineRule="auto"/>
        <w:rPr>
          <w:sz w:val="28"/>
          <w:szCs w:val="28"/>
        </w:rPr>
      </w:pPr>
    </w:p>
    <w:p w14:paraId="330F820E" w14:textId="77777777" w:rsidR="00AB24D3" w:rsidRPr="00E54E59" w:rsidRDefault="00AB24D3" w:rsidP="00105E20">
      <w:pPr>
        <w:spacing w:line="240" w:lineRule="auto"/>
        <w:rPr>
          <w:sz w:val="28"/>
          <w:szCs w:val="28"/>
        </w:rPr>
      </w:pPr>
    </w:p>
    <w:p w14:paraId="44583EDD" w14:textId="77777777" w:rsidR="00BC6596" w:rsidRPr="00E54E59" w:rsidRDefault="00BC6596" w:rsidP="00105E20">
      <w:pPr>
        <w:spacing w:line="240" w:lineRule="auto"/>
        <w:rPr>
          <w:sz w:val="28"/>
          <w:szCs w:val="28"/>
        </w:rPr>
      </w:pPr>
    </w:p>
    <w:p w14:paraId="5D924F95" w14:textId="77777777" w:rsidR="00BC6596" w:rsidRPr="00E54E59" w:rsidRDefault="00BC6596" w:rsidP="00105E20">
      <w:pPr>
        <w:spacing w:line="240" w:lineRule="auto"/>
        <w:rPr>
          <w:sz w:val="28"/>
          <w:szCs w:val="28"/>
        </w:rPr>
      </w:pPr>
    </w:p>
    <w:p w14:paraId="1DF6EEF7" w14:textId="77777777" w:rsidR="00BC6596" w:rsidRPr="00E54E59" w:rsidRDefault="00BC6596" w:rsidP="00105E20">
      <w:pPr>
        <w:spacing w:line="240" w:lineRule="auto"/>
        <w:rPr>
          <w:sz w:val="28"/>
          <w:szCs w:val="28"/>
        </w:rPr>
      </w:pPr>
    </w:p>
    <w:p w14:paraId="45ED6485" w14:textId="77777777" w:rsidR="00BC6596" w:rsidRPr="00E54E59" w:rsidRDefault="00BC6596" w:rsidP="00105E20">
      <w:pPr>
        <w:spacing w:line="240" w:lineRule="auto"/>
        <w:rPr>
          <w:sz w:val="28"/>
          <w:szCs w:val="28"/>
        </w:rPr>
      </w:pPr>
    </w:p>
    <w:p w14:paraId="17453A57" w14:textId="77777777" w:rsidR="00BC6596" w:rsidRPr="00E54E59" w:rsidRDefault="00BC6596" w:rsidP="00105E20">
      <w:pPr>
        <w:spacing w:line="240" w:lineRule="auto"/>
        <w:rPr>
          <w:sz w:val="28"/>
          <w:szCs w:val="28"/>
        </w:rPr>
      </w:pPr>
    </w:p>
    <w:p w14:paraId="6CBE0922" w14:textId="77777777" w:rsidR="00BC6596" w:rsidRPr="00E54E59" w:rsidRDefault="00BC6596" w:rsidP="00105E20">
      <w:pPr>
        <w:spacing w:line="240" w:lineRule="auto"/>
        <w:rPr>
          <w:sz w:val="28"/>
          <w:szCs w:val="28"/>
        </w:rPr>
      </w:pPr>
    </w:p>
    <w:p w14:paraId="053E80FD" w14:textId="5E0626D4" w:rsidR="00BC6596" w:rsidRDefault="00BC6596" w:rsidP="00105E20">
      <w:pPr>
        <w:spacing w:line="240" w:lineRule="auto"/>
        <w:rPr>
          <w:sz w:val="28"/>
          <w:szCs w:val="28"/>
        </w:rPr>
      </w:pPr>
    </w:p>
    <w:p w14:paraId="2D0C8B21" w14:textId="77777777" w:rsidR="00043809" w:rsidRPr="00E54E59" w:rsidRDefault="00043809" w:rsidP="00105E20">
      <w:pPr>
        <w:spacing w:line="240" w:lineRule="auto"/>
        <w:rPr>
          <w:sz w:val="28"/>
          <w:szCs w:val="28"/>
        </w:rPr>
      </w:pPr>
    </w:p>
    <w:p w14:paraId="43594563" w14:textId="77777777" w:rsidR="00BC6596" w:rsidRPr="00E54E59" w:rsidRDefault="00BC6596" w:rsidP="00105E20">
      <w:pPr>
        <w:spacing w:line="240" w:lineRule="auto"/>
        <w:rPr>
          <w:sz w:val="28"/>
          <w:szCs w:val="28"/>
        </w:rPr>
      </w:pPr>
    </w:p>
    <w:p w14:paraId="522E682C" w14:textId="77777777" w:rsidR="00BC6596" w:rsidRPr="00E54E59" w:rsidRDefault="00BC6596" w:rsidP="00105E20">
      <w:pPr>
        <w:spacing w:line="240" w:lineRule="auto"/>
        <w:rPr>
          <w:sz w:val="28"/>
          <w:szCs w:val="28"/>
        </w:rPr>
      </w:pPr>
    </w:p>
    <w:p w14:paraId="38F19A85" w14:textId="77777777" w:rsidR="00BC6596" w:rsidRPr="00E54E59" w:rsidRDefault="00BC6596" w:rsidP="00105E20">
      <w:pPr>
        <w:spacing w:line="240" w:lineRule="auto"/>
        <w:rPr>
          <w:sz w:val="28"/>
          <w:szCs w:val="28"/>
        </w:rPr>
      </w:pPr>
    </w:p>
    <w:p w14:paraId="4ACAE7D6" w14:textId="77777777" w:rsidR="00BC6596" w:rsidRPr="00E54E59" w:rsidRDefault="00BC6596" w:rsidP="00105E20">
      <w:pPr>
        <w:spacing w:line="240" w:lineRule="auto"/>
        <w:rPr>
          <w:sz w:val="28"/>
          <w:szCs w:val="28"/>
        </w:rPr>
      </w:pPr>
    </w:p>
    <w:p w14:paraId="24962BFA" w14:textId="652CE018" w:rsidR="00105E20" w:rsidRPr="00E54E59" w:rsidRDefault="00105E20" w:rsidP="00105E20">
      <w:pPr>
        <w:spacing w:line="240" w:lineRule="auto"/>
        <w:rPr>
          <w:sz w:val="28"/>
          <w:szCs w:val="28"/>
        </w:rPr>
      </w:pPr>
      <w:r w:rsidRPr="00E54E59">
        <w:rPr>
          <w:sz w:val="28"/>
          <w:szCs w:val="28"/>
        </w:rPr>
        <w:t>СОГЛАСОВАНИЕ:</w:t>
      </w:r>
    </w:p>
    <w:p w14:paraId="3021E6F8" w14:textId="77777777" w:rsidR="00105E20" w:rsidRPr="00E54E59" w:rsidRDefault="00105E20" w:rsidP="00105E20">
      <w:pPr>
        <w:spacing w:line="240" w:lineRule="auto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962"/>
        <w:gridCol w:w="2126"/>
        <w:gridCol w:w="2650"/>
      </w:tblGrid>
      <w:tr w:rsidR="00105E20" w:rsidRPr="00E54E59" w14:paraId="34345FDE" w14:textId="77777777" w:rsidTr="0009034D">
        <w:trPr>
          <w:trHeight w:val="606"/>
        </w:trPr>
        <w:tc>
          <w:tcPr>
            <w:tcW w:w="4962" w:type="dxa"/>
            <w:vAlign w:val="center"/>
          </w:tcPr>
          <w:p w14:paraId="1FA68712" w14:textId="77777777" w:rsidR="00105E20" w:rsidRPr="00E54E59" w:rsidRDefault="00105E20" w:rsidP="0009034D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298823F" w14:textId="77777777" w:rsidR="00105E20" w:rsidRPr="00E54E59" w:rsidRDefault="00105E20" w:rsidP="0009034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14:paraId="3FC99A61" w14:textId="77777777" w:rsidR="00105E20" w:rsidRPr="00E54E59" w:rsidRDefault="00105E20" w:rsidP="0009034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05E20" w:rsidRPr="00E54E59" w14:paraId="1441F52A" w14:textId="77777777" w:rsidTr="0009034D">
        <w:trPr>
          <w:trHeight w:val="597"/>
        </w:trPr>
        <w:tc>
          <w:tcPr>
            <w:tcW w:w="4962" w:type="dxa"/>
          </w:tcPr>
          <w:p w14:paraId="584E9F50" w14:textId="77777777" w:rsidR="00105E20" w:rsidRPr="00E54E59" w:rsidRDefault="00105E20" w:rsidP="0009034D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54E59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E54E59">
              <w:rPr>
                <w:sz w:val="28"/>
                <w:szCs w:val="28"/>
              </w:rPr>
              <w:t>администрации  Елизовского</w:t>
            </w:r>
            <w:proofErr w:type="gramEnd"/>
            <w:r w:rsidRPr="00E54E59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126" w:type="dxa"/>
          </w:tcPr>
          <w:p w14:paraId="5B42ADD5" w14:textId="77777777" w:rsidR="00105E20" w:rsidRPr="00E54E59" w:rsidRDefault="00105E20" w:rsidP="0009034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50" w:type="dxa"/>
            <w:vAlign w:val="bottom"/>
          </w:tcPr>
          <w:p w14:paraId="2813A231" w14:textId="77777777" w:rsidR="00105E20" w:rsidRPr="00E54E59" w:rsidRDefault="00105E20" w:rsidP="0009034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E59">
              <w:rPr>
                <w:sz w:val="28"/>
                <w:szCs w:val="28"/>
              </w:rPr>
              <w:t>А.В. Прочко</w:t>
            </w:r>
          </w:p>
        </w:tc>
      </w:tr>
      <w:tr w:rsidR="00105E20" w:rsidRPr="00E54E59" w14:paraId="1EF268E4" w14:textId="77777777" w:rsidTr="0009034D">
        <w:trPr>
          <w:trHeight w:val="401"/>
        </w:trPr>
        <w:tc>
          <w:tcPr>
            <w:tcW w:w="4962" w:type="dxa"/>
          </w:tcPr>
          <w:p w14:paraId="41670B0C" w14:textId="77777777" w:rsidR="00105E20" w:rsidRPr="00E54E59" w:rsidRDefault="00105E20" w:rsidP="0009034D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91FAD71" w14:textId="77777777" w:rsidR="00105E20" w:rsidRPr="00E54E59" w:rsidRDefault="00105E20" w:rsidP="0009034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50" w:type="dxa"/>
            <w:vAlign w:val="bottom"/>
          </w:tcPr>
          <w:p w14:paraId="3F4D98F9" w14:textId="77777777" w:rsidR="00105E20" w:rsidRPr="00E54E59" w:rsidRDefault="00105E20" w:rsidP="0009034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05E20" w:rsidRPr="00E54E59" w14:paraId="02BFC523" w14:textId="77777777" w:rsidTr="0009034D">
        <w:tc>
          <w:tcPr>
            <w:tcW w:w="4962" w:type="dxa"/>
          </w:tcPr>
          <w:p w14:paraId="54AEC3E6" w14:textId="77777777" w:rsidR="00105E20" w:rsidRPr="00E54E59" w:rsidRDefault="00105E20" w:rsidP="0009034D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14:paraId="4F9E3CEC" w14:textId="77777777" w:rsidR="00105E20" w:rsidRPr="00E54E59" w:rsidRDefault="00105E20" w:rsidP="0009034D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54E59">
              <w:rPr>
                <w:sz w:val="28"/>
                <w:szCs w:val="28"/>
              </w:rPr>
              <w:t>Руководитель Управления жилищно-коммунального хозяйства администрации Елизовского городского поселения</w:t>
            </w:r>
          </w:p>
        </w:tc>
        <w:tc>
          <w:tcPr>
            <w:tcW w:w="2126" w:type="dxa"/>
          </w:tcPr>
          <w:p w14:paraId="049418EF" w14:textId="77777777" w:rsidR="00105E20" w:rsidRPr="00E54E59" w:rsidRDefault="00105E20" w:rsidP="0009034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50" w:type="dxa"/>
            <w:vAlign w:val="bottom"/>
          </w:tcPr>
          <w:p w14:paraId="408D2B37" w14:textId="77777777" w:rsidR="00105E20" w:rsidRPr="00E54E59" w:rsidRDefault="00105E20" w:rsidP="0009034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E59">
              <w:rPr>
                <w:sz w:val="28"/>
                <w:szCs w:val="28"/>
              </w:rPr>
              <w:t>Д.А. Ребров</w:t>
            </w:r>
          </w:p>
        </w:tc>
      </w:tr>
      <w:tr w:rsidR="00105E20" w:rsidRPr="00E54E59" w14:paraId="6A1A35EB" w14:textId="77777777" w:rsidTr="0009034D">
        <w:tc>
          <w:tcPr>
            <w:tcW w:w="4962" w:type="dxa"/>
          </w:tcPr>
          <w:p w14:paraId="11FA6F43" w14:textId="77777777" w:rsidR="00105E20" w:rsidRPr="00E54E59" w:rsidRDefault="00105E20" w:rsidP="0009034D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F8B22E0" w14:textId="77777777" w:rsidR="00105E20" w:rsidRPr="00E54E59" w:rsidRDefault="00105E20" w:rsidP="0009034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50" w:type="dxa"/>
            <w:vAlign w:val="bottom"/>
          </w:tcPr>
          <w:p w14:paraId="27C5CB6F" w14:textId="77777777" w:rsidR="00105E20" w:rsidRPr="00E54E59" w:rsidRDefault="00105E20" w:rsidP="0009034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05E20" w:rsidRPr="00E54E59" w14:paraId="67D19E28" w14:textId="77777777" w:rsidTr="0009034D">
        <w:tc>
          <w:tcPr>
            <w:tcW w:w="4962" w:type="dxa"/>
          </w:tcPr>
          <w:p w14:paraId="0A9354FC" w14:textId="77777777" w:rsidR="00105E20" w:rsidRPr="00E54E59" w:rsidRDefault="00105E20" w:rsidP="0009034D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1300E81" w14:textId="77777777" w:rsidR="00105E20" w:rsidRPr="00E54E59" w:rsidRDefault="00105E20" w:rsidP="0009034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50" w:type="dxa"/>
            <w:vAlign w:val="bottom"/>
          </w:tcPr>
          <w:p w14:paraId="3BA9453A" w14:textId="77777777" w:rsidR="00105E20" w:rsidRPr="00E54E59" w:rsidRDefault="00105E20" w:rsidP="0009034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05E20" w:rsidRPr="00E54E59" w14:paraId="48AB73DC" w14:textId="77777777" w:rsidTr="0009034D">
        <w:tc>
          <w:tcPr>
            <w:tcW w:w="4962" w:type="dxa"/>
          </w:tcPr>
          <w:p w14:paraId="6FAD476F" w14:textId="77777777" w:rsidR="00105E20" w:rsidRPr="00E54E59" w:rsidRDefault="00105E20" w:rsidP="0009034D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59A6488" w14:textId="77777777" w:rsidR="00105E20" w:rsidRPr="00E54E59" w:rsidRDefault="00105E20" w:rsidP="0009034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50" w:type="dxa"/>
            <w:vAlign w:val="bottom"/>
          </w:tcPr>
          <w:p w14:paraId="6F0FB54E" w14:textId="77777777" w:rsidR="00105E20" w:rsidRPr="00E54E59" w:rsidRDefault="00105E20" w:rsidP="0009034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05E20" w:rsidRPr="00E54E59" w14:paraId="2952FAF3" w14:textId="77777777" w:rsidTr="0009034D">
        <w:tc>
          <w:tcPr>
            <w:tcW w:w="4962" w:type="dxa"/>
          </w:tcPr>
          <w:p w14:paraId="7488A8F1" w14:textId="2686A0AF" w:rsidR="00105E20" w:rsidRPr="00E54E59" w:rsidRDefault="00043809" w:rsidP="0009034D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руководителя</w:t>
            </w:r>
            <w:r w:rsidRPr="00E54E59">
              <w:rPr>
                <w:sz w:val="28"/>
                <w:szCs w:val="28"/>
              </w:rPr>
              <w:t xml:space="preserve"> Управления</w:t>
            </w:r>
            <w:r w:rsidR="00105E20" w:rsidRPr="00E54E59">
              <w:rPr>
                <w:sz w:val="28"/>
                <w:szCs w:val="28"/>
              </w:rPr>
              <w:t xml:space="preserve"> делами администрации Елизовского городского поселения</w:t>
            </w:r>
          </w:p>
        </w:tc>
        <w:tc>
          <w:tcPr>
            <w:tcW w:w="2126" w:type="dxa"/>
          </w:tcPr>
          <w:p w14:paraId="39C62694" w14:textId="77777777" w:rsidR="00105E20" w:rsidRPr="00E54E59" w:rsidRDefault="00105E20" w:rsidP="0009034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50" w:type="dxa"/>
            <w:vAlign w:val="bottom"/>
          </w:tcPr>
          <w:p w14:paraId="01C2CD84" w14:textId="77777777" w:rsidR="00105E20" w:rsidRPr="00E54E59" w:rsidRDefault="00105E20" w:rsidP="0009034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E59">
              <w:rPr>
                <w:sz w:val="28"/>
                <w:szCs w:val="28"/>
              </w:rPr>
              <w:t>Н.А. Кутепова</w:t>
            </w:r>
          </w:p>
        </w:tc>
      </w:tr>
    </w:tbl>
    <w:p w14:paraId="6F720662" w14:textId="46A5A670" w:rsidR="00105E20" w:rsidRPr="00E54E59" w:rsidRDefault="00105E20" w:rsidP="00105E20">
      <w:pPr>
        <w:tabs>
          <w:tab w:val="left" w:pos="7320"/>
        </w:tabs>
        <w:spacing w:line="240" w:lineRule="auto"/>
        <w:jc w:val="both"/>
        <w:rPr>
          <w:sz w:val="28"/>
          <w:szCs w:val="28"/>
        </w:rPr>
      </w:pPr>
    </w:p>
    <w:p w14:paraId="5BEEDE51" w14:textId="75D3BC23" w:rsidR="00A00AB8" w:rsidRPr="00E54E59" w:rsidRDefault="00A00AB8" w:rsidP="00105E20">
      <w:pPr>
        <w:tabs>
          <w:tab w:val="left" w:pos="7320"/>
        </w:tabs>
        <w:spacing w:line="240" w:lineRule="auto"/>
        <w:jc w:val="both"/>
        <w:rPr>
          <w:sz w:val="28"/>
          <w:szCs w:val="28"/>
        </w:rPr>
      </w:pPr>
    </w:p>
    <w:p w14:paraId="56E58E70" w14:textId="77777777" w:rsidR="00A00AB8" w:rsidRPr="00E54E59" w:rsidRDefault="00A00AB8" w:rsidP="00105E20">
      <w:pPr>
        <w:tabs>
          <w:tab w:val="left" w:pos="7320"/>
        </w:tabs>
        <w:spacing w:line="240" w:lineRule="auto"/>
        <w:jc w:val="both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962"/>
        <w:gridCol w:w="2126"/>
        <w:gridCol w:w="2650"/>
      </w:tblGrid>
      <w:tr w:rsidR="00A00AB8" w:rsidRPr="00E54E59" w14:paraId="215E7A60" w14:textId="77777777" w:rsidTr="005150D6">
        <w:tc>
          <w:tcPr>
            <w:tcW w:w="4962" w:type="dxa"/>
          </w:tcPr>
          <w:p w14:paraId="33C9B4FE" w14:textId="32EA05F3" w:rsidR="00A00AB8" w:rsidRPr="00E54E59" w:rsidRDefault="00A00AB8" w:rsidP="005150D6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54E59">
              <w:rPr>
                <w:sz w:val="28"/>
                <w:szCs w:val="28"/>
              </w:rPr>
              <w:t>Руководитель Управления финансов администрации Елизовского городского поселения</w:t>
            </w:r>
          </w:p>
        </w:tc>
        <w:tc>
          <w:tcPr>
            <w:tcW w:w="2126" w:type="dxa"/>
          </w:tcPr>
          <w:p w14:paraId="5C314771" w14:textId="77777777" w:rsidR="00A00AB8" w:rsidRPr="00E54E59" w:rsidRDefault="00A00AB8" w:rsidP="005150D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50" w:type="dxa"/>
            <w:vAlign w:val="bottom"/>
          </w:tcPr>
          <w:p w14:paraId="698EABB7" w14:textId="38F5BECE" w:rsidR="00A00AB8" w:rsidRPr="00E54E59" w:rsidRDefault="00A00AB8" w:rsidP="005150D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4E59">
              <w:rPr>
                <w:sz w:val="28"/>
                <w:szCs w:val="28"/>
              </w:rPr>
              <w:t>Е.В. Семенова</w:t>
            </w:r>
          </w:p>
        </w:tc>
      </w:tr>
    </w:tbl>
    <w:p w14:paraId="046BC0BC" w14:textId="77777777" w:rsidR="00105E20" w:rsidRPr="00E54E59" w:rsidRDefault="00105E20" w:rsidP="00105E20">
      <w:pPr>
        <w:tabs>
          <w:tab w:val="left" w:pos="7320"/>
        </w:tabs>
        <w:spacing w:line="240" w:lineRule="auto"/>
        <w:jc w:val="both"/>
        <w:rPr>
          <w:sz w:val="28"/>
          <w:szCs w:val="28"/>
        </w:rPr>
      </w:pPr>
    </w:p>
    <w:p w14:paraId="34CDABC3" w14:textId="77777777" w:rsidR="00105E20" w:rsidRPr="00E54E59" w:rsidRDefault="00105E20" w:rsidP="00105E20">
      <w:pPr>
        <w:tabs>
          <w:tab w:val="left" w:pos="7320"/>
        </w:tabs>
        <w:spacing w:line="240" w:lineRule="auto"/>
        <w:jc w:val="both"/>
        <w:rPr>
          <w:sz w:val="28"/>
          <w:szCs w:val="28"/>
        </w:rPr>
      </w:pPr>
    </w:p>
    <w:p w14:paraId="51432BE9" w14:textId="77777777" w:rsidR="00105E20" w:rsidRPr="00E54E59" w:rsidRDefault="00105E20" w:rsidP="00105E20">
      <w:pPr>
        <w:tabs>
          <w:tab w:val="left" w:pos="7320"/>
        </w:tabs>
        <w:spacing w:line="240" w:lineRule="auto"/>
        <w:jc w:val="both"/>
        <w:rPr>
          <w:sz w:val="28"/>
          <w:szCs w:val="28"/>
        </w:rPr>
      </w:pPr>
    </w:p>
    <w:p w14:paraId="18F85BD8" w14:textId="77777777" w:rsidR="00105E20" w:rsidRPr="00E54E59" w:rsidRDefault="00105E20" w:rsidP="00105E20">
      <w:pPr>
        <w:tabs>
          <w:tab w:val="left" w:pos="7320"/>
        </w:tabs>
        <w:spacing w:line="240" w:lineRule="auto"/>
        <w:jc w:val="both"/>
        <w:rPr>
          <w:sz w:val="28"/>
          <w:szCs w:val="28"/>
        </w:rPr>
      </w:pPr>
    </w:p>
    <w:p w14:paraId="0AE82AEA" w14:textId="77777777" w:rsidR="00105E20" w:rsidRPr="00E54E59" w:rsidRDefault="00105E20" w:rsidP="00105E20">
      <w:pPr>
        <w:tabs>
          <w:tab w:val="left" w:pos="7320"/>
        </w:tabs>
        <w:spacing w:line="240" w:lineRule="auto"/>
        <w:jc w:val="both"/>
        <w:rPr>
          <w:sz w:val="28"/>
          <w:szCs w:val="28"/>
        </w:rPr>
      </w:pPr>
    </w:p>
    <w:p w14:paraId="07C30464" w14:textId="77777777" w:rsidR="00105E20" w:rsidRPr="00E54E59" w:rsidRDefault="00105E20" w:rsidP="00105E20">
      <w:pPr>
        <w:tabs>
          <w:tab w:val="left" w:pos="7320"/>
        </w:tabs>
        <w:spacing w:line="240" w:lineRule="auto"/>
        <w:jc w:val="both"/>
        <w:rPr>
          <w:sz w:val="28"/>
          <w:szCs w:val="28"/>
        </w:rPr>
      </w:pPr>
    </w:p>
    <w:p w14:paraId="5F8C1857" w14:textId="77777777" w:rsidR="00105E20" w:rsidRPr="00E54E59" w:rsidRDefault="00105E20" w:rsidP="00105E20">
      <w:pPr>
        <w:tabs>
          <w:tab w:val="left" w:pos="7320"/>
        </w:tabs>
        <w:spacing w:line="240" w:lineRule="auto"/>
        <w:jc w:val="both"/>
        <w:rPr>
          <w:sz w:val="28"/>
          <w:szCs w:val="28"/>
        </w:rPr>
      </w:pPr>
    </w:p>
    <w:p w14:paraId="6210EF99" w14:textId="50A432E8" w:rsidR="00105E20" w:rsidRPr="00E54E59" w:rsidRDefault="00105E20" w:rsidP="00105E20">
      <w:pPr>
        <w:tabs>
          <w:tab w:val="left" w:pos="7320"/>
        </w:tabs>
        <w:spacing w:line="240" w:lineRule="auto"/>
        <w:ind w:right="282"/>
        <w:jc w:val="both"/>
        <w:rPr>
          <w:sz w:val="28"/>
          <w:szCs w:val="28"/>
        </w:rPr>
      </w:pPr>
    </w:p>
    <w:p w14:paraId="4641CE90" w14:textId="77777777" w:rsidR="00A00AB8" w:rsidRPr="00E54E59" w:rsidRDefault="00A00AB8" w:rsidP="00105E20">
      <w:pPr>
        <w:tabs>
          <w:tab w:val="left" w:pos="7320"/>
        </w:tabs>
        <w:spacing w:line="240" w:lineRule="auto"/>
        <w:ind w:right="282"/>
        <w:jc w:val="both"/>
        <w:rPr>
          <w:sz w:val="28"/>
          <w:szCs w:val="28"/>
        </w:rPr>
      </w:pPr>
    </w:p>
    <w:p w14:paraId="3EC4B46C" w14:textId="77777777" w:rsidR="00105E20" w:rsidRPr="00E54E59" w:rsidRDefault="00105E20" w:rsidP="00105E20">
      <w:pPr>
        <w:tabs>
          <w:tab w:val="left" w:pos="7320"/>
        </w:tabs>
        <w:spacing w:line="240" w:lineRule="auto"/>
        <w:ind w:right="282"/>
        <w:jc w:val="both"/>
        <w:rPr>
          <w:sz w:val="28"/>
          <w:szCs w:val="28"/>
        </w:rPr>
      </w:pPr>
    </w:p>
    <w:p w14:paraId="1B4A6608" w14:textId="135947EB" w:rsidR="00105E20" w:rsidRPr="00E54E59" w:rsidRDefault="00105E20" w:rsidP="00105E20">
      <w:pPr>
        <w:tabs>
          <w:tab w:val="left" w:pos="7320"/>
        </w:tabs>
        <w:spacing w:line="240" w:lineRule="auto"/>
        <w:ind w:right="282"/>
        <w:jc w:val="both"/>
        <w:rPr>
          <w:sz w:val="28"/>
          <w:szCs w:val="28"/>
        </w:rPr>
      </w:pPr>
    </w:p>
    <w:p w14:paraId="5ECAEBAC" w14:textId="02E64EFE" w:rsidR="00105E20" w:rsidRPr="00E54E59" w:rsidRDefault="00A00AB8" w:rsidP="00105E20">
      <w:pPr>
        <w:tabs>
          <w:tab w:val="left" w:pos="7320"/>
        </w:tabs>
        <w:spacing w:line="240" w:lineRule="auto"/>
        <w:ind w:right="282"/>
        <w:jc w:val="both"/>
      </w:pPr>
      <w:r w:rsidRPr="00E54E59">
        <w:t>И</w:t>
      </w:r>
      <w:r w:rsidR="00105E20" w:rsidRPr="00E54E59">
        <w:t xml:space="preserve">сполнитель: руководитель муниципального казенного учреждения «Служба по развитию жилищно-коммунальной инфраструктуры, благоустройства и </w:t>
      </w:r>
      <w:proofErr w:type="gramStart"/>
      <w:r w:rsidR="00105E20" w:rsidRPr="00E54E59">
        <w:t xml:space="preserve">транспорта»   </w:t>
      </w:r>
      <w:proofErr w:type="gramEnd"/>
      <w:r w:rsidR="00105E20" w:rsidRPr="00E54E59">
        <w:t xml:space="preserve">                А.Д. Поздеева тел. 78-195</w:t>
      </w:r>
    </w:p>
    <w:p w14:paraId="29C01222" w14:textId="77777777" w:rsidR="00105E20" w:rsidRPr="00E54E59" w:rsidRDefault="00105E20" w:rsidP="00105E20">
      <w:pPr>
        <w:pBdr>
          <w:bottom w:val="single" w:sz="12" w:space="9" w:color="auto"/>
        </w:pBdr>
        <w:tabs>
          <w:tab w:val="left" w:pos="7320"/>
        </w:tabs>
        <w:spacing w:line="240" w:lineRule="auto"/>
        <w:ind w:right="282"/>
        <w:jc w:val="both"/>
      </w:pPr>
    </w:p>
    <w:p w14:paraId="4884645D" w14:textId="77777777" w:rsidR="00105E20" w:rsidRPr="00E54E59" w:rsidRDefault="00105E20" w:rsidP="00105E20">
      <w:pPr>
        <w:pBdr>
          <w:bottom w:val="single" w:sz="12" w:space="9" w:color="auto"/>
        </w:pBdr>
        <w:tabs>
          <w:tab w:val="left" w:pos="7320"/>
        </w:tabs>
        <w:spacing w:line="240" w:lineRule="auto"/>
        <w:ind w:right="282"/>
        <w:jc w:val="both"/>
        <w:rPr>
          <w:sz w:val="28"/>
          <w:szCs w:val="28"/>
        </w:rPr>
      </w:pPr>
    </w:p>
    <w:p w14:paraId="1A0B1E9A" w14:textId="77777777" w:rsidR="00105E20" w:rsidRPr="00E54E59" w:rsidRDefault="00105E20" w:rsidP="00105E20">
      <w:pPr>
        <w:pBdr>
          <w:bottom w:val="single" w:sz="12" w:space="9" w:color="auto"/>
        </w:pBdr>
        <w:tabs>
          <w:tab w:val="left" w:pos="7320"/>
        </w:tabs>
        <w:spacing w:line="240" w:lineRule="auto"/>
        <w:ind w:right="282"/>
        <w:jc w:val="both"/>
        <w:rPr>
          <w:sz w:val="28"/>
          <w:szCs w:val="28"/>
        </w:rPr>
      </w:pPr>
    </w:p>
    <w:p w14:paraId="37A1B31E" w14:textId="77777777" w:rsidR="00105E20" w:rsidRPr="00E54E59" w:rsidRDefault="00105E20" w:rsidP="00105E20">
      <w:pPr>
        <w:pBdr>
          <w:bottom w:val="single" w:sz="12" w:space="9" w:color="auto"/>
        </w:pBdr>
        <w:tabs>
          <w:tab w:val="left" w:pos="7320"/>
        </w:tabs>
        <w:spacing w:line="240" w:lineRule="auto"/>
        <w:ind w:right="282"/>
        <w:jc w:val="both"/>
        <w:rPr>
          <w:sz w:val="28"/>
          <w:szCs w:val="28"/>
        </w:rPr>
      </w:pPr>
    </w:p>
    <w:p w14:paraId="532528AD" w14:textId="51615014" w:rsidR="00105E20" w:rsidRPr="00E54E59" w:rsidRDefault="00105E20" w:rsidP="00105E20">
      <w:pPr>
        <w:spacing w:line="240" w:lineRule="auto"/>
        <w:ind w:firstLine="0"/>
        <w:jc w:val="right"/>
        <w:rPr>
          <w:sz w:val="27"/>
          <w:szCs w:val="27"/>
        </w:rPr>
      </w:pPr>
      <w:r w:rsidRPr="00E54E59">
        <w:rPr>
          <w:sz w:val="22"/>
          <w:szCs w:val="28"/>
        </w:rPr>
        <w:t>Рассылка: УЖКХ, МКУ «Служба по развитию жилищно-коммунальной инфраструктуры, благоустройства и транспорта», Управление делами администрации ЕГП.</w:t>
      </w:r>
    </w:p>
    <w:p w14:paraId="5187B9C9" w14:textId="04E013F5" w:rsidR="00E347EC" w:rsidRPr="00E54E59" w:rsidRDefault="00F40CCA" w:rsidP="00E347EC">
      <w:pPr>
        <w:spacing w:line="240" w:lineRule="auto"/>
        <w:ind w:firstLine="0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</w:t>
      </w:r>
      <w:r w:rsidR="007234A6" w:rsidRPr="00E54E59">
        <w:rPr>
          <w:sz w:val="27"/>
          <w:szCs w:val="27"/>
        </w:rPr>
        <w:t xml:space="preserve">риложение № </w:t>
      </w:r>
      <w:r w:rsidR="00043809">
        <w:rPr>
          <w:sz w:val="27"/>
          <w:szCs w:val="27"/>
        </w:rPr>
        <w:t>1</w:t>
      </w:r>
      <w:r w:rsidR="00E347EC" w:rsidRPr="00E54E59">
        <w:rPr>
          <w:sz w:val="27"/>
          <w:szCs w:val="27"/>
        </w:rPr>
        <w:t xml:space="preserve"> </w:t>
      </w:r>
    </w:p>
    <w:p w14:paraId="308CFBBA" w14:textId="2A8F2B95" w:rsidR="00E347EC" w:rsidRPr="00E54E59" w:rsidRDefault="00E347EC" w:rsidP="00E347EC">
      <w:pPr>
        <w:spacing w:line="240" w:lineRule="auto"/>
        <w:ind w:firstLine="0"/>
        <w:jc w:val="right"/>
        <w:rPr>
          <w:sz w:val="27"/>
          <w:szCs w:val="27"/>
        </w:rPr>
      </w:pPr>
      <w:r w:rsidRPr="00E54E59">
        <w:rPr>
          <w:sz w:val="27"/>
          <w:szCs w:val="27"/>
        </w:rPr>
        <w:t>к   постановлению администрации</w:t>
      </w:r>
    </w:p>
    <w:p w14:paraId="2BA1E75D" w14:textId="51566182" w:rsidR="00E347EC" w:rsidRPr="00E54E59" w:rsidRDefault="00E347EC" w:rsidP="00E347EC">
      <w:pPr>
        <w:spacing w:line="240" w:lineRule="auto"/>
        <w:ind w:firstLine="0"/>
        <w:jc w:val="right"/>
        <w:rPr>
          <w:sz w:val="27"/>
          <w:szCs w:val="27"/>
        </w:rPr>
      </w:pPr>
      <w:r w:rsidRPr="00E54E59">
        <w:rPr>
          <w:sz w:val="27"/>
          <w:szCs w:val="27"/>
        </w:rPr>
        <w:t xml:space="preserve">                                                   Елизовского городского поселения</w:t>
      </w:r>
    </w:p>
    <w:p w14:paraId="2442033E" w14:textId="21F8B5A3" w:rsidR="007234A6" w:rsidRPr="00E54E59" w:rsidRDefault="00E347EC" w:rsidP="00E347EC">
      <w:pPr>
        <w:spacing w:line="240" w:lineRule="auto"/>
        <w:ind w:firstLine="0"/>
        <w:jc w:val="right"/>
        <w:rPr>
          <w:sz w:val="27"/>
          <w:szCs w:val="27"/>
        </w:rPr>
      </w:pPr>
      <w:r w:rsidRPr="00E54E59">
        <w:rPr>
          <w:sz w:val="27"/>
          <w:szCs w:val="27"/>
        </w:rPr>
        <w:t xml:space="preserve">                                         от «_______» ______ 2021 № _____-п</w:t>
      </w:r>
    </w:p>
    <w:p w14:paraId="13831CDF" w14:textId="177C7826" w:rsidR="007234A6" w:rsidRPr="00E54E59" w:rsidRDefault="007234A6" w:rsidP="00E347EC">
      <w:pPr>
        <w:spacing w:line="240" w:lineRule="auto"/>
        <w:ind w:firstLine="0"/>
        <w:jc w:val="center"/>
        <w:rPr>
          <w:sz w:val="27"/>
          <w:szCs w:val="27"/>
        </w:rPr>
      </w:pPr>
    </w:p>
    <w:p w14:paraId="4ED12DC4" w14:textId="1D1A0261" w:rsidR="00E347EC" w:rsidRPr="00E54E59" w:rsidRDefault="00E347EC" w:rsidP="00E347EC">
      <w:pPr>
        <w:spacing w:line="240" w:lineRule="auto"/>
        <w:ind w:firstLine="0"/>
        <w:jc w:val="center"/>
        <w:rPr>
          <w:sz w:val="27"/>
          <w:szCs w:val="27"/>
        </w:rPr>
      </w:pPr>
      <w:r w:rsidRPr="00E54E59">
        <w:rPr>
          <w:sz w:val="27"/>
          <w:szCs w:val="27"/>
        </w:rPr>
        <w:t>НОРМАТИВЫ</w:t>
      </w:r>
    </w:p>
    <w:p w14:paraId="290627DF" w14:textId="545A233D" w:rsidR="00E347EC" w:rsidRPr="00E54E59" w:rsidRDefault="00E347EC" w:rsidP="00E347EC">
      <w:pPr>
        <w:spacing w:line="240" w:lineRule="auto"/>
        <w:ind w:firstLine="0"/>
        <w:jc w:val="center"/>
        <w:rPr>
          <w:sz w:val="27"/>
          <w:szCs w:val="27"/>
        </w:rPr>
      </w:pPr>
      <w:r w:rsidRPr="00E54E59">
        <w:rPr>
          <w:sz w:val="27"/>
          <w:szCs w:val="27"/>
        </w:rPr>
        <w:t>финансовых затрат на содержание автомобильных дорог общего пользования местного значения Елизовского городского поселения</w:t>
      </w:r>
    </w:p>
    <w:p w14:paraId="6C346EF3" w14:textId="77777777" w:rsidR="00E347EC" w:rsidRPr="00E54E59" w:rsidRDefault="00E347EC" w:rsidP="00E347EC">
      <w:pPr>
        <w:spacing w:line="240" w:lineRule="auto"/>
        <w:ind w:firstLine="0"/>
        <w:rPr>
          <w:sz w:val="27"/>
          <w:szCs w:val="27"/>
        </w:rPr>
      </w:pPr>
    </w:p>
    <w:p w14:paraId="551DDCB2" w14:textId="56C9DF54" w:rsidR="00EC71FE" w:rsidRPr="00E54E59" w:rsidRDefault="00E347EC" w:rsidP="00E347EC">
      <w:pPr>
        <w:spacing w:line="240" w:lineRule="auto"/>
        <w:ind w:firstLine="0"/>
        <w:rPr>
          <w:sz w:val="27"/>
          <w:szCs w:val="27"/>
        </w:rPr>
      </w:pPr>
      <w:r w:rsidRPr="00E54E59">
        <w:rPr>
          <w:sz w:val="27"/>
          <w:szCs w:val="27"/>
        </w:rPr>
        <w:t xml:space="preserve">     1. Нормативы финансовых затрат на зимнее содержание автомобильных дорог</w:t>
      </w:r>
      <w:r w:rsidR="004108A1" w:rsidRPr="00E54E59">
        <w:rPr>
          <w:sz w:val="27"/>
          <w:szCs w:val="27"/>
        </w:rPr>
        <w:t xml:space="preserve"> общего пользования местного значения Елизовского городского поселения</w:t>
      </w:r>
      <w:r w:rsidRPr="00E54E59">
        <w:rPr>
          <w:sz w:val="27"/>
          <w:szCs w:val="27"/>
        </w:rPr>
        <w:t>:</w:t>
      </w:r>
    </w:p>
    <w:p w14:paraId="6FB12503" w14:textId="1CFAEF6B" w:rsidR="00E347EC" w:rsidRPr="00E54E59" w:rsidRDefault="00E347EC" w:rsidP="00E347EC">
      <w:pPr>
        <w:spacing w:line="240" w:lineRule="auto"/>
        <w:ind w:firstLine="0"/>
        <w:rPr>
          <w:sz w:val="27"/>
          <w:szCs w:val="27"/>
        </w:rPr>
      </w:pPr>
    </w:p>
    <w:p w14:paraId="61BF8DFF" w14:textId="0CB768D6" w:rsidR="00E347EC" w:rsidRPr="00E54E59" w:rsidRDefault="00E347EC" w:rsidP="00E347EC">
      <w:pPr>
        <w:spacing w:line="240" w:lineRule="auto"/>
        <w:ind w:firstLine="0"/>
        <w:rPr>
          <w:sz w:val="27"/>
          <w:szCs w:val="27"/>
        </w:rPr>
      </w:pPr>
    </w:p>
    <w:tbl>
      <w:tblPr>
        <w:tblStyle w:val="af"/>
        <w:tblW w:w="9918" w:type="dxa"/>
        <w:tblLook w:val="04A0" w:firstRow="1" w:lastRow="0" w:firstColumn="1" w:lastColumn="0" w:noHBand="0" w:noVBand="1"/>
      </w:tblPr>
      <w:tblGrid>
        <w:gridCol w:w="704"/>
        <w:gridCol w:w="3827"/>
        <w:gridCol w:w="5387"/>
      </w:tblGrid>
      <w:tr w:rsidR="00E347EC" w:rsidRPr="00E54E59" w14:paraId="71B064E5" w14:textId="77777777" w:rsidTr="00AB24D3">
        <w:tc>
          <w:tcPr>
            <w:tcW w:w="704" w:type="dxa"/>
          </w:tcPr>
          <w:p w14:paraId="1B049AF3" w14:textId="0C4A4CE9" w:rsidR="00E347EC" w:rsidRPr="00E54E59" w:rsidRDefault="00E347EC" w:rsidP="00E347E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E5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14:paraId="1AB91646" w14:textId="3D64905B" w:rsidR="00E347EC" w:rsidRPr="00E54E59" w:rsidRDefault="00E347EC" w:rsidP="00E347E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E59">
              <w:rPr>
                <w:rFonts w:ascii="Times New Roman" w:hAnsi="Times New Roman" w:cs="Times New Roman"/>
              </w:rPr>
              <w:t>Техническая категория автомобильной дороги</w:t>
            </w:r>
          </w:p>
        </w:tc>
        <w:tc>
          <w:tcPr>
            <w:tcW w:w="5387" w:type="dxa"/>
          </w:tcPr>
          <w:p w14:paraId="6DAD755B" w14:textId="65739909" w:rsidR="00E347EC" w:rsidRPr="00E54E59" w:rsidRDefault="00E347EC" w:rsidP="00E347E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E59">
              <w:rPr>
                <w:rFonts w:ascii="Times New Roman" w:hAnsi="Times New Roman" w:cs="Times New Roman"/>
              </w:rPr>
              <w:t>Финансовые затраты на 1</w:t>
            </w:r>
            <w:r w:rsidR="008F06F4">
              <w:rPr>
                <w:rFonts w:ascii="Times New Roman" w:hAnsi="Times New Roman" w:cs="Times New Roman"/>
              </w:rPr>
              <w:t xml:space="preserve"> </w:t>
            </w:r>
            <w:r w:rsidRPr="00E54E59">
              <w:rPr>
                <w:rFonts w:ascii="Times New Roman" w:hAnsi="Times New Roman" w:cs="Times New Roman"/>
              </w:rPr>
              <w:t xml:space="preserve">км </w:t>
            </w:r>
            <w:proofErr w:type="gramStart"/>
            <w:r w:rsidRPr="00E54E59">
              <w:rPr>
                <w:rFonts w:ascii="Times New Roman" w:hAnsi="Times New Roman" w:cs="Times New Roman"/>
              </w:rPr>
              <w:t>автодороги  (</w:t>
            </w:r>
            <w:proofErr w:type="spellStart"/>
            <w:proofErr w:type="gramEnd"/>
            <w:r w:rsidRPr="00E54E5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54E59">
              <w:rPr>
                <w:rFonts w:ascii="Times New Roman" w:hAnsi="Times New Roman" w:cs="Times New Roman"/>
              </w:rPr>
              <w:t>)</w:t>
            </w:r>
          </w:p>
          <w:p w14:paraId="49984589" w14:textId="77777777" w:rsidR="00E347EC" w:rsidRPr="00E54E59" w:rsidRDefault="00E347EC" w:rsidP="00E347E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7EC" w:rsidRPr="00E54E59" w14:paraId="624B196B" w14:textId="77777777" w:rsidTr="00AB24D3">
        <w:tc>
          <w:tcPr>
            <w:tcW w:w="704" w:type="dxa"/>
          </w:tcPr>
          <w:p w14:paraId="171B9403" w14:textId="5F54CE11" w:rsidR="00E347EC" w:rsidRPr="00E54E59" w:rsidRDefault="00E347EC" w:rsidP="00E347E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4E5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27" w:type="dxa"/>
          </w:tcPr>
          <w:p w14:paraId="180A0372" w14:textId="0371DCBF" w:rsidR="00E347EC" w:rsidRPr="00E54E59" w:rsidRDefault="00E347EC" w:rsidP="00E347E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E54E5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III</w:t>
            </w:r>
          </w:p>
        </w:tc>
        <w:tc>
          <w:tcPr>
            <w:tcW w:w="5387" w:type="dxa"/>
          </w:tcPr>
          <w:p w14:paraId="5332E369" w14:textId="7B44EC9D" w:rsidR="00E347EC" w:rsidRPr="00E54E59" w:rsidRDefault="00E347EC" w:rsidP="00E347E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4E59">
              <w:rPr>
                <w:rFonts w:ascii="Times New Roman" w:hAnsi="Times New Roman" w:cs="Times New Roman"/>
                <w:sz w:val="27"/>
                <w:szCs w:val="27"/>
              </w:rPr>
              <w:t>686,572</w:t>
            </w:r>
          </w:p>
        </w:tc>
      </w:tr>
      <w:tr w:rsidR="00582089" w:rsidRPr="00582089" w14:paraId="1BA1D38F" w14:textId="77777777" w:rsidTr="00AB24D3">
        <w:tc>
          <w:tcPr>
            <w:tcW w:w="704" w:type="dxa"/>
          </w:tcPr>
          <w:p w14:paraId="761B1BBF" w14:textId="53724887" w:rsidR="00E347EC" w:rsidRPr="00582089" w:rsidRDefault="00E347EC" w:rsidP="00E347E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08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27" w:type="dxa"/>
          </w:tcPr>
          <w:p w14:paraId="09047496" w14:textId="2529018D" w:rsidR="00E347EC" w:rsidRPr="00582089" w:rsidRDefault="00E347EC" w:rsidP="00E347E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820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IV</w:t>
            </w:r>
          </w:p>
        </w:tc>
        <w:tc>
          <w:tcPr>
            <w:tcW w:w="5387" w:type="dxa"/>
          </w:tcPr>
          <w:p w14:paraId="0AF95E42" w14:textId="7F043C8F" w:rsidR="00E347EC" w:rsidRPr="00582089" w:rsidRDefault="00F40CCA" w:rsidP="00E347E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089">
              <w:rPr>
                <w:rFonts w:ascii="Times New Roman" w:hAnsi="Times New Roman" w:cs="Times New Roman"/>
                <w:sz w:val="27"/>
                <w:szCs w:val="27"/>
              </w:rPr>
              <w:t>1222,91</w:t>
            </w:r>
          </w:p>
        </w:tc>
      </w:tr>
      <w:tr w:rsidR="00F0217B" w:rsidRPr="00582089" w14:paraId="07E5E761" w14:textId="77777777" w:rsidTr="00AB24D3">
        <w:tc>
          <w:tcPr>
            <w:tcW w:w="704" w:type="dxa"/>
          </w:tcPr>
          <w:p w14:paraId="68741A4A" w14:textId="0E71662A" w:rsidR="00F0217B" w:rsidRPr="00582089" w:rsidRDefault="00F0217B" w:rsidP="00F0217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582089">
              <w:rPr>
                <w:sz w:val="27"/>
                <w:szCs w:val="27"/>
              </w:rPr>
              <w:t>3</w:t>
            </w:r>
          </w:p>
        </w:tc>
        <w:tc>
          <w:tcPr>
            <w:tcW w:w="3827" w:type="dxa"/>
          </w:tcPr>
          <w:p w14:paraId="49217B39" w14:textId="73F8ACFF" w:rsidR="00F0217B" w:rsidRPr="00582089" w:rsidRDefault="00F0217B" w:rsidP="00F0217B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5820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387" w:type="dxa"/>
          </w:tcPr>
          <w:p w14:paraId="24811A97" w14:textId="4D39F00A" w:rsidR="00F0217B" w:rsidRPr="00582089" w:rsidRDefault="00582089" w:rsidP="00F0217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1134,69</w:t>
            </w:r>
          </w:p>
        </w:tc>
      </w:tr>
    </w:tbl>
    <w:p w14:paraId="733D98D4" w14:textId="77777777" w:rsidR="00E347EC" w:rsidRPr="00582089" w:rsidRDefault="00E347EC" w:rsidP="00E347EC">
      <w:pPr>
        <w:spacing w:line="240" w:lineRule="auto"/>
        <w:ind w:firstLine="0"/>
        <w:rPr>
          <w:sz w:val="27"/>
          <w:szCs w:val="27"/>
        </w:rPr>
      </w:pPr>
    </w:p>
    <w:p w14:paraId="13373008" w14:textId="473A5149" w:rsidR="00E347EC" w:rsidRPr="00582089" w:rsidRDefault="00E347EC" w:rsidP="00E347EC">
      <w:pPr>
        <w:spacing w:line="240" w:lineRule="auto"/>
        <w:ind w:firstLine="0"/>
        <w:jc w:val="both"/>
        <w:rPr>
          <w:sz w:val="27"/>
          <w:szCs w:val="27"/>
        </w:rPr>
      </w:pPr>
    </w:p>
    <w:p w14:paraId="66D29941" w14:textId="484C450B" w:rsidR="00E347EC" w:rsidRPr="00582089" w:rsidRDefault="00E347EC" w:rsidP="00E347EC">
      <w:pPr>
        <w:spacing w:line="240" w:lineRule="auto"/>
        <w:ind w:firstLine="0"/>
        <w:rPr>
          <w:sz w:val="27"/>
          <w:szCs w:val="27"/>
        </w:rPr>
      </w:pPr>
      <w:r w:rsidRPr="00582089">
        <w:rPr>
          <w:sz w:val="27"/>
          <w:szCs w:val="27"/>
        </w:rPr>
        <w:t xml:space="preserve">     </w:t>
      </w:r>
      <w:r w:rsidR="004108A1" w:rsidRPr="00582089">
        <w:rPr>
          <w:sz w:val="27"/>
          <w:szCs w:val="27"/>
        </w:rPr>
        <w:t>2</w:t>
      </w:r>
      <w:r w:rsidRPr="00582089">
        <w:rPr>
          <w:sz w:val="27"/>
          <w:szCs w:val="27"/>
        </w:rPr>
        <w:t>. Нормативы финансовых затрат на летнее содержание автомобильных дорог</w:t>
      </w:r>
      <w:r w:rsidR="004108A1" w:rsidRPr="00582089">
        <w:rPr>
          <w:sz w:val="27"/>
          <w:szCs w:val="27"/>
        </w:rPr>
        <w:t xml:space="preserve"> общего пользования местного значения Елизовского городского поселения</w:t>
      </w:r>
      <w:r w:rsidRPr="00582089">
        <w:rPr>
          <w:sz w:val="27"/>
          <w:szCs w:val="27"/>
        </w:rPr>
        <w:t>:</w:t>
      </w:r>
    </w:p>
    <w:p w14:paraId="384E2DBA" w14:textId="77777777" w:rsidR="00E347EC" w:rsidRPr="00582089" w:rsidRDefault="00E347EC" w:rsidP="00E347EC">
      <w:pPr>
        <w:spacing w:line="240" w:lineRule="auto"/>
        <w:ind w:firstLine="0"/>
        <w:rPr>
          <w:sz w:val="27"/>
          <w:szCs w:val="27"/>
        </w:rPr>
      </w:pPr>
    </w:p>
    <w:p w14:paraId="2A3D0D9E" w14:textId="77777777" w:rsidR="00E347EC" w:rsidRPr="00582089" w:rsidRDefault="00E347EC" w:rsidP="00E347EC">
      <w:pPr>
        <w:spacing w:line="240" w:lineRule="auto"/>
        <w:ind w:firstLine="0"/>
        <w:rPr>
          <w:sz w:val="27"/>
          <w:szCs w:val="27"/>
        </w:rPr>
      </w:pPr>
    </w:p>
    <w:tbl>
      <w:tblPr>
        <w:tblStyle w:val="af"/>
        <w:tblW w:w="9918" w:type="dxa"/>
        <w:tblLook w:val="04A0" w:firstRow="1" w:lastRow="0" w:firstColumn="1" w:lastColumn="0" w:noHBand="0" w:noVBand="1"/>
      </w:tblPr>
      <w:tblGrid>
        <w:gridCol w:w="704"/>
        <w:gridCol w:w="3827"/>
        <w:gridCol w:w="5387"/>
      </w:tblGrid>
      <w:tr w:rsidR="00582089" w:rsidRPr="00582089" w14:paraId="67AADA7F" w14:textId="77777777" w:rsidTr="00AB24D3">
        <w:tc>
          <w:tcPr>
            <w:tcW w:w="704" w:type="dxa"/>
          </w:tcPr>
          <w:p w14:paraId="03402019" w14:textId="77777777" w:rsidR="00E347EC" w:rsidRPr="00582089" w:rsidRDefault="00E347EC" w:rsidP="000903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08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14:paraId="4E1C0D50" w14:textId="77777777" w:rsidR="00E347EC" w:rsidRPr="00582089" w:rsidRDefault="00E347EC" w:rsidP="000903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089">
              <w:rPr>
                <w:rFonts w:ascii="Times New Roman" w:hAnsi="Times New Roman" w:cs="Times New Roman"/>
              </w:rPr>
              <w:t>Техническая категория автомобильной дороги</w:t>
            </w:r>
          </w:p>
        </w:tc>
        <w:tc>
          <w:tcPr>
            <w:tcW w:w="5387" w:type="dxa"/>
          </w:tcPr>
          <w:p w14:paraId="253792AE" w14:textId="1EC2CC3B" w:rsidR="00E347EC" w:rsidRPr="00582089" w:rsidRDefault="00E347EC" w:rsidP="000903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089">
              <w:rPr>
                <w:rFonts w:ascii="Times New Roman" w:hAnsi="Times New Roman" w:cs="Times New Roman"/>
              </w:rPr>
              <w:t>Финансовые затраты на 1</w:t>
            </w:r>
            <w:r w:rsidR="008F06F4" w:rsidRPr="00582089">
              <w:rPr>
                <w:rFonts w:ascii="Times New Roman" w:hAnsi="Times New Roman" w:cs="Times New Roman"/>
              </w:rPr>
              <w:t xml:space="preserve"> </w:t>
            </w:r>
            <w:r w:rsidRPr="00582089">
              <w:rPr>
                <w:rFonts w:ascii="Times New Roman" w:hAnsi="Times New Roman" w:cs="Times New Roman"/>
              </w:rPr>
              <w:t>км (</w:t>
            </w:r>
            <w:proofErr w:type="spellStart"/>
            <w:proofErr w:type="gramStart"/>
            <w:r w:rsidRPr="00582089"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  <w:r w:rsidRPr="00582089">
              <w:rPr>
                <w:rFonts w:ascii="Times New Roman" w:hAnsi="Times New Roman" w:cs="Times New Roman"/>
              </w:rPr>
              <w:t>)</w:t>
            </w:r>
          </w:p>
          <w:p w14:paraId="6002D4CE" w14:textId="77777777" w:rsidR="00E347EC" w:rsidRPr="00582089" w:rsidRDefault="00E347EC" w:rsidP="000903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089" w:rsidRPr="00582089" w14:paraId="66D0C7CB" w14:textId="77777777" w:rsidTr="00AB24D3">
        <w:tc>
          <w:tcPr>
            <w:tcW w:w="704" w:type="dxa"/>
          </w:tcPr>
          <w:p w14:paraId="208D170D" w14:textId="77777777" w:rsidR="00E347EC" w:rsidRPr="00582089" w:rsidRDefault="00E347EC" w:rsidP="000903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08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27" w:type="dxa"/>
          </w:tcPr>
          <w:p w14:paraId="5FBA0A30" w14:textId="77777777" w:rsidR="00E347EC" w:rsidRPr="00582089" w:rsidRDefault="00E347EC" w:rsidP="000903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820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III</w:t>
            </w:r>
          </w:p>
        </w:tc>
        <w:tc>
          <w:tcPr>
            <w:tcW w:w="5387" w:type="dxa"/>
          </w:tcPr>
          <w:p w14:paraId="7F25C3AD" w14:textId="1E36965F" w:rsidR="00E347EC" w:rsidRPr="00582089" w:rsidRDefault="00F40CCA" w:rsidP="00E347E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089">
              <w:rPr>
                <w:rFonts w:ascii="Times New Roman" w:hAnsi="Times New Roman" w:cs="Times New Roman"/>
                <w:sz w:val="27"/>
                <w:szCs w:val="27"/>
              </w:rPr>
              <w:t>1246,49</w:t>
            </w:r>
          </w:p>
        </w:tc>
      </w:tr>
      <w:tr w:rsidR="00582089" w:rsidRPr="00582089" w14:paraId="1E7BF8F7" w14:textId="77777777" w:rsidTr="00AB24D3">
        <w:tc>
          <w:tcPr>
            <w:tcW w:w="704" w:type="dxa"/>
          </w:tcPr>
          <w:p w14:paraId="728DB200" w14:textId="77777777" w:rsidR="00E347EC" w:rsidRPr="00582089" w:rsidRDefault="00E347EC" w:rsidP="000903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08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27" w:type="dxa"/>
          </w:tcPr>
          <w:p w14:paraId="40F2A27C" w14:textId="77777777" w:rsidR="00E347EC" w:rsidRPr="00582089" w:rsidRDefault="00E347EC" w:rsidP="000903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820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IV</w:t>
            </w:r>
          </w:p>
        </w:tc>
        <w:tc>
          <w:tcPr>
            <w:tcW w:w="5387" w:type="dxa"/>
          </w:tcPr>
          <w:p w14:paraId="37504BE2" w14:textId="04BF7B3C" w:rsidR="00E347EC" w:rsidRPr="00582089" w:rsidRDefault="004108A1" w:rsidP="00E347E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089">
              <w:rPr>
                <w:rFonts w:ascii="Times New Roman" w:hAnsi="Times New Roman" w:cs="Times New Roman"/>
                <w:sz w:val="27"/>
                <w:szCs w:val="27"/>
              </w:rPr>
              <w:t>1180,98</w:t>
            </w:r>
          </w:p>
        </w:tc>
      </w:tr>
      <w:tr w:rsidR="00F0217B" w:rsidRPr="00582089" w14:paraId="27B52295" w14:textId="77777777" w:rsidTr="00AB24D3">
        <w:tc>
          <w:tcPr>
            <w:tcW w:w="704" w:type="dxa"/>
          </w:tcPr>
          <w:p w14:paraId="658FB9AA" w14:textId="26BAFDA1" w:rsidR="00F0217B" w:rsidRPr="00582089" w:rsidRDefault="00F0217B" w:rsidP="00F0217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582089">
              <w:rPr>
                <w:sz w:val="27"/>
                <w:szCs w:val="27"/>
              </w:rPr>
              <w:t>3</w:t>
            </w:r>
          </w:p>
        </w:tc>
        <w:tc>
          <w:tcPr>
            <w:tcW w:w="3827" w:type="dxa"/>
          </w:tcPr>
          <w:p w14:paraId="55D28992" w14:textId="6EA0BDDC" w:rsidR="00F0217B" w:rsidRPr="00582089" w:rsidRDefault="00F0217B" w:rsidP="00F0217B">
            <w:pPr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5820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387" w:type="dxa"/>
          </w:tcPr>
          <w:p w14:paraId="08F48594" w14:textId="2778878F" w:rsidR="00F0217B" w:rsidRPr="00582089" w:rsidRDefault="00F0217B" w:rsidP="00F0217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582089">
              <w:rPr>
                <w:rFonts w:ascii="Times New Roman" w:hAnsi="Times New Roman" w:cs="Times New Roman"/>
                <w:sz w:val="27"/>
                <w:szCs w:val="27"/>
              </w:rPr>
              <w:t>923,61</w:t>
            </w:r>
          </w:p>
        </w:tc>
      </w:tr>
    </w:tbl>
    <w:p w14:paraId="150AE9BC" w14:textId="3221C4BB" w:rsidR="00E347EC" w:rsidRDefault="00E347EC" w:rsidP="00E347EC">
      <w:pPr>
        <w:spacing w:line="240" w:lineRule="auto"/>
        <w:ind w:firstLine="0"/>
        <w:rPr>
          <w:sz w:val="27"/>
          <w:szCs w:val="27"/>
        </w:rPr>
      </w:pPr>
    </w:p>
    <w:p w14:paraId="548516D8" w14:textId="10CA3F4D" w:rsidR="00F40CCA" w:rsidRDefault="00F40CCA" w:rsidP="00E347EC">
      <w:pPr>
        <w:spacing w:line="240" w:lineRule="auto"/>
        <w:ind w:firstLine="0"/>
        <w:rPr>
          <w:sz w:val="27"/>
          <w:szCs w:val="27"/>
        </w:rPr>
      </w:pPr>
    </w:p>
    <w:p w14:paraId="39EB36DA" w14:textId="41C8E3D7" w:rsidR="00F40CCA" w:rsidRPr="00E54E59" w:rsidRDefault="00F40CCA" w:rsidP="00E347EC">
      <w:pPr>
        <w:spacing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Примечание: расчет финансовых затрат выполнен в ценах 2022 года.</w:t>
      </w:r>
    </w:p>
    <w:p w14:paraId="5EB58825" w14:textId="77777777" w:rsidR="00E347EC" w:rsidRPr="00E54E59" w:rsidRDefault="00E347EC" w:rsidP="00E347EC">
      <w:pPr>
        <w:spacing w:line="240" w:lineRule="auto"/>
        <w:ind w:firstLine="0"/>
        <w:rPr>
          <w:sz w:val="27"/>
          <w:szCs w:val="27"/>
        </w:rPr>
      </w:pPr>
    </w:p>
    <w:p w14:paraId="234D4812" w14:textId="58E00E97" w:rsidR="00E347EC" w:rsidRDefault="00E347EC" w:rsidP="00E347EC">
      <w:pPr>
        <w:spacing w:line="240" w:lineRule="auto"/>
        <w:ind w:firstLine="0"/>
        <w:jc w:val="both"/>
        <w:rPr>
          <w:sz w:val="27"/>
          <w:szCs w:val="27"/>
        </w:rPr>
      </w:pPr>
    </w:p>
    <w:p w14:paraId="269C8981" w14:textId="5E53DAC0" w:rsidR="00043809" w:rsidRDefault="00043809" w:rsidP="00E347EC">
      <w:pPr>
        <w:spacing w:line="240" w:lineRule="auto"/>
        <w:ind w:firstLine="0"/>
        <w:jc w:val="both"/>
        <w:rPr>
          <w:sz w:val="27"/>
          <w:szCs w:val="27"/>
        </w:rPr>
      </w:pPr>
    </w:p>
    <w:p w14:paraId="51FBDD21" w14:textId="465F0B9C" w:rsidR="00043809" w:rsidRDefault="00043809" w:rsidP="00E347EC">
      <w:pPr>
        <w:spacing w:line="240" w:lineRule="auto"/>
        <w:ind w:firstLine="0"/>
        <w:jc w:val="both"/>
        <w:rPr>
          <w:sz w:val="27"/>
          <w:szCs w:val="27"/>
        </w:rPr>
      </w:pPr>
    </w:p>
    <w:p w14:paraId="474D4A98" w14:textId="7B338AC6" w:rsidR="00043809" w:rsidRDefault="00043809" w:rsidP="00E347EC">
      <w:pPr>
        <w:spacing w:line="240" w:lineRule="auto"/>
        <w:ind w:firstLine="0"/>
        <w:jc w:val="both"/>
        <w:rPr>
          <w:sz w:val="27"/>
          <w:szCs w:val="27"/>
        </w:rPr>
      </w:pPr>
    </w:p>
    <w:p w14:paraId="035FBACE" w14:textId="0A8E2178" w:rsidR="00043809" w:rsidRDefault="00043809" w:rsidP="00E347EC">
      <w:pPr>
        <w:spacing w:line="240" w:lineRule="auto"/>
        <w:ind w:firstLine="0"/>
        <w:jc w:val="both"/>
        <w:rPr>
          <w:sz w:val="27"/>
          <w:szCs w:val="27"/>
        </w:rPr>
      </w:pPr>
    </w:p>
    <w:p w14:paraId="09A6A7A7" w14:textId="597A67D7" w:rsidR="00043809" w:rsidRDefault="00043809" w:rsidP="00E347EC">
      <w:pPr>
        <w:spacing w:line="240" w:lineRule="auto"/>
        <w:ind w:firstLine="0"/>
        <w:jc w:val="both"/>
        <w:rPr>
          <w:sz w:val="27"/>
          <w:szCs w:val="27"/>
        </w:rPr>
      </w:pPr>
    </w:p>
    <w:p w14:paraId="47EE8975" w14:textId="251C2BFE" w:rsidR="00043809" w:rsidRDefault="00043809" w:rsidP="00E347EC">
      <w:pPr>
        <w:spacing w:line="240" w:lineRule="auto"/>
        <w:ind w:firstLine="0"/>
        <w:jc w:val="both"/>
        <w:rPr>
          <w:sz w:val="27"/>
          <w:szCs w:val="27"/>
        </w:rPr>
      </w:pPr>
    </w:p>
    <w:p w14:paraId="44D0649F" w14:textId="09B10E31" w:rsidR="00043809" w:rsidRDefault="00043809" w:rsidP="00E347EC">
      <w:pPr>
        <w:spacing w:line="240" w:lineRule="auto"/>
        <w:ind w:firstLine="0"/>
        <w:jc w:val="both"/>
        <w:rPr>
          <w:sz w:val="27"/>
          <w:szCs w:val="27"/>
        </w:rPr>
      </w:pPr>
    </w:p>
    <w:p w14:paraId="687A2CE3" w14:textId="3218FE6C" w:rsidR="00043809" w:rsidRDefault="00043809" w:rsidP="00E347EC">
      <w:pPr>
        <w:spacing w:line="240" w:lineRule="auto"/>
        <w:ind w:firstLine="0"/>
        <w:jc w:val="both"/>
        <w:rPr>
          <w:sz w:val="27"/>
          <w:szCs w:val="27"/>
        </w:rPr>
      </w:pPr>
    </w:p>
    <w:p w14:paraId="03E535AD" w14:textId="0B48E96B" w:rsidR="00043809" w:rsidRDefault="00043809" w:rsidP="00E347EC">
      <w:pPr>
        <w:spacing w:line="240" w:lineRule="auto"/>
        <w:ind w:firstLine="0"/>
        <w:jc w:val="both"/>
        <w:rPr>
          <w:sz w:val="27"/>
          <w:szCs w:val="27"/>
        </w:rPr>
      </w:pPr>
    </w:p>
    <w:p w14:paraId="072F70DC" w14:textId="42096A3C" w:rsidR="00043809" w:rsidRDefault="00043809" w:rsidP="00E347EC">
      <w:pPr>
        <w:spacing w:line="240" w:lineRule="auto"/>
        <w:ind w:firstLine="0"/>
        <w:jc w:val="both"/>
        <w:rPr>
          <w:sz w:val="27"/>
          <w:szCs w:val="27"/>
        </w:rPr>
      </w:pPr>
    </w:p>
    <w:p w14:paraId="7E3D501E" w14:textId="45C9511E" w:rsidR="00043809" w:rsidRDefault="00043809" w:rsidP="00E347EC">
      <w:pPr>
        <w:spacing w:line="240" w:lineRule="auto"/>
        <w:ind w:firstLine="0"/>
        <w:jc w:val="both"/>
        <w:rPr>
          <w:sz w:val="27"/>
          <w:szCs w:val="27"/>
        </w:rPr>
      </w:pPr>
    </w:p>
    <w:p w14:paraId="5739B7E1" w14:textId="77777777" w:rsidR="00F40CCA" w:rsidRDefault="00F40CCA" w:rsidP="00E347EC">
      <w:pPr>
        <w:spacing w:line="240" w:lineRule="auto"/>
        <w:ind w:firstLine="0"/>
        <w:jc w:val="both"/>
        <w:rPr>
          <w:sz w:val="27"/>
          <w:szCs w:val="27"/>
        </w:rPr>
      </w:pPr>
    </w:p>
    <w:p w14:paraId="4DAC6617" w14:textId="77777777" w:rsidR="00043809" w:rsidRPr="00E54E59" w:rsidRDefault="00043809" w:rsidP="00043809">
      <w:pPr>
        <w:spacing w:line="240" w:lineRule="auto"/>
        <w:ind w:firstLine="0"/>
        <w:jc w:val="right"/>
        <w:rPr>
          <w:sz w:val="27"/>
          <w:szCs w:val="27"/>
        </w:rPr>
      </w:pPr>
      <w:r w:rsidRPr="00E54E59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>2</w:t>
      </w:r>
      <w:r w:rsidRPr="00E54E59">
        <w:rPr>
          <w:sz w:val="27"/>
          <w:szCs w:val="27"/>
        </w:rPr>
        <w:t xml:space="preserve"> </w:t>
      </w:r>
    </w:p>
    <w:p w14:paraId="69D56B6D" w14:textId="77777777" w:rsidR="00043809" w:rsidRPr="00E54E59" w:rsidRDefault="00043809" w:rsidP="00043809">
      <w:pPr>
        <w:spacing w:line="240" w:lineRule="auto"/>
        <w:ind w:firstLine="0"/>
        <w:jc w:val="right"/>
        <w:rPr>
          <w:sz w:val="27"/>
          <w:szCs w:val="27"/>
        </w:rPr>
      </w:pPr>
      <w:r w:rsidRPr="00E54E59">
        <w:rPr>
          <w:sz w:val="27"/>
          <w:szCs w:val="27"/>
        </w:rPr>
        <w:t>к   постановлению администрации</w:t>
      </w:r>
    </w:p>
    <w:p w14:paraId="3B872417" w14:textId="77777777" w:rsidR="00043809" w:rsidRPr="00E54E59" w:rsidRDefault="00043809" w:rsidP="00043809">
      <w:pPr>
        <w:spacing w:line="240" w:lineRule="auto"/>
        <w:ind w:firstLine="0"/>
        <w:jc w:val="right"/>
        <w:rPr>
          <w:sz w:val="27"/>
          <w:szCs w:val="27"/>
        </w:rPr>
      </w:pPr>
      <w:r w:rsidRPr="00E54E59">
        <w:rPr>
          <w:sz w:val="27"/>
          <w:szCs w:val="27"/>
        </w:rPr>
        <w:t xml:space="preserve">                                                   Елизовского городского поселения</w:t>
      </w:r>
    </w:p>
    <w:p w14:paraId="4A806AFC" w14:textId="77777777" w:rsidR="00043809" w:rsidRPr="00E54E59" w:rsidRDefault="00043809" w:rsidP="00043809">
      <w:pPr>
        <w:spacing w:line="240" w:lineRule="auto"/>
        <w:ind w:firstLine="0"/>
        <w:jc w:val="right"/>
        <w:rPr>
          <w:sz w:val="27"/>
          <w:szCs w:val="27"/>
        </w:rPr>
      </w:pPr>
      <w:r w:rsidRPr="00E54E59">
        <w:rPr>
          <w:sz w:val="27"/>
          <w:szCs w:val="27"/>
        </w:rPr>
        <w:t xml:space="preserve">                                         от «_______» ______ 2021 № _____-п</w:t>
      </w:r>
    </w:p>
    <w:p w14:paraId="3B951D37" w14:textId="77777777" w:rsidR="00043809" w:rsidRPr="00E54E59" w:rsidRDefault="00043809" w:rsidP="00043809">
      <w:pPr>
        <w:spacing w:line="240" w:lineRule="auto"/>
        <w:ind w:firstLine="0"/>
        <w:jc w:val="right"/>
        <w:rPr>
          <w:sz w:val="27"/>
          <w:szCs w:val="27"/>
        </w:rPr>
      </w:pPr>
    </w:p>
    <w:p w14:paraId="628E8E63" w14:textId="77777777" w:rsidR="00043809" w:rsidRPr="00E54E59" w:rsidRDefault="00043809" w:rsidP="00043809">
      <w:pPr>
        <w:spacing w:line="240" w:lineRule="auto"/>
        <w:ind w:firstLine="0"/>
        <w:jc w:val="center"/>
        <w:rPr>
          <w:sz w:val="27"/>
          <w:szCs w:val="27"/>
        </w:rPr>
      </w:pPr>
    </w:p>
    <w:p w14:paraId="11F949C7" w14:textId="77777777" w:rsidR="00043809" w:rsidRPr="00E54E59" w:rsidRDefault="00043809" w:rsidP="00043809">
      <w:pPr>
        <w:spacing w:line="240" w:lineRule="auto"/>
        <w:ind w:firstLine="0"/>
        <w:jc w:val="center"/>
        <w:rPr>
          <w:sz w:val="27"/>
          <w:szCs w:val="27"/>
        </w:rPr>
      </w:pPr>
      <w:r w:rsidRPr="00E54E59">
        <w:rPr>
          <w:sz w:val="27"/>
          <w:szCs w:val="27"/>
        </w:rPr>
        <w:t>ПРАВИЛА</w:t>
      </w:r>
    </w:p>
    <w:p w14:paraId="23901AA8" w14:textId="77777777" w:rsidR="00043809" w:rsidRPr="00E54E59" w:rsidRDefault="00043809" w:rsidP="00043809">
      <w:pPr>
        <w:spacing w:line="240" w:lineRule="auto"/>
        <w:ind w:firstLine="0"/>
        <w:jc w:val="center"/>
        <w:rPr>
          <w:sz w:val="27"/>
          <w:szCs w:val="27"/>
        </w:rPr>
      </w:pPr>
      <w:r w:rsidRPr="00E54E59">
        <w:rPr>
          <w:sz w:val="27"/>
          <w:szCs w:val="27"/>
        </w:rPr>
        <w:t>расчета размера бюджетных ассигнований местного бюджета на содержание автомобильных дорог общего пользования местного значения Елизовского городского поселения</w:t>
      </w:r>
    </w:p>
    <w:p w14:paraId="6A5B5DD2" w14:textId="77777777" w:rsidR="00043809" w:rsidRPr="00E54E59" w:rsidRDefault="00043809" w:rsidP="00043809">
      <w:pPr>
        <w:spacing w:line="240" w:lineRule="auto"/>
        <w:ind w:firstLine="0"/>
        <w:jc w:val="center"/>
        <w:rPr>
          <w:sz w:val="27"/>
          <w:szCs w:val="27"/>
        </w:rPr>
      </w:pPr>
    </w:p>
    <w:p w14:paraId="4E2B235F" w14:textId="77777777" w:rsidR="00043809" w:rsidRPr="00E54E59" w:rsidRDefault="00043809" w:rsidP="00043809">
      <w:pPr>
        <w:spacing w:line="240" w:lineRule="auto"/>
        <w:ind w:firstLine="0"/>
        <w:jc w:val="both"/>
        <w:rPr>
          <w:sz w:val="27"/>
          <w:szCs w:val="27"/>
        </w:rPr>
      </w:pPr>
    </w:p>
    <w:p w14:paraId="67F8C46F" w14:textId="77777777" w:rsidR="00043809" w:rsidRPr="00E54E59" w:rsidRDefault="00043809" w:rsidP="00E16554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E54E59">
        <w:rPr>
          <w:sz w:val="27"/>
          <w:szCs w:val="27"/>
        </w:rPr>
        <w:t>Нормативы денежных затрат применяются для определения размера ассигнований из местного бюджета, предусматриваемых на содержание автомобильных дорог общего пользования местного значения Елизовского городского поселения</w:t>
      </w:r>
      <w:r>
        <w:rPr>
          <w:sz w:val="27"/>
          <w:szCs w:val="27"/>
        </w:rPr>
        <w:t xml:space="preserve"> </w:t>
      </w:r>
      <w:r w:rsidRPr="00E54E59">
        <w:rPr>
          <w:sz w:val="27"/>
          <w:szCs w:val="27"/>
        </w:rPr>
        <w:t>(далее - автомобильные дороги местного значения) на 2022 год и последующие годы.</w:t>
      </w:r>
    </w:p>
    <w:p w14:paraId="4D94B6C2" w14:textId="77777777" w:rsidR="00043809" w:rsidRPr="00E54E59" w:rsidRDefault="00043809" w:rsidP="00E16554">
      <w:pPr>
        <w:spacing w:line="240" w:lineRule="auto"/>
        <w:ind w:firstLine="709"/>
        <w:jc w:val="both"/>
        <w:rPr>
          <w:sz w:val="27"/>
          <w:szCs w:val="27"/>
        </w:rPr>
      </w:pPr>
    </w:p>
    <w:p w14:paraId="5D34018C" w14:textId="77777777" w:rsidR="00043809" w:rsidRPr="00E54E59" w:rsidRDefault="00043809" w:rsidP="00E16554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E54E59">
        <w:rPr>
          <w:sz w:val="27"/>
          <w:szCs w:val="27"/>
        </w:rPr>
        <w:t xml:space="preserve">В зависимости от категории автомобильной дороги местного значения и индекса-дефлятора на соответствующий год применительно к каждой автомобильной дороге местного значения определяется следующий приведенный норматив: Н </w:t>
      </w:r>
      <w:proofErr w:type="spellStart"/>
      <w:r w:rsidRPr="00E54E59">
        <w:rPr>
          <w:sz w:val="27"/>
          <w:szCs w:val="27"/>
        </w:rPr>
        <w:t>прив</w:t>
      </w:r>
      <w:proofErr w:type="spellEnd"/>
      <w:r w:rsidRPr="00E54E59">
        <w:rPr>
          <w:sz w:val="27"/>
          <w:szCs w:val="27"/>
        </w:rPr>
        <w:t>. сод., рассчитываемый по формуле:</w:t>
      </w:r>
    </w:p>
    <w:p w14:paraId="2F2C463B" w14:textId="77777777" w:rsidR="00043809" w:rsidRPr="00E54E59" w:rsidRDefault="00043809" w:rsidP="00043809">
      <w:pPr>
        <w:spacing w:line="240" w:lineRule="auto"/>
        <w:ind w:firstLine="0"/>
        <w:jc w:val="center"/>
        <w:rPr>
          <w:sz w:val="27"/>
          <w:szCs w:val="27"/>
        </w:rPr>
      </w:pPr>
    </w:p>
    <w:p w14:paraId="508F0E43" w14:textId="77777777" w:rsidR="00043809" w:rsidRPr="00E54E59" w:rsidRDefault="00043809" w:rsidP="00043809">
      <w:pPr>
        <w:spacing w:line="240" w:lineRule="auto"/>
        <w:ind w:firstLine="0"/>
        <w:jc w:val="center"/>
        <w:rPr>
          <w:sz w:val="27"/>
          <w:szCs w:val="27"/>
        </w:rPr>
      </w:pPr>
      <w:r w:rsidRPr="00E54E59">
        <w:rPr>
          <w:sz w:val="27"/>
          <w:szCs w:val="27"/>
        </w:rPr>
        <w:t xml:space="preserve"> </w:t>
      </w:r>
    </w:p>
    <w:p w14:paraId="1B230F76" w14:textId="77777777" w:rsidR="00043809" w:rsidRPr="00E54E59" w:rsidRDefault="00043809" w:rsidP="00043809">
      <w:pPr>
        <w:spacing w:line="240" w:lineRule="auto"/>
        <w:ind w:firstLine="0"/>
        <w:jc w:val="center"/>
        <w:rPr>
          <w:sz w:val="27"/>
          <w:szCs w:val="27"/>
        </w:rPr>
      </w:pPr>
      <w:r w:rsidRPr="00E54E59">
        <w:rPr>
          <w:sz w:val="27"/>
          <w:szCs w:val="27"/>
        </w:rPr>
        <w:t xml:space="preserve">Н </w:t>
      </w:r>
      <w:proofErr w:type="spellStart"/>
      <w:proofErr w:type="gramStart"/>
      <w:r w:rsidRPr="00E54E59">
        <w:rPr>
          <w:sz w:val="27"/>
          <w:szCs w:val="27"/>
        </w:rPr>
        <w:t>прив.сод</w:t>
      </w:r>
      <w:proofErr w:type="spellEnd"/>
      <w:proofErr w:type="gramEnd"/>
      <w:r w:rsidRPr="00E54E59">
        <w:rPr>
          <w:sz w:val="27"/>
          <w:szCs w:val="27"/>
        </w:rPr>
        <w:t xml:space="preserve">. = Н x К </w:t>
      </w:r>
      <w:proofErr w:type="spellStart"/>
      <w:r w:rsidRPr="00E54E59">
        <w:rPr>
          <w:sz w:val="27"/>
          <w:szCs w:val="27"/>
        </w:rPr>
        <w:t>деф</w:t>
      </w:r>
      <w:proofErr w:type="spellEnd"/>
      <w:r w:rsidRPr="00E54E59">
        <w:rPr>
          <w:sz w:val="27"/>
          <w:szCs w:val="27"/>
        </w:rPr>
        <w:t>.,</w:t>
      </w:r>
    </w:p>
    <w:p w14:paraId="2B14E3A8" w14:textId="77777777" w:rsidR="00043809" w:rsidRPr="00E54E59" w:rsidRDefault="00043809" w:rsidP="00043809">
      <w:pPr>
        <w:spacing w:line="240" w:lineRule="auto"/>
        <w:ind w:firstLine="0"/>
        <w:jc w:val="center"/>
        <w:rPr>
          <w:sz w:val="27"/>
          <w:szCs w:val="27"/>
        </w:rPr>
      </w:pPr>
    </w:p>
    <w:p w14:paraId="5B6E69F0" w14:textId="77777777" w:rsidR="00043809" w:rsidRPr="00E54E59" w:rsidRDefault="00043809" w:rsidP="00043809">
      <w:pPr>
        <w:spacing w:line="240" w:lineRule="auto"/>
        <w:ind w:firstLine="0"/>
        <w:rPr>
          <w:sz w:val="27"/>
          <w:szCs w:val="27"/>
        </w:rPr>
      </w:pPr>
      <w:r w:rsidRPr="00E54E59">
        <w:rPr>
          <w:sz w:val="27"/>
          <w:szCs w:val="27"/>
        </w:rPr>
        <w:t>где:</w:t>
      </w:r>
    </w:p>
    <w:p w14:paraId="35E30816" w14:textId="77777777" w:rsidR="00043809" w:rsidRPr="00E54E59" w:rsidRDefault="00043809" w:rsidP="00043809">
      <w:pPr>
        <w:spacing w:line="240" w:lineRule="auto"/>
        <w:ind w:firstLine="0"/>
        <w:jc w:val="both"/>
        <w:rPr>
          <w:sz w:val="27"/>
          <w:szCs w:val="27"/>
        </w:rPr>
      </w:pPr>
    </w:p>
    <w:p w14:paraId="61B9FD0C" w14:textId="77777777" w:rsidR="00043809" w:rsidRPr="00E54E59" w:rsidRDefault="00043809" w:rsidP="00043809">
      <w:pPr>
        <w:spacing w:line="240" w:lineRule="auto"/>
        <w:ind w:firstLine="0"/>
        <w:jc w:val="both"/>
        <w:rPr>
          <w:sz w:val="27"/>
          <w:szCs w:val="27"/>
        </w:rPr>
      </w:pPr>
      <w:r w:rsidRPr="00E54E59">
        <w:rPr>
          <w:sz w:val="27"/>
          <w:szCs w:val="27"/>
        </w:rPr>
        <w:t>Н - установленный норматив денежных затрат на содержание автомобильных дорог местного значения;</w:t>
      </w:r>
    </w:p>
    <w:p w14:paraId="372D9305" w14:textId="77777777" w:rsidR="00043809" w:rsidRPr="00E54E59" w:rsidRDefault="00043809" w:rsidP="00043809">
      <w:pPr>
        <w:spacing w:line="240" w:lineRule="auto"/>
        <w:ind w:firstLine="0"/>
        <w:jc w:val="both"/>
        <w:rPr>
          <w:sz w:val="27"/>
          <w:szCs w:val="27"/>
        </w:rPr>
      </w:pPr>
    </w:p>
    <w:p w14:paraId="6A6E029A" w14:textId="54C1318E" w:rsidR="00043809" w:rsidRPr="00E54E59" w:rsidRDefault="00043809" w:rsidP="00043809">
      <w:pPr>
        <w:spacing w:line="240" w:lineRule="auto"/>
        <w:ind w:firstLine="0"/>
        <w:jc w:val="both"/>
        <w:rPr>
          <w:sz w:val="27"/>
          <w:szCs w:val="27"/>
        </w:rPr>
      </w:pPr>
      <w:r w:rsidRPr="00E54E59">
        <w:rPr>
          <w:sz w:val="27"/>
          <w:szCs w:val="27"/>
        </w:rPr>
        <w:t xml:space="preserve">К </w:t>
      </w:r>
      <w:proofErr w:type="spellStart"/>
      <w:r w:rsidRPr="00E54E59">
        <w:rPr>
          <w:sz w:val="27"/>
          <w:szCs w:val="27"/>
        </w:rPr>
        <w:t>деф</w:t>
      </w:r>
      <w:proofErr w:type="spellEnd"/>
      <w:r w:rsidRPr="00E54E59">
        <w:rPr>
          <w:sz w:val="27"/>
          <w:szCs w:val="27"/>
        </w:rPr>
        <w:t xml:space="preserve">. - индекс-дефлятор изменения капитальных вложений (инвестиций), рекомендуемый Министерством экономического развития </w:t>
      </w:r>
      <w:r w:rsidR="00F40CCA">
        <w:rPr>
          <w:sz w:val="27"/>
          <w:szCs w:val="27"/>
        </w:rPr>
        <w:t>Камчатского края</w:t>
      </w:r>
      <w:r w:rsidRPr="00E54E59">
        <w:rPr>
          <w:sz w:val="27"/>
          <w:szCs w:val="27"/>
        </w:rPr>
        <w:t>;</w:t>
      </w:r>
    </w:p>
    <w:p w14:paraId="1966BB58" w14:textId="77777777" w:rsidR="00043809" w:rsidRPr="00E54E59" w:rsidRDefault="00043809" w:rsidP="00043809">
      <w:pPr>
        <w:spacing w:line="240" w:lineRule="auto"/>
        <w:ind w:firstLine="0"/>
        <w:jc w:val="both"/>
        <w:rPr>
          <w:sz w:val="27"/>
          <w:szCs w:val="27"/>
        </w:rPr>
      </w:pPr>
    </w:p>
    <w:p w14:paraId="152DD9F1" w14:textId="77777777" w:rsidR="00043809" w:rsidRPr="00BC6596" w:rsidRDefault="00043809" w:rsidP="00043809">
      <w:pPr>
        <w:spacing w:line="240" w:lineRule="auto"/>
        <w:ind w:firstLine="0"/>
        <w:jc w:val="both"/>
        <w:rPr>
          <w:color w:val="000000"/>
          <w:sz w:val="27"/>
          <w:szCs w:val="27"/>
        </w:rPr>
      </w:pPr>
      <w:r w:rsidRPr="00E54E59">
        <w:rPr>
          <w:sz w:val="27"/>
          <w:szCs w:val="27"/>
        </w:rPr>
        <w:t xml:space="preserve"> </w:t>
      </w:r>
    </w:p>
    <w:p w14:paraId="1B0EA428" w14:textId="6769976F" w:rsidR="00043809" w:rsidRPr="00E54E59" w:rsidRDefault="00043809" w:rsidP="00E16554">
      <w:pPr>
        <w:widowControl/>
        <w:shd w:val="clear" w:color="auto" w:fill="FFFFFF"/>
        <w:autoSpaceDE/>
        <w:autoSpaceDN/>
        <w:adjustRightInd/>
        <w:spacing w:after="15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3</w:t>
      </w:r>
      <w:r w:rsidRPr="00E54E59">
        <w:rPr>
          <w:sz w:val="27"/>
          <w:szCs w:val="27"/>
        </w:rPr>
        <w:t>. Расчет размера ассигнований из местного бюджета на содержание автомобильных дорог муниципального значения осуществляется по формуле:</w:t>
      </w:r>
    </w:p>
    <w:p w14:paraId="1BBC4F73" w14:textId="77777777" w:rsidR="00043809" w:rsidRPr="00E54E59" w:rsidRDefault="00043809" w:rsidP="00043809">
      <w:pPr>
        <w:spacing w:line="240" w:lineRule="auto"/>
        <w:ind w:firstLine="0"/>
        <w:jc w:val="center"/>
        <w:rPr>
          <w:sz w:val="27"/>
          <w:szCs w:val="27"/>
        </w:rPr>
      </w:pPr>
    </w:p>
    <w:p w14:paraId="2240BC1B" w14:textId="77777777" w:rsidR="00043809" w:rsidRPr="00E54E59" w:rsidRDefault="00043809" w:rsidP="00043809">
      <w:pPr>
        <w:spacing w:line="240" w:lineRule="auto"/>
        <w:ind w:firstLine="0"/>
        <w:jc w:val="center"/>
        <w:rPr>
          <w:sz w:val="27"/>
          <w:szCs w:val="27"/>
        </w:rPr>
      </w:pPr>
    </w:p>
    <w:p w14:paraId="287D1CAB" w14:textId="77777777" w:rsidR="00043809" w:rsidRPr="00E54E59" w:rsidRDefault="00043809" w:rsidP="00043809">
      <w:pPr>
        <w:spacing w:line="240" w:lineRule="auto"/>
        <w:ind w:firstLine="0"/>
        <w:jc w:val="center"/>
        <w:rPr>
          <w:sz w:val="27"/>
          <w:szCs w:val="27"/>
        </w:rPr>
      </w:pPr>
    </w:p>
    <w:p w14:paraId="62C1A330" w14:textId="77777777" w:rsidR="00043809" w:rsidRPr="00E54E59" w:rsidRDefault="00043809" w:rsidP="00043809">
      <w:pPr>
        <w:spacing w:line="240" w:lineRule="auto"/>
        <w:ind w:firstLine="0"/>
        <w:jc w:val="center"/>
        <w:rPr>
          <w:sz w:val="27"/>
          <w:szCs w:val="27"/>
        </w:rPr>
      </w:pPr>
      <w:r w:rsidRPr="00E54E59">
        <w:rPr>
          <w:sz w:val="27"/>
          <w:szCs w:val="27"/>
        </w:rPr>
        <w:t xml:space="preserve">А сод. = Н </w:t>
      </w:r>
      <w:proofErr w:type="spellStart"/>
      <w:proofErr w:type="gramStart"/>
      <w:r w:rsidRPr="00E54E59">
        <w:rPr>
          <w:sz w:val="27"/>
          <w:szCs w:val="27"/>
        </w:rPr>
        <w:t>прив.сод</w:t>
      </w:r>
      <w:proofErr w:type="spellEnd"/>
      <w:proofErr w:type="gramEnd"/>
      <w:r w:rsidRPr="00E54E59">
        <w:rPr>
          <w:sz w:val="27"/>
          <w:szCs w:val="27"/>
        </w:rPr>
        <w:t>. x L,</w:t>
      </w:r>
    </w:p>
    <w:p w14:paraId="399E44D3" w14:textId="77777777" w:rsidR="00043809" w:rsidRPr="00E54E59" w:rsidRDefault="00043809" w:rsidP="00043809">
      <w:pPr>
        <w:spacing w:line="240" w:lineRule="auto"/>
        <w:ind w:firstLine="0"/>
        <w:jc w:val="center"/>
        <w:rPr>
          <w:sz w:val="27"/>
          <w:szCs w:val="27"/>
        </w:rPr>
      </w:pPr>
    </w:p>
    <w:p w14:paraId="07C32B12" w14:textId="77777777" w:rsidR="00043809" w:rsidRPr="00E54E59" w:rsidRDefault="00043809" w:rsidP="00043809">
      <w:pPr>
        <w:spacing w:line="240" w:lineRule="auto"/>
        <w:ind w:firstLine="0"/>
        <w:rPr>
          <w:sz w:val="27"/>
          <w:szCs w:val="27"/>
        </w:rPr>
      </w:pPr>
      <w:r w:rsidRPr="00E54E59">
        <w:rPr>
          <w:sz w:val="27"/>
          <w:szCs w:val="27"/>
        </w:rPr>
        <w:t>где:</w:t>
      </w:r>
    </w:p>
    <w:p w14:paraId="655811E7" w14:textId="77777777" w:rsidR="00043809" w:rsidRPr="00F0217B" w:rsidRDefault="00043809" w:rsidP="00043809">
      <w:pPr>
        <w:spacing w:line="240" w:lineRule="auto"/>
        <w:ind w:firstLine="0"/>
        <w:jc w:val="center"/>
        <w:rPr>
          <w:sz w:val="27"/>
          <w:szCs w:val="27"/>
        </w:rPr>
      </w:pPr>
    </w:p>
    <w:p w14:paraId="7EB3A5E1" w14:textId="77777777" w:rsidR="00043809" w:rsidRPr="00E54E59" w:rsidRDefault="00043809" w:rsidP="00043809">
      <w:pPr>
        <w:spacing w:line="240" w:lineRule="auto"/>
        <w:ind w:firstLine="0"/>
        <w:jc w:val="both"/>
        <w:rPr>
          <w:sz w:val="27"/>
          <w:szCs w:val="27"/>
        </w:rPr>
      </w:pPr>
      <w:r w:rsidRPr="00E54E59">
        <w:rPr>
          <w:sz w:val="27"/>
          <w:szCs w:val="27"/>
        </w:rPr>
        <w:t>А сод. - размер ассигнований из местного бюджета на выполнение работ по содержанию автомобильных дорог каждой категории (тыс. рублей);</w:t>
      </w:r>
    </w:p>
    <w:p w14:paraId="4CEF9635" w14:textId="77777777" w:rsidR="00043809" w:rsidRPr="00E54E59" w:rsidRDefault="00043809" w:rsidP="00043809">
      <w:pPr>
        <w:spacing w:line="240" w:lineRule="auto"/>
        <w:ind w:firstLine="0"/>
        <w:jc w:val="both"/>
        <w:rPr>
          <w:sz w:val="27"/>
          <w:szCs w:val="27"/>
        </w:rPr>
      </w:pPr>
    </w:p>
    <w:p w14:paraId="1E6257A2" w14:textId="77777777" w:rsidR="00043809" w:rsidRPr="00E54E59" w:rsidRDefault="00043809" w:rsidP="00043809">
      <w:pPr>
        <w:spacing w:line="240" w:lineRule="auto"/>
        <w:ind w:firstLine="0"/>
        <w:jc w:val="both"/>
        <w:rPr>
          <w:sz w:val="27"/>
          <w:szCs w:val="27"/>
        </w:rPr>
      </w:pPr>
      <w:r w:rsidRPr="00E54E59">
        <w:rPr>
          <w:sz w:val="27"/>
          <w:szCs w:val="27"/>
        </w:rPr>
        <w:t xml:space="preserve">Н </w:t>
      </w:r>
      <w:proofErr w:type="spellStart"/>
      <w:r w:rsidRPr="00E54E59">
        <w:rPr>
          <w:sz w:val="27"/>
          <w:szCs w:val="27"/>
        </w:rPr>
        <w:t>прив</w:t>
      </w:r>
      <w:proofErr w:type="spellEnd"/>
      <w:r w:rsidRPr="00E54E59">
        <w:rPr>
          <w:sz w:val="27"/>
          <w:szCs w:val="27"/>
        </w:rPr>
        <w:t>. сод. - приведенный норматив денежных затрат на работы по содержанию автомобильных дорог каждой категории (тыс. рублей/км);</w:t>
      </w:r>
    </w:p>
    <w:p w14:paraId="3DC8964D" w14:textId="77777777" w:rsidR="00043809" w:rsidRPr="00E54E59" w:rsidRDefault="00043809" w:rsidP="00043809">
      <w:pPr>
        <w:spacing w:line="240" w:lineRule="auto"/>
        <w:ind w:firstLine="0"/>
        <w:jc w:val="both"/>
        <w:rPr>
          <w:sz w:val="27"/>
          <w:szCs w:val="27"/>
        </w:rPr>
      </w:pPr>
    </w:p>
    <w:p w14:paraId="533AE781" w14:textId="77777777" w:rsidR="00043809" w:rsidRPr="00E54E59" w:rsidRDefault="00043809" w:rsidP="00043809">
      <w:pPr>
        <w:spacing w:line="240" w:lineRule="auto"/>
        <w:ind w:firstLine="0"/>
        <w:jc w:val="both"/>
        <w:rPr>
          <w:sz w:val="27"/>
          <w:szCs w:val="27"/>
        </w:rPr>
      </w:pPr>
      <w:r w:rsidRPr="00E54E59">
        <w:rPr>
          <w:sz w:val="27"/>
          <w:szCs w:val="27"/>
        </w:rPr>
        <w:t xml:space="preserve">L - протяженность автомобильных дорог </w:t>
      </w:r>
      <w:r>
        <w:rPr>
          <w:sz w:val="27"/>
          <w:szCs w:val="27"/>
        </w:rPr>
        <w:t>местного</w:t>
      </w:r>
      <w:r w:rsidRPr="00E54E59">
        <w:rPr>
          <w:sz w:val="27"/>
          <w:szCs w:val="27"/>
        </w:rPr>
        <w:t xml:space="preserve"> значения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планируемому.</w:t>
      </w:r>
    </w:p>
    <w:p w14:paraId="15D03069" w14:textId="77777777" w:rsidR="00043809" w:rsidRPr="00E54E59" w:rsidRDefault="00043809" w:rsidP="00043809">
      <w:pPr>
        <w:spacing w:line="240" w:lineRule="auto"/>
        <w:ind w:firstLine="0"/>
        <w:jc w:val="both"/>
        <w:rPr>
          <w:sz w:val="27"/>
          <w:szCs w:val="27"/>
        </w:rPr>
      </w:pPr>
    </w:p>
    <w:p w14:paraId="6EDDD8E0" w14:textId="77777777" w:rsidR="00043809" w:rsidRPr="00E54E59" w:rsidRDefault="00043809" w:rsidP="00043809">
      <w:pPr>
        <w:spacing w:line="240" w:lineRule="auto"/>
        <w:ind w:firstLine="0"/>
        <w:jc w:val="both"/>
        <w:rPr>
          <w:sz w:val="27"/>
          <w:szCs w:val="27"/>
        </w:rPr>
      </w:pPr>
      <w:r w:rsidRPr="00E54E59">
        <w:rPr>
          <w:sz w:val="27"/>
          <w:szCs w:val="27"/>
        </w:rPr>
        <w:t xml:space="preserve">Общая потребность ассигнований из местного бюджета на выполнение работ по содержанию автомобильных дорог </w:t>
      </w:r>
      <w:r>
        <w:rPr>
          <w:sz w:val="27"/>
          <w:szCs w:val="27"/>
        </w:rPr>
        <w:t>местного</w:t>
      </w:r>
      <w:r w:rsidRPr="00E54E59">
        <w:rPr>
          <w:sz w:val="27"/>
          <w:szCs w:val="27"/>
        </w:rPr>
        <w:t xml:space="preserve"> значения определяется как сумма ассигнований из местного бюджета на выполнение работ по содержанию автомобильных дорог по всем категориям автомобильных дорог.</w:t>
      </w:r>
    </w:p>
    <w:p w14:paraId="4FD5F412" w14:textId="77777777" w:rsidR="00043809" w:rsidRPr="00E54E59" w:rsidRDefault="00043809" w:rsidP="00043809">
      <w:pPr>
        <w:spacing w:line="240" w:lineRule="auto"/>
        <w:ind w:firstLine="0"/>
        <w:jc w:val="both"/>
        <w:rPr>
          <w:sz w:val="27"/>
          <w:szCs w:val="27"/>
        </w:rPr>
      </w:pPr>
    </w:p>
    <w:p w14:paraId="5E01498D" w14:textId="15E156CF" w:rsidR="00043809" w:rsidRPr="00E54E59" w:rsidRDefault="00043809" w:rsidP="00E16554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Pr="00E54E59">
        <w:rPr>
          <w:sz w:val="27"/>
          <w:szCs w:val="27"/>
        </w:rPr>
        <w:t xml:space="preserve"> Суммарная годовая потребность в ассигнованиях из местного бюджета для выполнения комплекса дорожных работ на автомобильных дорогах </w:t>
      </w:r>
      <w:r w:rsidR="00F40CCA">
        <w:rPr>
          <w:sz w:val="27"/>
          <w:szCs w:val="27"/>
        </w:rPr>
        <w:t>местного</w:t>
      </w:r>
      <w:r w:rsidRPr="00E54E59">
        <w:rPr>
          <w:sz w:val="27"/>
          <w:szCs w:val="27"/>
        </w:rPr>
        <w:t xml:space="preserve"> значения определяется как сумма годовой потребности в финансировании всех видов работ по всем категориям дорог.</w:t>
      </w:r>
    </w:p>
    <w:p w14:paraId="726F9F74" w14:textId="77777777" w:rsidR="00043809" w:rsidRPr="00E54E59" w:rsidRDefault="00043809" w:rsidP="00E16554">
      <w:pPr>
        <w:spacing w:line="240" w:lineRule="auto"/>
        <w:ind w:firstLine="709"/>
        <w:jc w:val="both"/>
        <w:rPr>
          <w:sz w:val="27"/>
          <w:szCs w:val="27"/>
        </w:rPr>
      </w:pPr>
    </w:p>
    <w:p w14:paraId="3F45214C" w14:textId="77777777" w:rsidR="00043809" w:rsidRPr="00E54E59" w:rsidRDefault="00043809" w:rsidP="00E16554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E54E59">
        <w:rPr>
          <w:sz w:val="27"/>
          <w:szCs w:val="27"/>
        </w:rPr>
        <w:t>. Протяженность автомобильных дорог местного значения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14:paraId="5A1B39B3" w14:textId="77777777" w:rsidR="00043809" w:rsidRPr="00E54E59" w:rsidRDefault="00043809" w:rsidP="00043809">
      <w:pPr>
        <w:spacing w:line="240" w:lineRule="auto"/>
        <w:ind w:firstLine="0"/>
        <w:jc w:val="both"/>
        <w:rPr>
          <w:sz w:val="27"/>
          <w:szCs w:val="27"/>
        </w:rPr>
      </w:pPr>
    </w:p>
    <w:p w14:paraId="618160BE" w14:textId="77777777" w:rsidR="00043809" w:rsidRPr="00E54E59" w:rsidRDefault="00043809" w:rsidP="00043809">
      <w:pPr>
        <w:spacing w:line="240" w:lineRule="auto"/>
        <w:ind w:firstLine="0"/>
        <w:jc w:val="right"/>
        <w:rPr>
          <w:sz w:val="27"/>
          <w:szCs w:val="27"/>
        </w:rPr>
      </w:pPr>
    </w:p>
    <w:p w14:paraId="438E85B6" w14:textId="77777777" w:rsidR="00043809" w:rsidRPr="00E54E59" w:rsidRDefault="00043809" w:rsidP="00E347EC">
      <w:pPr>
        <w:spacing w:line="240" w:lineRule="auto"/>
        <w:ind w:firstLine="0"/>
        <w:jc w:val="both"/>
        <w:rPr>
          <w:sz w:val="27"/>
          <w:szCs w:val="27"/>
        </w:rPr>
      </w:pPr>
    </w:p>
    <w:sectPr w:rsidR="00043809" w:rsidRPr="00E54E59" w:rsidSect="00043809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E930" w14:textId="77777777" w:rsidR="00B631FE" w:rsidRDefault="00B631FE" w:rsidP="00347E19">
      <w:pPr>
        <w:spacing w:line="240" w:lineRule="auto"/>
      </w:pPr>
      <w:r>
        <w:separator/>
      </w:r>
    </w:p>
  </w:endnote>
  <w:endnote w:type="continuationSeparator" w:id="0">
    <w:p w14:paraId="5FF8060E" w14:textId="77777777" w:rsidR="00B631FE" w:rsidRDefault="00B631FE" w:rsidP="00347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2FCD" w14:textId="77777777" w:rsidR="00B631FE" w:rsidRDefault="00B631FE" w:rsidP="00347E19">
      <w:pPr>
        <w:spacing w:line="240" w:lineRule="auto"/>
      </w:pPr>
      <w:r>
        <w:separator/>
      </w:r>
    </w:p>
  </w:footnote>
  <w:footnote w:type="continuationSeparator" w:id="0">
    <w:p w14:paraId="1C57C804" w14:textId="77777777" w:rsidR="00B631FE" w:rsidRDefault="00B631FE" w:rsidP="00347E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63107"/>
    <w:multiLevelType w:val="multilevel"/>
    <w:tmpl w:val="2CE0EDB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59752AD5"/>
    <w:multiLevelType w:val="hybridMultilevel"/>
    <w:tmpl w:val="7D7EDCEA"/>
    <w:lvl w:ilvl="0" w:tplc="475037D0">
      <w:start w:val="1"/>
      <w:numFmt w:val="decimal"/>
      <w:lvlText w:val="%1."/>
      <w:lvlJc w:val="left"/>
      <w:pPr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32"/>
    <w:rsid w:val="000048C2"/>
    <w:rsid w:val="00004D29"/>
    <w:rsid w:val="00005F1C"/>
    <w:rsid w:val="000073B8"/>
    <w:rsid w:val="00011310"/>
    <w:rsid w:val="0001690F"/>
    <w:rsid w:val="000178C8"/>
    <w:rsid w:val="00021607"/>
    <w:rsid w:val="00025EC4"/>
    <w:rsid w:val="00031C6D"/>
    <w:rsid w:val="00041B17"/>
    <w:rsid w:val="00043809"/>
    <w:rsid w:val="00044769"/>
    <w:rsid w:val="00047B15"/>
    <w:rsid w:val="000526D8"/>
    <w:rsid w:val="00055326"/>
    <w:rsid w:val="00055759"/>
    <w:rsid w:val="0006023C"/>
    <w:rsid w:val="000607AF"/>
    <w:rsid w:val="000624A4"/>
    <w:rsid w:val="00066C18"/>
    <w:rsid w:val="00085658"/>
    <w:rsid w:val="000943AA"/>
    <w:rsid w:val="000A1125"/>
    <w:rsid w:val="000A20B5"/>
    <w:rsid w:val="000A3DD4"/>
    <w:rsid w:val="000B1D00"/>
    <w:rsid w:val="000B583C"/>
    <w:rsid w:val="000C07B9"/>
    <w:rsid w:val="000C6E2D"/>
    <w:rsid w:val="000D3C9D"/>
    <w:rsid w:val="000E108D"/>
    <w:rsid w:val="000E4955"/>
    <w:rsid w:val="000F006F"/>
    <w:rsid w:val="000F1EC5"/>
    <w:rsid w:val="000F2403"/>
    <w:rsid w:val="000F556B"/>
    <w:rsid w:val="000F6126"/>
    <w:rsid w:val="000F6BD5"/>
    <w:rsid w:val="000F7347"/>
    <w:rsid w:val="00100952"/>
    <w:rsid w:val="001055A7"/>
    <w:rsid w:val="00105E20"/>
    <w:rsid w:val="00113269"/>
    <w:rsid w:val="00113599"/>
    <w:rsid w:val="001178DA"/>
    <w:rsid w:val="0013422D"/>
    <w:rsid w:val="00134FDA"/>
    <w:rsid w:val="001351F0"/>
    <w:rsid w:val="00137CCA"/>
    <w:rsid w:val="00141278"/>
    <w:rsid w:val="00141F2C"/>
    <w:rsid w:val="00143B54"/>
    <w:rsid w:val="00146FE6"/>
    <w:rsid w:val="00147874"/>
    <w:rsid w:val="00152446"/>
    <w:rsid w:val="001537EB"/>
    <w:rsid w:val="001554CF"/>
    <w:rsid w:val="00163EC3"/>
    <w:rsid w:val="00165ED0"/>
    <w:rsid w:val="00170E34"/>
    <w:rsid w:val="001740EC"/>
    <w:rsid w:val="00174632"/>
    <w:rsid w:val="001757FF"/>
    <w:rsid w:val="001771EE"/>
    <w:rsid w:val="00177AF4"/>
    <w:rsid w:val="001816B4"/>
    <w:rsid w:val="00182ABC"/>
    <w:rsid w:val="00184E04"/>
    <w:rsid w:val="00187A70"/>
    <w:rsid w:val="001917E1"/>
    <w:rsid w:val="001925F7"/>
    <w:rsid w:val="00192C54"/>
    <w:rsid w:val="00192F7E"/>
    <w:rsid w:val="001934E7"/>
    <w:rsid w:val="00196298"/>
    <w:rsid w:val="001A1B2D"/>
    <w:rsid w:val="001A47C5"/>
    <w:rsid w:val="001A4AC5"/>
    <w:rsid w:val="001A5CB6"/>
    <w:rsid w:val="001B2F5B"/>
    <w:rsid w:val="001C5074"/>
    <w:rsid w:val="001D04A1"/>
    <w:rsid w:val="001D240B"/>
    <w:rsid w:val="001D247B"/>
    <w:rsid w:val="001D72D9"/>
    <w:rsid w:val="001D7D5F"/>
    <w:rsid w:val="001E025B"/>
    <w:rsid w:val="001E0309"/>
    <w:rsid w:val="001E0340"/>
    <w:rsid w:val="001E0B30"/>
    <w:rsid w:val="001F27D9"/>
    <w:rsid w:val="001F38A6"/>
    <w:rsid w:val="001F440C"/>
    <w:rsid w:val="00202D8D"/>
    <w:rsid w:val="00203D02"/>
    <w:rsid w:val="0020578B"/>
    <w:rsid w:val="00211E73"/>
    <w:rsid w:val="00213DF5"/>
    <w:rsid w:val="002209D6"/>
    <w:rsid w:val="002244DF"/>
    <w:rsid w:val="002372F9"/>
    <w:rsid w:val="0024383D"/>
    <w:rsid w:val="00246B91"/>
    <w:rsid w:val="00251368"/>
    <w:rsid w:val="0025527C"/>
    <w:rsid w:val="00257B8F"/>
    <w:rsid w:val="0026015B"/>
    <w:rsid w:val="002605E2"/>
    <w:rsid w:val="00261F3D"/>
    <w:rsid w:val="00265C53"/>
    <w:rsid w:val="002665E2"/>
    <w:rsid w:val="00270B72"/>
    <w:rsid w:val="0027595C"/>
    <w:rsid w:val="00275C92"/>
    <w:rsid w:val="002777B4"/>
    <w:rsid w:val="00277D21"/>
    <w:rsid w:val="00280F40"/>
    <w:rsid w:val="002839B1"/>
    <w:rsid w:val="0028497F"/>
    <w:rsid w:val="002A7328"/>
    <w:rsid w:val="002B0066"/>
    <w:rsid w:val="002B210C"/>
    <w:rsid w:val="002B32CA"/>
    <w:rsid w:val="002B3B4B"/>
    <w:rsid w:val="002B7830"/>
    <w:rsid w:val="002C20B4"/>
    <w:rsid w:val="002C3D1F"/>
    <w:rsid w:val="002C4C06"/>
    <w:rsid w:val="002C51DF"/>
    <w:rsid w:val="002D4B06"/>
    <w:rsid w:val="002E05DC"/>
    <w:rsid w:val="002E2FAF"/>
    <w:rsid w:val="002E385C"/>
    <w:rsid w:val="003000A5"/>
    <w:rsid w:val="00303CB6"/>
    <w:rsid w:val="003040C6"/>
    <w:rsid w:val="00312960"/>
    <w:rsid w:val="003160AF"/>
    <w:rsid w:val="00317B79"/>
    <w:rsid w:val="003203B0"/>
    <w:rsid w:val="00330390"/>
    <w:rsid w:val="003331A3"/>
    <w:rsid w:val="00334DA0"/>
    <w:rsid w:val="00337C6D"/>
    <w:rsid w:val="00342C84"/>
    <w:rsid w:val="0034706A"/>
    <w:rsid w:val="00347E19"/>
    <w:rsid w:val="003705CD"/>
    <w:rsid w:val="003712A8"/>
    <w:rsid w:val="0037745A"/>
    <w:rsid w:val="003800A7"/>
    <w:rsid w:val="00385A66"/>
    <w:rsid w:val="00387AE4"/>
    <w:rsid w:val="00394A1D"/>
    <w:rsid w:val="00395F58"/>
    <w:rsid w:val="003A682D"/>
    <w:rsid w:val="003A7689"/>
    <w:rsid w:val="003A7F13"/>
    <w:rsid w:val="003B1810"/>
    <w:rsid w:val="003B67F3"/>
    <w:rsid w:val="003B6C16"/>
    <w:rsid w:val="003B7257"/>
    <w:rsid w:val="003C05AF"/>
    <w:rsid w:val="003C5875"/>
    <w:rsid w:val="003C60B0"/>
    <w:rsid w:val="003C7764"/>
    <w:rsid w:val="003D3AA4"/>
    <w:rsid w:val="003D7B54"/>
    <w:rsid w:val="003E1A52"/>
    <w:rsid w:val="003E1D5B"/>
    <w:rsid w:val="003E447B"/>
    <w:rsid w:val="003E4806"/>
    <w:rsid w:val="003F1D61"/>
    <w:rsid w:val="003F4273"/>
    <w:rsid w:val="003F72B5"/>
    <w:rsid w:val="004108A1"/>
    <w:rsid w:val="00413F62"/>
    <w:rsid w:val="0041648F"/>
    <w:rsid w:val="00423F42"/>
    <w:rsid w:val="004243F9"/>
    <w:rsid w:val="00425CED"/>
    <w:rsid w:val="00426039"/>
    <w:rsid w:val="004326A3"/>
    <w:rsid w:val="00433C9C"/>
    <w:rsid w:val="00435683"/>
    <w:rsid w:val="004372B9"/>
    <w:rsid w:val="00437C43"/>
    <w:rsid w:val="00443378"/>
    <w:rsid w:val="00446292"/>
    <w:rsid w:val="00453D01"/>
    <w:rsid w:val="00461464"/>
    <w:rsid w:val="00461710"/>
    <w:rsid w:val="00462BFA"/>
    <w:rsid w:val="004678D7"/>
    <w:rsid w:val="00490185"/>
    <w:rsid w:val="00492B8B"/>
    <w:rsid w:val="00494926"/>
    <w:rsid w:val="00494AFA"/>
    <w:rsid w:val="0049558C"/>
    <w:rsid w:val="004A39AD"/>
    <w:rsid w:val="004A670D"/>
    <w:rsid w:val="004B09D4"/>
    <w:rsid w:val="004B0E23"/>
    <w:rsid w:val="004B1432"/>
    <w:rsid w:val="004B2480"/>
    <w:rsid w:val="004B78A5"/>
    <w:rsid w:val="004C5B82"/>
    <w:rsid w:val="004C5CC8"/>
    <w:rsid w:val="004C6365"/>
    <w:rsid w:val="004C69FB"/>
    <w:rsid w:val="004C6FFE"/>
    <w:rsid w:val="004C751C"/>
    <w:rsid w:val="004D1450"/>
    <w:rsid w:val="004D1CA9"/>
    <w:rsid w:val="004D2B89"/>
    <w:rsid w:val="004D5CED"/>
    <w:rsid w:val="004E6BF4"/>
    <w:rsid w:val="004F2F2C"/>
    <w:rsid w:val="004F59A1"/>
    <w:rsid w:val="00501431"/>
    <w:rsid w:val="00506BEC"/>
    <w:rsid w:val="00507787"/>
    <w:rsid w:val="00507FA2"/>
    <w:rsid w:val="00510FE2"/>
    <w:rsid w:val="00514EDC"/>
    <w:rsid w:val="00517372"/>
    <w:rsid w:val="00520655"/>
    <w:rsid w:val="00522CF7"/>
    <w:rsid w:val="005332F5"/>
    <w:rsid w:val="0053657B"/>
    <w:rsid w:val="005414C8"/>
    <w:rsid w:val="0054725E"/>
    <w:rsid w:val="0055678C"/>
    <w:rsid w:val="00556BDB"/>
    <w:rsid w:val="00561765"/>
    <w:rsid w:val="00572554"/>
    <w:rsid w:val="005743DC"/>
    <w:rsid w:val="00580656"/>
    <w:rsid w:val="00582089"/>
    <w:rsid w:val="00582F50"/>
    <w:rsid w:val="0058403E"/>
    <w:rsid w:val="00590693"/>
    <w:rsid w:val="00596AD1"/>
    <w:rsid w:val="00597D98"/>
    <w:rsid w:val="005A1C14"/>
    <w:rsid w:val="005A2177"/>
    <w:rsid w:val="005A2A44"/>
    <w:rsid w:val="005A4128"/>
    <w:rsid w:val="005B1C8F"/>
    <w:rsid w:val="005B32D1"/>
    <w:rsid w:val="005B5617"/>
    <w:rsid w:val="005B7A7E"/>
    <w:rsid w:val="005C71B9"/>
    <w:rsid w:val="005D66F0"/>
    <w:rsid w:val="00601162"/>
    <w:rsid w:val="0060629F"/>
    <w:rsid w:val="006065E4"/>
    <w:rsid w:val="00613372"/>
    <w:rsid w:val="00614259"/>
    <w:rsid w:val="00615335"/>
    <w:rsid w:val="00622117"/>
    <w:rsid w:val="00625E54"/>
    <w:rsid w:val="00626BE1"/>
    <w:rsid w:val="006302EF"/>
    <w:rsid w:val="00633B6E"/>
    <w:rsid w:val="00635E25"/>
    <w:rsid w:val="00642DA4"/>
    <w:rsid w:val="00644917"/>
    <w:rsid w:val="00646E7B"/>
    <w:rsid w:val="006471FA"/>
    <w:rsid w:val="00651238"/>
    <w:rsid w:val="00653EC2"/>
    <w:rsid w:val="00655CE8"/>
    <w:rsid w:val="00660705"/>
    <w:rsid w:val="00662FB2"/>
    <w:rsid w:val="00665104"/>
    <w:rsid w:val="00680EC5"/>
    <w:rsid w:val="00680EF1"/>
    <w:rsid w:val="00682AD0"/>
    <w:rsid w:val="0068797B"/>
    <w:rsid w:val="00690E3B"/>
    <w:rsid w:val="00692710"/>
    <w:rsid w:val="00697E4E"/>
    <w:rsid w:val="006A0660"/>
    <w:rsid w:val="006A2568"/>
    <w:rsid w:val="006A284B"/>
    <w:rsid w:val="006A4229"/>
    <w:rsid w:val="006A6961"/>
    <w:rsid w:val="006B1C92"/>
    <w:rsid w:val="006B49CB"/>
    <w:rsid w:val="006C07D1"/>
    <w:rsid w:val="006E23CF"/>
    <w:rsid w:val="007008EC"/>
    <w:rsid w:val="00711127"/>
    <w:rsid w:val="00712F59"/>
    <w:rsid w:val="007147FF"/>
    <w:rsid w:val="00720527"/>
    <w:rsid w:val="007229D2"/>
    <w:rsid w:val="007234A6"/>
    <w:rsid w:val="007255FF"/>
    <w:rsid w:val="0073345E"/>
    <w:rsid w:val="007369CB"/>
    <w:rsid w:val="00740A76"/>
    <w:rsid w:val="0075020C"/>
    <w:rsid w:val="00751161"/>
    <w:rsid w:val="0075155C"/>
    <w:rsid w:val="007541F1"/>
    <w:rsid w:val="00760BFD"/>
    <w:rsid w:val="00760E7C"/>
    <w:rsid w:val="00762C69"/>
    <w:rsid w:val="00763432"/>
    <w:rsid w:val="00773588"/>
    <w:rsid w:val="0077521A"/>
    <w:rsid w:val="00785FB5"/>
    <w:rsid w:val="00786C81"/>
    <w:rsid w:val="00787440"/>
    <w:rsid w:val="0079080F"/>
    <w:rsid w:val="00793D70"/>
    <w:rsid w:val="007A088A"/>
    <w:rsid w:val="007A1B5F"/>
    <w:rsid w:val="007A3AD7"/>
    <w:rsid w:val="007A6CD2"/>
    <w:rsid w:val="007B13DF"/>
    <w:rsid w:val="007B21D9"/>
    <w:rsid w:val="007B4E6D"/>
    <w:rsid w:val="007C04A2"/>
    <w:rsid w:val="007C27EE"/>
    <w:rsid w:val="007C36B8"/>
    <w:rsid w:val="007C63C7"/>
    <w:rsid w:val="007D3B0D"/>
    <w:rsid w:val="007D5773"/>
    <w:rsid w:val="007E0BA7"/>
    <w:rsid w:val="007E11EF"/>
    <w:rsid w:val="007E5AD9"/>
    <w:rsid w:val="007E6191"/>
    <w:rsid w:val="007F0038"/>
    <w:rsid w:val="007F2033"/>
    <w:rsid w:val="00800F30"/>
    <w:rsid w:val="008103EB"/>
    <w:rsid w:val="00822063"/>
    <w:rsid w:val="00824870"/>
    <w:rsid w:val="00831CE1"/>
    <w:rsid w:val="008422D9"/>
    <w:rsid w:val="00842457"/>
    <w:rsid w:val="00844DC3"/>
    <w:rsid w:val="00862E56"/>
    <w:rsid w:val="00873523"/>
    <w:rsid w:val="00873AA8"/>
    <w:rsid w:val="00884F47"/>
    <w:rsid w:val="00886CCC"/>
    <w:rsid w:val="00887F11"/>
    <w:rsid w:val="00890224"/>
    <w:rsid w:val="008939C4"/>
    <w:rsid w:val="00894E1A"/>
    <w:rsid w:val="008B0682"/>
    <w:rsid w:val="008B0965"/>
    <w:rsid w:val="008B09FF"/>
    <w:rsid w:val="008B3DA2"/>
    <w:rsid w:val="008B4B39"/>
    <w:rsid w:val="008C3EEC"/>
    <w:rsid w:val="008C7895"/>
    <w:rsid w:val="008D0F8C"/>
    <w:rsid w:val="008D611D"/>
    <w:rsid w:val="008D6750"/>
    <w:rsid w:val="008D7EEC"/>
    <w:rsid w:val="008E51E9"/>
    <w:rsid w:val="008E6561"/>
    <w:rsid w:val="008F06F4"/>
    <w:rsid w:val="008F1791"/>
    <w:rsid w:val="008F4298"/>
    <w:rsid w:val="008F65B6"/>
    <w:rsid w:val="008F7517"/>
    <w:rsid w:val="008F7F57"/>
    <w:rsid w:val="00902350"/>
    <w:rsid w:val="00907FBE"/>
    <w:rsid w:val="009106B1"/>
    <w:rsid w:val="00910D79"/>
    <w:rsid w:val="00920CA6"/>
    <w:rsid w:val="0093390C"/>
    <w:rsid w:val="009340EF"/>
    <w:rsid w:val="0093527B"/>
    <w:rsid w:val="00935B4E"/>
    <w:rsid w:val="0094111C"/>
    <w:rsid w:val="009502E6"/>
    <w:rsid w:val="0095264D"/>
    <w:rsid w:val="00957555"/>
    <w:rsid w:val="0096309B"/>
    <w:rsid w:val="0096378A"/>
    <w:rsid w:val="00964021"/>
    <w:rsid w:val="009644FC"/>
    <w:rsid w:val="009700B9"/>
    <w:rsid w:val="009748F8"/>
    <w:rsid w:val="00990A88"/>
    <w:rsid w:val="00992708"/>
    <w:rsid w:val="00996B4A"/>
    <w:rsid w:val="009A1C0B"/>
    <w:rsid w:val="009A1D2D"/>
    <w:rsid w:val="009A2466"/>
    <w:rsid w:val="009A3412"/>
    <w:rsid w:val="009B376F"/>
    <w:rsid w:val="009B51BB"/>
    <w:rsid w:val="009C01A8"/>
    <w:rsid w:val="009C1272"/>
    <w:rsid w:val="009C16FD"/>
    <w:rsid w:val="009C66AB"/>
    <w:rsid w:val="009D58F1"/>
    <w:rsid w:val="009E1B4B"/>
    <w:rsid w:val="009E56FB"/>
    <w:rsid w:val="009F24B6"/>
    <w:rsid w:val="009F55F9"/>
    <w:rsid w:val="00A00AB8"/>
    <w:rsid w:val="00A06ED7"/>
    <w:rsid w:val="00A12288"/>
    <w:rsid w:val="00A177D5"/>
    <w:rsid w:val="00A30FBD"/>
    <w:rsid w:val="00A35F1B"/>
    <w:rsid w:val="00A40301"/>
    <w:rsid w:val="00A431F4"/>
    <w:rsid w:val="00A4365A"/>
    <w:rsid w:val="00A43D44"/>
    <w:rsid w:val="00A4531E"/>
    <w:rsid w:val="00A50BEB"/>
    <w:rsid w:val="00A64AD4"/>
    <w:rsid w:val="00A722FD"/>
    <w:rsid w:val="00A72CF6"/>
    <w:rsid w:val="00A7680D"/>
    <w:rsid w:val="00A776AD"/>
    <w:rsid w:val="00A84EA9"/>
    <w:rsid w:val="00A87029"/>
    <w:rsid w:val="00A87E07"/>
    <w:rsid w:val="00A902DD"/>
    <w:rsid w:val="00A93CDF"/>
    <w:rsid w:val="00A96232"/>
    <w:rsid w:val="00AA4782"/>
    <w:rsid w:val="00AB24D3"/>
    <w:rsid w:val="00AB38CD"/>
    <w:rsid w:val="00AC778D"/>
    <w:rsid w:val="00AC7E66"/>
    <w:rsid w:val="00AD6A83"/>
    <w:rsid w:val="00AE1A20"/>
    <w:rsid w:val="00AE24D9"/>
    <w:rsid w:val="00AE367D"/>
    <w:rsid w:val="00AF0DF4"/>
    <w:rsid w:val="00AF3679"/>
    <w:rsid w:val="00B05464"/>
    <w:rsid w:val="00B05F00"/>
    <w:rsid w:val="00B1765F"/>
    <w:rsid w:val="00B17CCB"/>
    <w:rsid w:val="00B204F5"/>
    <w:rsid w:val="00B2111D"/>
    <w:rsid w:val="00B3656D"/>
    <w:rsid w:val="00B40881"/>
    <w:rsid w:val="00B55D56"/>
    <w:rsid w:val="00B5647E"/>
    <w:rsid w:val="00B62DA6"/>
    <w:rsid w:val="00B631FE"/>
    <w:rsid w:val="00B65DC3"/>
    <w:rsid w:val="00B65EEE"/>
    <w:rsid w:val="00B66BDA"/>
    <w:rsid w:val="00B67A45"/>
    <w:rsid w:val="00B738C8"/>
    <w:rsid w:val="00B746AB"/>
    <w:rsid w:val="00B7629E"/>
    <w:rsid w:val="00B804A0"/>
    <w:rsid w:val="00B84C27"/>
    <w:rsid w:val="00B87DB2"/>
    <w:rsid w:val="00B93619"/>
    <w:rsid w:val="00B946A7"/>
    <w:rsid w:val="00B970FF"/>
    <w:rsid w:val="00BA123D"/>
    <w:rsid w:val="00BA6422"/>
    <w:rsid w:val="00BB326D"/>
    <w:rsid w:val="00BB3318"/>
    <w:rsid w:val="00BB6882"/>
    <w:rsid w:val="00BC1F3D"/>
    <w:rsid w:val="00BC6596"/>
    <w:rsid w:val="00BD36E9"/>
    <w:rsid w:val="00BD77F3"/>
    <w:rsid w:val="00BE4259"/>
    <w:rsid w:val="00BE68C7"/>
    <w:rsid w:val="00BE754B"/>
    <w:rsid w:val="00BF52D5"/>
    <w:rsid w:val="00C0266A"/>
    <w:rsid w:val="00C02F24"/>
    <w:rsid w:val="00C14B76"/>
    <w:rsid w:val="00C151CE"/>
    <w:rsid w:val="00C15B31"/>
    <w:rsid w:val="00C15C7D"/>
    <w:rsid w:val="00C3395C"/>
    <w:rsid w:val="00C34A53"/>
    <w:rsid w:val="00C34D72"/>
    <w:rsid w:val="00C37761"/>
    <w:rsid w:val="00C409FA"/>
    <w:rsid w:val="00C43C7B"/>
    <w:rsid w:val="00C50421"/>
    <w:rsid w:val="00C50DB0"/>
    <w:rsid w:val="00C51D05"/>
    <w:rsid w:val="00C54ACB"/>
    <w:rsid w:val="00C54B7B"/>
    <w:rsid w:val="00C574AF"/>
    <w:rsid w:val="00C6177E"/>
    <w:rsid w:val="00C62C3C"/>
    <w:rsid w:val="00C70C9D"/>
    <w:rsid w:val="00C82202"/>
    <w:rsid w:val="00C82426"/>
    <w:rsid w:val="00C85245"/>
    <w:rsid w:val="00C867C4"/>
    <w:rsid w:val="00C86A47"/>
    <w:rsid w:val="00C87CA4"/>
    <w:rsid w:val="00C918B8"/>
    <w:rsid w:val="00C92269"/>
    <w:rsid w:val="00C94595"/>
    <w:rsid w:val="00C977EC"/>
    <w:rsid w:val="00CA2259"/>
    <w:rsid w:val="00CA3859"/>
    <w:rsid w:val="00CA48C3"/>
    <w:rsid w:val="00CA4C7F"/>
    <w:rsid w:val="00CA5CBA"/>
    <w:rsid w:val="00CA6B86"/>
    <w:rsid w:val="00CB2177"/>
    <w:rsid w:val="00CC4D76"/>
    <w:rsid w:val="00CD077D"/>
    <w:rsid w:val="00CD4E93"/>
    <w:rsid w:val="00CD6E2D"/>
    <w:rsid w:val="00CE62FC"/>
    <w:rsid w:val="00CF001A"/>
    <w:rsid w:val="00D008DE"/>
    <w:rsid w:val="00D01A17"/>
    <w:rsid w:val="00D05EB5"/>
    <w:rsid w:val="00D10612"/>
    <w:rsid w:val="00D1260E"/>
    <w:rsid w:val="00D12CAD"/>
    <w:rsid w:val="00D14E4C"/>
    <w:rsid w:val="00D158B5"/>
    <w:rsid w:val="00D17F23"/>
    <w:rsid w:val="00D206BB"/>
    <w:rsid w:val="00D22D02"/>
    <w:rsid w:val="00D2420A"/>
    <w:rsid w:val="00D2537B"/>
    <w:rsid w:val="00D27E2F"/>
    <w:rsid w:val="00D34637"/>
    <w:rsid w:val="00D45DCC"/>
    <w:rsid w:val="00D54A4C"/>
    <w:rsid w:val="00D553DE"/>
    <w:rsid w:val="00D564C2"/>
    <w:rsid w:val="00D67DA7"/>
    <w:rsid w:val="00D81EC6"/>
    <w:rsid w:val="00D85A53"/>
    <w:rsid w:val="00D910D1"/>
    <w:rsid w:val="00D95344"/>
    <w:rsid w:val="00DA1CAD"/>
    <w:rsid w:val="00DA5B57"/>
    <w:rsid w:val="00DB0A9A"/>
    <w:rsid w:val="00DB209E"/>
    <w:rsid w:val="00DB27CE"/>
    <w:rsid w:val="00DC0CD7"/>
    <w:rsid w:val="00DC2376"/>
    <w:rsid w:val="00DC33EE"/>
    <w:rsid w:val="00DC35D0"/>
    <w:rsid w:val="00DC7DBE"/>
    <w:rsid w:val="00DD06F8"/>
    <w:rsid w:val="00DD587D"/>
    <w:rsid w:val="00DE04C7"/>
    <w:rsid w:val="00DE15E1"/>
    <w:rsid w:val="00DE3F91"/>
    <w:rsid w:val="00DF2564"/>
    <w:rsid w:val="00DF3AA2"/>
    <w:rsid w:val="00E12528"/>
    <w:rsid w:val="00E16554"/>
    <w:rsid w:val="00E1784B"/>
    <w:rsid w:val="00E23351"/>
    <w:rsid w:val="00E25D00"/>
    <w:rsid w:val="00E27707"/>
    <w:rsid w:val="00E347EC"/>
    <w:rsid w:val="00E34DC5"/>
    <w:rsid w:val="00E4065B"/>
    <w:rsid w:val="00E41958"/>
    <w:rsid w:val="00E54E59"/>
    <w:rsid w:val="00E611F4"/>
    <w:rsid w:val="00E65FFA"/>
    <w:rsid w:val="00E70073"/>
    <w:rsid w:val="00E742D0"/>
    <w:rsid w:val="00E76228"/>
    <w:rsid w:val="00E77E8D"/>
    <w:rsid w:val="00E83C8D"/>
    <w:rsid w:val="00E87C3C"/>
    <w:rsid w:val="00E9095A"/>
    <w:rsid w:val="00E9158C"/>
    <w:rsid w:val="00E97A92"/>
    <w:rsid w:val="00EA65F2"/>
    <w:rsid w:val="00EB1BDC"/>
    <w:rsid w:val="00EB2337"/>
    <w:rsid w:val="00EB2B68"/>
    <w:rsid w:val="00EC2942"/>
    <w:rsid w:val="00EC71FE"/>
    <w:rsid w:val="00ED08E2"/>
    <w:rsid w:val="00ED5E44"/>
    <w:rsid w:val="00ED7DBF"/>
    <w:rsid w:val="00EE1421"/>
    <w:rsid w:val="00EE192C"/>
    <w:rsid w:val="00EE78DA"/>
    <w:rsid w:val="00EF1E73"/>
    <w:rsid w:val="00EF7330"/>
    <w:rsid w:val="00F0217B"/>
    <w:rsid w:val="00F02707"/>
    <w:rsid w:val="00F04C84"/>
    <w:rsid w:val="00F077F5"/>
    <w:rsid w:val="00F07CED"/>
    <w:rsid w:val="00F12573"/>
    <w:rsid w:val="00F234F6"/>
    <w:rsid w:val="00F303EA"/>
    <w:rsid w:val="00F32AFF"/>
    <w:rsid w:val="00F34382"/>
    <w:rsid w:val="00F3489F"/>
    <w:rsid w:val="00F409E6"/>
    <w:rsid w:val="00F40CCA"/>
    <w:rsid w:val="00F44A87"/>
    <w:rsid w:val="00F45334"/>
    <w:rsid w:val="00F50FFE"/>
    <w:rsid w:val="00F51560"/>
    <w:rsid w:val="00F56C87"/>
    <w:rsid w:val="00F6700C"/>
    <w:rsid w:val="00F67774"/>
    <w:rsid w:val="00F71A4A"/>
    <w:rsid w:val="00F73189"/>
    <w:rsid w:val="00F94F7C"/>
    <w:rsid w:val="00FA0B6A"/>
    <w:rsid w:val="00FA11D7"/>
    <w:rsid w:val="00FA2F61"/>
    <w:rsid w:val="00FA4003"/>
    <w:rsid w:val="00FA51AA"/>
    <w:rsid w:val="00FA66D1"/>
    <w:rsid w:val="00FB2C6B"/>
    <w:rsid w:val="00FB3110"/>
    <w:rsid w:val="00FC410A"/>
    <w:rsid w:val="00FC474F"/>
    <w:rsid w:val="00FC6331"/>
    <w:rsid w:val="00FD2529"/>
    <w:rsid w:val="00FD42C7"/>
    <w:rsid w:val="00FD4D92"/>
    <w:rsid w:val="00FD6B15"/>
    <w:rsid w:val="00FD7EB0"/>
    <w:rsid w:val="00FE06D7"/>
    <w:rsid w:val="00FE0F12"/>
    <w:rsid w:val="00FE1C4D"/>
    <w:rsid w:val="00FE40C6"/>
    <w:rsid w:val="00FF457F"/>
    <w:rsid w:val="00FF5592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D849C"/>
  <w15:docId w15:val="{CB0A4CF5-1A73-4D36-BC6E-D060EB4D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0952"/>
    <w:pPr>
      <w:widowControl w:val="0"/>
      <w:autoSpaceDE w:val="0"/>
      <w:autoSpaceDN w:val="0"/>
      <w:adjustRightInd w:val="0"/>
      <w:spacing w:line="300" w:lineRule="auto"/>
      <w:ind w:firstLine="72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38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607AF"/>
    <w:pPr>
      <w:keepNext/>
      <w:keepLines/>
      <w:widowControl/>
      <w:autoSpaceDE/>
      <w:autoSpaceDN/>
      <w:adjustRightInd/>
      <w:spacing w:before="200" w:line="276" w:lineRule="auto"/>
      <w:ind w:firstLine="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432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0607AF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a4">
    <w:name w:val="Основной текст Знак"/>
    <w:basedOn w:val="a0"/>
    <w:link w:val="a5"/>
    <w:locked/>
    <w:rsid w:val="000607AF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4"/>
    <w:rsid w:val="000607AF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060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41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B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41B17"/>
    <w:rPr>
      <w:color w:val="808080"/>
    </w:rPr>
  </w:style>
  <w:style w:type="paragraph" w:customStyle="1" w:styleId="11">
    <w:name w:val="Стиль1"/>
    <w:basedOn w:val="4"/>
    <w:next w:val="40"/>
    <w:rsid w:val="00BB6882"/>
    <w:pPr>
      <w:keepLines/>
      <w:widowControl/>
      <w:tabs>
        <w:tab w:val="clear" w:pos="1209"/>
      </w:tabs>
      <w:autoSpaceDE/>
      <w:autoSpaceDN/>
      <w:adjustRightInd/>
      <w:spacing w:before="120" w:line="240" w:lineRule="auto"/>
      <w:ind w:left="0" w:firstLine="0"/>
      <w:contextualSpacing w:val="0"/>
      <w:jc w:val="both"/>
      <w:outlineLvl w:val="0"/>
    </w:pPr>
    <w:rPr>
      <w:sz w:val="28"/>
      <w:szCs w:val="20"/>
    </w:rPr>
  </w:style>
  <w:style w:type="paragraph" w:styleId="4">
    <w:name w:val="List Number 4"/>
    <w:basedOn w:val="a"/>
    <w:rsid w:val="00BB6882"/>
    <w:pPr>
      <w:tabs>
        <w:tab w:val="num" w:pos="1209"/>
      </w:tabs>
      <w:ind w:left="1209" w:hanging="360"/>
      <w:contextualSpacing/>
    </w:pPr>
  </w:style>
  <w:style w:type="paragraph" w:styleId="40">
    <w:name w:val="List 4"/>
    <w:basedOn w:val="a"/>
    <w:rsid w:val="00BB6882"/>
    <w:pPr>
      <w:ind w:left="1132" w:hanging="283"/>
      <w:contextualSpacing/>
    </w:pPr>
  </w:style>
  <w:style w:type="paragraph" w:styleId="a9">
    <w:name w:val="header"/>
    <w:basedOn w:val="a"/>
    <w:link w:val="aa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347E19"/>
    <w:rPr>
      <w:sz w:val="24"/>
      <w:szCs w:val="24"/>
    </w:rPr>
  </w:style>
  <w:style w:type="paragraph" w:styleId="ab">
    <w:name w:val="footer"/>
    <w:basedOn w:val="a"/>
    <w:link w:val="ac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347E19"/>
    <w:rPr>
      <w:sz w:val="24"/>
      <w:szCs w:val="24"/>
    </w:rPr>
  </w:style>
  <w:style w:type="paragraph" w:customStyle="1" w:styleId="ConsPlusNonformat">
    <w:name w:val="ConsPlusNonformat"/>
    <w:rsid w:val="009A3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99"/>
    <w:locked/>
    <w:rsid w:val="00902350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d"/>
    <w:uiPriority w:val="99"/>
    <w:qFormat/>
    <w:rsid w:val="00902350"/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9023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34"/>
    <w:qFormat/>
    <w:rsid w:val="00100952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BC6596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</w:style>
  <w:style w:type="character" w:customStyle="1" w:styleId="10">
    <w:name w:val="Заголовок 1 Знак"/>
    <w:basedOn w:val="a0"/>
    <w:link w:val="1"/>
    <w:rsid w:val="000438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31B9-015F-40FC-A0CD-2B8E1DB4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Arm07</dc:creator>
  <cp:lastModifiedBy>Анастасия Поздеева</cp:lastModifiedBy>
  <cp:revision>17</cp:revision>
  <cp:lastPrinted>2022-01-23T20:39:00Z</cp:lastPrinted>
  <dcterms:created xsi:type="dcterms:W3CDTF">2021-12-15T23:46:00Z</dcterms:created>
  <dcterms:modified xsi:type="dcterms:W3CDTF">2022-01-23T20:44:00Z</dcterms:modified>
</cp:coreProperties>
</file>