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1D" w:rsidRPr="00DB6D10" w:rsidRDefault="0029479F" w:rsidP="005A3449">
      <w:pPr>
        <w:jc w:val="center"/>
        <w:rPr>
          <w:sz w:val="28"/>
          <w:szCs w:val="28"/>
        </w:rPr>
      </w:pPr>
      <w:r>
        <w:rPr>
          <w:b/>
          <w:noProof/>
          <w:sz w:val="28"/>
          <w:szCs w:val="28"/>
        </w:rPr>
        <w:drawing>
          <wp:inline distT="0" distB="0" distL="0" distR="0">
            <wp:extent cx="812800" cy="965200"/>
            <wp:effectExtent l="19050" t="0" r="6350" b="0"/>
            <wp:docPr id="1"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8" cstate="print">
                      <a:lum contrast="20000"/>
                    </a:blip>
                    <a:srcRect/>
                    <a:stretch>
                      <a:fillRect/>
                    </a:stretch>
                  </pic:blipFill>
                  <pic:spPr bwMode="auto">
                    <a:xfrm>
                      <a:off x="0" y="0"/>
                      <a:ext cx="812800" cy="965200"/>
                    </a:xfrm>
                    <a:prstGeom prst="rect">
                      <a:avLst/>
                    </a:prstGeom>
                    <a:noFill/>
                    <a:ln w="9525">
                      <a:noFill/>
                      <a:miter lim="800000"/>
                      <a:headEnd/>
                      <a:tailEnd/>
                    </a:ln>
                  </pic:spPr>
                </pic:pic>
              </a:graphicData>
            </a:graphic>
          </wp:inline>
        </w:drawing>
      </w:r>
    </w:p>
    <w:p w:rsidR="005A3449" w:rsidRPr="00DB6D10" w:rsidRDefault="005A3449" w:rsidP="005A3449">
      <w:pPr>
        <w:jc w:val="center"/>
        <w:rPr>
          <w:b/>
          <w:sz w:val="28"/>
          <w:szCs w:val="28"/>
        </w:rPr>
      </w:pPr>
      <w:r w:rsidRPr="00DB6D10">
        <w:rPr>
          <w:b/>
          <w:sz w:val="28"/>
          <w:szCs w:val="28"/>
        </w:rPr>
        <w:t>МУНИЦИПАЛЬНОЕ ОБРАЗОВАНИЕ</w:t>
      </w:r>
    </w:p>
    <w:p w:rsidR="005A3449" w:rsidRPr="00DB6D10" w:rsidRDefault="005A3449" w:rsidP="005A3449">
      <w:pPr>
        <w:jc w:val="center"/>
        <w:rPr>
          <w:b/>
          <w:sz w:val="28"/>
          <w:szCs w:val="28"/>
        </w:rPr>
      </w:pPr>
      <w:r w:rsidRPr="00DB6D10">
        <w:rPr>
          <w:b/>
          <w:sz w:val="28"/>
          <w:szCs w:val="28"/>
        </w:rPr>
        <w:t>«ЕЛИЗОВСКОЕ ГОРОДСКОЕ ПОСЕЛЕНИЕ»</w:t>
      </w:r>
    </w:p>
    <w:p w:rsidR="005A3449" w:rsidRPr="00DB6D10" w:rsidRDefault="005A3449" w:rsidP="005A3449">
      <w:pPr>
        <w:jc w:val="center"/>
        <w:rPr>
          <w:b/>
          <w:sz w:val="28"/>
          <w:szCs w:val="28"/>
        </w:rPr>
      </w:pPr>
      <w:r w:rsidRPr="00DB6D10">
        <w:rPr>
          <w:b/>
          <w:sz w:val="28"/>
          <w:szCs w:val="28"/>
        </w:rPr>
        <w:t>Собрание депутатов Елизовского городского поселения</w:t>
      </w:r>
    </w:p>
    <w:p w:rsidR="005A3449" w:rsidRPr="00DB6D10" w:rsidRDefault="00E666A5" w:rsidP="005A3449">
      <w:pPr>
        <w:jc w:val="center"/>
        <w:rPr>
          <w:b/>
          <w:sz w:val="28"/>
          <w:szCs w:val="28"/>
        </w:rPr>
      </w:pPr>
      <w:r>
        <w:rPr>
          <w:b/>
          <w:sz w:val="28"/>
          <w:szCs w:val="28"/>
        </w:rPr>
        <w:t>ТРЕТИЙ</w:t>
      </w:r>
      <w:r w:rsidR="00FF54FC" w:rsidRPr="00DB6D10">
        <w:rPr>
          <w:b/>
          <w:sz w:val="28"/>
          <w:szCs w:val="28"/>
        </w:rPr>
        <w:t xml:space="preserve"> </w:t>
      </w:r>
      <w:r w:rsidR="005A3449" w:rsidRPr="00DB6D10">
        <w:rPr>
          <w:b/>
          <w:sz w:val="28"/>
          <w:szCs w:val="28"/>
        </w:rPr>
        <w:t xml:space="preserve">СОЗЫВ, </w:t>
      </w:r>
      <w:r w:rsidR="000374A3" w:rsidRPr="00DB6D10">
        <w:rPr>
          <w:b/>
          <w:sz w:val="28"/>
          <w:szCs w:val="28"/>
        </w:rPr>
        <w:t xml:space="preserve"> </w:t>
      </w:r>
      <w:r w:rsidR="000842F2" w:rsidRPr="00DB6D10">
        <w:rPr>
          <w:b/>
          <w:sz w:val="28"/>
          <w:szCs w:val="28"/>
        </w:rPr>
        <w:t xml:space="preserve"> </w:t>
      </w:r>
      <w:r w:rsidR="00FA1D44">
        <w:rPr>
          <w:b/>
          <w:sz w:val="28"/>
          <w:szCs w:val="28"/>
        </w:rPr>
        <w:t>ЧЕТВЕРТ</w:t>
      </w:r>
      <w:r w:rsidR="004D109B">
        <w:rPr>
          <w:b/>
          <w:sz w:val="28"/>
          <w:szCs w:val="28"/>
        </w:rPr>
        <w:t>АЯ</w:t>
      </w:r>
      <w:r w:rsidR="000842F2" w:rsidRPr="00DB6D10">
        <w:rPr>
          <w:b/>
          <w:sz w:val="28"/>
          <w:szCs w:val="28"/>
        </w:rPr>
        <w:t xml:space="preserve">  </w:t>
      </w:r>
      <w:r w:rsidR="00D37DE1" w:rsidRPr="00DB6D10">
        <w:rPr>
          <w:b/>
          <w:sz w:val="28"/>
          <w:szCs w:val="28"/>
        </w:rPr>
        <w:t>СЕССИЯ</w:t>
      </w:r>
      <w:r w:rsidR="005A3449" w:rsidRPr="00DB6D10">
        <w:rPr>
          <w:b/>
          <w:sz w:val="28"/>
          <w:szCs w:val="28"/>
        </w:rPr>
        <w:t xml:space="preserve"> </w:t>
      </w:r>
    </w:p>
    <w:p w:rsidR="005A3449" w:rsidRPr="00DB6D10" w:rsidRDefault="005A3449" w:rsidP="005A3449">
      <w:pPr>
        <w:jc w:val="center"/>
        <w:rPr>
          <w:b/>
          <w:sz w:val="28"/>
          <w:szCs w:val="28"/>
        </w:rPr>
      </w:pPr>
    </w:p>
    <w:p w:rsidR="00303F1E" w:rsidRPr="00DB6D10" w:rsidRDefault="00C515C1" w:rsidP="00303F1E">
      <w:pPr>
        <w:jc w:val="center"/>
        <w:rPr>
          <w:b/>
          <w:spacing w:val="80"/>
          <w:sz w:val="28"/>
          <w:szCs w:val="28"/>
          <w:u w:val="single"/>
        </w:rPr>
      </w:pPr>
      <w:r w:rsidRPr="00DB6D10">
        <w:rPr>
          <w:b/>
          <w:spacing w:val="80"/>
          <w:sz w:val="28"/>
          <w:szCs w:val="28"/>
        </w:rPr>
        <w:t>РЕШЕНИ</w:t>
      </w:r>
      <w:r w:rsidR="005D5D3E">
        <w:rPr>
          <w:b/>
          <w:spacing w:val="80"/>
          <w:sz w:val="28"/>
          <w:szCs w:val="28"/>
        </w:rPr>
        <w:t>Е №</w:t>
      </w:r>
      <w:r w:rsidR="0033389C">
        <w:rPr>
          <w:sz w:val="28"/>
          <w:szCs w:val="28"/>
        </w:rPr>
        <w:t>54</w:t>
      </w:r>
      <w:r w:rsidR="005D5D3E" w:rsidRPr="005D5D3E">
        <w:rPr>
          <w:b/>
          <w:spacing w:val="80"/>
          <w:sz w:val="28"/>
          <w:szCs w:val="28"/>
          <w:u w:val="single"/>
        </w:rPr>
        <w:t xml:space="preserve">      </w:t>
      </w:r>
      <w:r w:rsidR="005D5D3E">
        <w:rPr>
          <w:b/>
          <w:spacing w:val="80"/>
          <w:sz w:val="28"/>
          <w:szCs w:val="28"/>
          <w:u w:val="single"/>
        </w:rPr>
        <w:t xml:space="preserve"> </w:t>
      </w:r>
      <w:r w:rsidR="00B2704A">
        <w:rPr>
          <w:b/>
          <w:spacing w:val="80"/>
          <w:sz w:val="28"/>
          <w:szCs w:val="28"/>
          <w:u w:val="single"/>
        </w:rPr>
        <w:t xml:space="preserve">     </w:t>
      </w:r>
    </w:p>
    <w:p w:rsidR="00DB6D10" w:rsidRPr="00DB6D10" w:rsidRDefault="00DB6D10" w:rsidP="00303F1E">
      <w:pPr>
        <w:jc w:val="center"/>
        <w:rPr>
          <w:b/>
          <w:spacing w:val="80"/>
          <w:sz w:val="28"/>
          <w:szCs w:val="28"/>
        </w:rPr>
      </w:pPr>
    </w:p>
    <w:p w:rsidR="005A3449" w:rsidRPr="0033389C" w:rsidRDefault="004937E6" w:rsidP="00303F1E">
      <w:pPr>
        <w:jc w:val="center"/>
      </w:pPr>
      <w:r w:rsidRPr="0033389C">
        <w:t xml:space="preserve">г. Елизово     </w:t>
      </w:r>
      <w:r w:rsidR="0033389C">
        <w:t xml:space="preserve">                      </w:t>
      </w:r>
      <w:r w:rsidRPr="0033389C">
        <w:t xml:space="preserve">       </w:t>
      </w:r>
      <w:r w:rsidRPr="0033389C">
        <w:tab/>
      </w:r>
      <w:r w:rsidRPr="0033389C">
        <w:tab/>
      </w:r>
      <w:r w:rsidRPr="0033389C">
        <w:tab/>
      </w:r>
      <w:r w:rsidRPr="0033389C">
        <w:tab/>
      </w:r>
      <w:r w:rsidRPr="0033389C">
        <w:tab/>
      </w:r>
      <w:r w:rsidRPr="0033389C">
        <w:tab/>
      </w:r>
      <w:r w:rsidR="0033389C" w:rsidRPr="0033389C">
        <w:t>17 ноября 2016</w:t>
      </w:r>
      <w:r w:rsidR="005A3449" w:rsidRPr="0033389C">
        <w:t xml:space="preserve">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6"/>
      </w:tblGrid>
      <w:tr w:rsidR="002534C2" w:rsidRPr="00DB6D10" w:rsidTr="00B16E37">
        <w:trPr>
          <w:trHeight w:val="2444"/>
        </w:trPr>
        <w:tc>
          <w:tcPr>
            <w:tcW w:w="6246" w:type="dxa"/>
            <w:tcBorders>
              <w:top w:val="nil"/>
              <w:left w:val="nil"/>
              <w:bottom w:val="nil"/>
              <w:right w:val="nil"/>
            </w:tcBorders>
          </w:tcPr>
          <w:p w:rsidR="000374A3" w:rsidRPr="00DB6D10" w:rsidRDefault="000374A3" w:rsidP="00D37DE1">
            <w:pPr>
              <w:pStyle w:val="a3"/>
              <w:jc w:val="both"/>
              <w:rPr>
                <w:sz w:val="28"/>
                <w:szCs w:val="28"/>
              </w:rPr>
            </w:pPr>
          </w:p>
          <w:p w:rsidR="00303F1E" w:rsidRPr="00DB6D10" w:rsidRDefault="002534C2" w:rsidP="00DF0787">
            <w:pPr>
              <w:pStyle w:val="a3"/>
              <w:jc w:val="both"/>
              <w:rPr>
                <w:sz w:val="28"/>
                <w:szCs w:val="28"/>
              </w:rPr>
            </w:pPr>
            <w:r w:rsidRPr="00DB6D10">
              <w:rPr>
                <w:sz w:val="28"/>
                <w:szCs w:val="28"/>
              </w:rPr>
              <w:t xml:space="preserve">О </w:t>
            </w:r>
            <w:r w:rsidR="00513118" w:rsidRPr="00DB6D10">
              <w:rPr>
                <w:sz w:val="28"/>
                <w:szCs w:val="28"/>
              </w:rPr>
              <w:t>принятии</w:t>
            </w:r>
            <w:r w:rsidRPr="00DB6D10">
              <w:rPr>
                <w:sz w:val="28"/>
                <w:szCs w:val="28"/>
              </w:rPr>
              <w:t xml:space="preserve"> муниципального нормативного правового акта </w:t>
            </w:r>
            <w:r w:rsidR="008305BC" w:rsidRPr="00DB6D10">
              <w:rPr>
                <w:sz w:val="28"/>
                <w:szCs w:val="28"/>
              </w:rPr>
              <w:t>«</w:t>
            </w:r>
            <w:r w:rsidR="00DB6D10" w:rsidRPr="00DB6D10">
              <w:rPr>
                <w:sz w:val="28"/>
                <w:szCs w:val="28"/>
              </w:rPr>
              <w:t>Поряд</w:t>
            </w:r>
            <w:r w:rsidR="002F3425">
              <w:rPr>
                <w:sz w:val="28"/>
                <w:szCs w:val="28"/>
              </w:rPr>
              <w:t>о</w:t>
            </w:r>
            <w:r w:rsidR="00DB6D10" w:rsidRPr="00DB6D10">
              <w:rPr>
                <w:sz w:val="28"/>
                <w:szCs w:val="28"/>
              </w:rPr>
              <w:t xml:space="preserve">к </w:t>
            </w:r>
            <w:r w:rsidR="00B16E37" w:rsidRPr="00D36B44">
              <w:rPr>
                <w:sz w:val="28"/>
                <w:szCs w:val="28"/>
              </w:rPr>
              <w:t xml:space="preserve">предоставления отсрочек, рассрочек по уплате неналоговых платежей, подлежащих зачислению в бюджет Елизовского </w:t>
            </w:r>
            <w:r w:rsidR="00B16E37">
              <w:rPr>
                <w:sz w:val="28"/>
                <w:szCs w:val="28"/>
              </w:rPr>
              <w:t>городского</w:t>
            </w:r>
            <w:r w:rsidR="00B16E37" w:rsidRPr="00D36B44">
              <w:rPr>
                <w:sz w:val="28"/>
                <w:szCs w:val="28"/>
              </w:rPr>
              <w:t xml:space="preserve"> </w:t>
            </w:r>
            <w:r w:rsidR="00B16E37">
              <w:rPr>
                <w:sz w:val="28"/>
                <w:szCs w:val="28"/>
              </w:rPr>
              <w:t>поселения</w:t>
            </w:r>
            <w:r w:rsidR="009B4933" w:rsidRPr="00DB6D10">
              <w:rPr>
                <w:sz w:val="28"/>
                <w:szCs w:val="28"/>
              </w:rPr>
              <w:t>»</w:t>
            </w:r>
          </w:p>
        </w:tc>
      </w:tr>
    </w:tbl>
    <w:p w:rsidR="00DB6D10" w:rsidRPr="00DF0787" w:rsidRDefault="002534C2" w:rsidP="00856AAC">
      <w:pPr>
        <w:pStyle w:val="1"/>
        <w:spacing w:before="0" w:after="0"/>
        <w:ind w:firstLine="709"/>
        <w:contextualSpacing/>
        <w:jc w:val="both"/>
        <w:rPr>
          <w:rFonts w:ascii="Times New Roman" w:hAnsi="Times New Roman"/>
          <w:b w:val="0"/>
          <w:bCs w:val="0"/>
          <w:color w:val="auto"/>
          <w:sz w:val="28"/>
          <w:szCs w:val="28"/>
        </w:rPr>
      </w:pPr>
      <w:r w:rsidRPr="00DF0787">
        <w:rPr>
          <w:rFonts w:ascii="Times New Roman" w:hAnsi="Times New Roman"/>
          <w:b w:val="0"/>
          <w:bCs w:val="0"/>
          <w:color w:val="auto"/>
          <w:sz w:val="28"/>
          <w:szCs w:val="28"/>
        </w:rPr>
        <w:t>Рассмотрев проект муниципального нормативного правового акта</w:t>
      </w:r>
      <w:r w:rsidR="008305BC" w:rsidRPr="00DF0787">
        <w:rPr>
          <w:rFonts w:ascii="Times New Roman" w:hAnsi="Times New Roman"/>
          <w:b w:val="0"/>
          <w:bCs w:val="0"/>
          <w:color w:val="auto"/>
          <w:sz w:val="28"/>
          <w:szCs w:val="28"/>
        </w:rPr>
        <w:t xml:space="preserve"> </w:t>
      </w:r>
      <w:r w:rsidR="00DB6D10" w:rsidRPr="00DF0787">
        <w:rPr>
          <w:rFonts w:ascii="Times New Roman" w:hAnsi="Times New Roman"/>
          <w:b w:val="0"/>
          <w:bCs w:val="0"/>
          <w:color w:val="auto"/>
          <w:sz w:val="28"/>
          <w:szCs w:val="28"/>
        </w:rPr>
        <w:t>«Поряд</w:t>
      </w:r>
      <w:r w:rsidR="002F3425" w:rsidRPr="00DF0787">
        <w:rPr>
          <w:rFonts w:ascii="Times New Roman" w:hAnsi="Times New Roman"/>
          <w:b w:val="0"/>
          <w:bCs w:val="0"/>
          <w:color w:val="auto"/>
          <w:sz w:val="28"/>
          <w:szCs w:val="28"/>
        </w:rPr>
        <w:t>о</w:t>
      </w:r>
      <w:r w:rsidR="00DB6D10" w:rsidRPr="00DF0787">
        <w:rPr>
          <w:rFonts w:ascii="Times New Roman" w:hAnsi="Times New Roman"/>
          <w:b w:val="0"/>
          <w:bCs w:val="0"/>
          <w:color w:val="auto"/>
          <w:sz w:val="28"/>
          <w:szCs w:val="28"/>
        </w:rPr>
        <w:t xml:space="preserve">к </w:t>
      </w:r>
      <w:r w:rsidR="00B16E37" w:rsidRPr="00B16E37">
        <w:rPr>
          <w:rFonts w:ascii="Times New Roman" w:hAnsi="Times New Roman"/>
          <w:b w:val="0"/>
          <w:bCs w:val="0"/>
          <w:color w:val="auto"/>
          <w:sz w:val="28"/>
          <w:szCs w:val="28"/>
        </w:rPr>
        <w:t>предоставления отсрочек, рассрочек по уплате неналоговых платежей, подлежащих зачислению в бюджет Елизовского городского поселения</w:t>
      </w:r>
      <w:r w:rsidR="00DB6D10" w:rsidRPr="00DF0787">
        <w:rPr>
          <w:rFonts w:ascii="Times New Roman" w:hAnsi="Times New Roman"/>
          <w:b w:val="0"/>
          <w:bCs w:val="0"/>
          <w:color w:val="auto"/>
          <w:sz w:val="28"/>
          <w:szCs w:val="28"/>
        </w:rPr>
        <w:t>»</w:t>
      </w:r>
      <w:r w:rsidR="00D60F2A" w:rsidRPr="00DF0787">
        <w:rPr>
          <w:rFonts w:ascii="Times New Roman" w:hAnsi="Times New Roman"/>
          <w:b w:val="0"/>
          <w:bCs w:val="0"/>
          <w:color w:val="auto"/>
          <w:sz w:val="28"/>
          <w:szCs w:val="28"/>
        </w:rPr>
        <w:t xml:space="preserve">, </w:t>
      </w:r>
      <w:r w:rsidR="00513118" w:rsidRPr="00DF0787">
        <w:rPr>
          <w:rFonts w:ascii="Times New Roman" w:hAnsi="Times New Roman"/>
          <w:b w:val="0"/>
          <w:bCs w:val="0"/>
          <w:color w:val="auto"/>
          <w:sz w:val="28"/>
          <w:szCs w:val="28"/>
        </w:rPr>
        <w:t xml:space="preserve">внесенный Главой администрации Елизовского городского поселения, </w:t>
      </w:r>
      <w:r w:rsidR="00B16E37">
        <w:rPr>
          <w:rFonts w:ascii="Times New Roman" w:hAnsi="Times New Roman"/>
          <w:b w:val="0"/>
          <w:bCs w:val="0"/>
          <w:color w:val="auto"/>
          <w:sz w:val="28"/>
          <w:szCs w:val="28"/>
        </w:rPr>
        <w:t>руководствуясь Г</w:t>
      </w:r>
      <w:r w:rsidR="0029479F">
        <w:rPr>
          <w:rFonts w:ascii="Times New Roman" w:hAnsi="Times New Roman"/>
          <w:b w:val="0"/>
          <w:bCs w:val="0"/>
          <w:color w:val="auto"/>
          <w:sz w:val="28"/>
          <w:szCs w:val="28"/>
        </w:rPr>
        <w:t>ражданским кодексом Российской Ф</w:t>
      </w:r>
      <w:r w:rsidR="00B16E37">
        <w:rPr>
          <w:rFonts w:ascii="Times New Roman" w:hAnsi="Times New Roman"/>
          <w:b w:val="0"/>
          <w:bCs w:val="0"/>
          <w:color w:val="auto"/>
          <w:sz w:val="28"/>
          <w:szCs w:val="28"/>
        </w:rPr>
        <w:t>едерации, Бюджетным кодексом Российской Федерации, Федеральным законом</w:t>
      </w:r>
      <w:r w:rsidR="00DB6D10" w:rsidRPr="00DF0787">
        <w:rPr>
          <w:rFonts w:ascii="Times New Roman" w:hAnsi="Times New Roman"/>
          <w:b w:val="0"/>
          <w:bCs w:val="0"/>
          <w:color w:val="auto"/>
          <w:sz w:val="28"/>
          <w:szCs w:val="28"/>
        </w:rPr>
        <w:t xml:space="preserve"> от 25.10.2001 №137-ФЗ, </w:t>
      </w:r>
      <w:r w:rsidR="0004279D" w:rsidRPr="00DF0787">
        <w:rPr>
          <w:rFonts w:ascii="Times New Roman" w:hAnsi="Times New Roman"/>
          <w:b w:val="0"/>
          <w:bCs w:val="0"/>
          <w:color w:val="auto"/>
          <w:sz w:val="28"/>
          <w:szCs w:val="28"/>
        </w:rPr>
        <w:t>Федеральным законом</w:t>
      </w:r>
      <w:r w:rsidR="000842F2" w:rsidRPr="00DF0787">
        <w:rPr>
          <w:rFonts w:ascii="Times New Roman" w:hAnsi="Times New Roman"/>
          <w:b w:val="0"/>
          <w:bCs w:val="0"/>
          <w:color w:val="auto"/>
          <w:sz w:val="28"/>
          <w:szCs w:val="28"/>
        </w:rPr>
        <w:t xml:space="preserve"> «Об общих принципах организации местного самоуправления в Российской Федерации» от 06.10.2003 №131-ФЗ,</w:t>
      </w:r>
      <w:r w:rsidR="000B4B1E" w:rsidRPr="00DF0787">
        <w:rPr>
          <w:rFonts w:ascii="Times New Roman" w:hAnsi="Times New Roman"/>
          <w:b w:val="0"/>
          <w:bCs w:val="0"/>
          <w:color w:val="auto"/>
          <w:sz w:val="28"/>
          <w:szCs w:val="28"/>
        </w:rPr>
        <w:t xml:space="preserve"> </w:t>
      </w:r>
      <w:r w:rsidRPr="00DF0787">
        <w:rPr>
          <w:rFonts w:ascii="Times New Roman" w:hAnsi="Times New Roman"/>
          <w:b w:val="0"/>
          <w:bCs w:val="0"/>
          <w:color w:val="auto"/>
          <w:sz w:val="28"/>
          <w:szCs w:val="28"/>
        </w:rPr>
        <w:t>Уставом Елизовского городского поселения,</w:t>
      </w:r>
      <w:r w:rsidR="00DB6D10" w:rsidRPr="00DF0787">
        <w:rPr>
          <w:rFonts w:ascii="Times New Roman" w:hAnsi="Times New Roman"/>
          <w:b w:val="0"/>
          <w:bCs w:val="0"/>
          <w:color w:val="auto"/>
          <w:sz w:val="28"/>
          <w:szCs w:val="28"/>
        </w:rPr>
        <w:t xml:space="preserve"> Положением «О порядке владения, пользования и распоряжения муниципальной собственностью в Елизовском городском</w:t>
      </w:r>
      <w:r w:rsidR="0029479F">
        <w:rPr>
          <w:rFonts w:ascii="Times New Roman" w:hAnsi="Times New Roman"/>
          <w:b w:val="0"/>
          <w:bCs w:val="0"/>
          <w:color w:val="auto"/>
          <w:sz w:val="28"/>
          <w:szCs w:val="28"/>
        </w:rPr>
        <w:t xml:space="preserve"> поселении»,</w:t>
      </w:r>
    </w:p>
    <w:p w:rsidR="002534C2" w:rsidRPr="00DB6D10" w:rsidRDefault="002534C2" w:rsidP="002534C2">
      <w:pPr>
        <w:tabs>
          <w:tab w:val="left" w:pos="0"/>
        </w:tabs>
        <w:jc w:val="center"/>
        <w:rPr>
          <w:b/>
          <w:sz w:val="28"/>
          <w:szCs w:val="28"/>
        </w:rPr>
      </w:pPr>
      <w:r w:rsidRPr="00DB6D10">
        <w:rPr>
          <w:b/>
          <w:sz w:val="28"/>
          <w:szCs w:val="28"/>
        </w:rPr>
        <w:t>Собрание депутатов Елизовского городского поселения</w:t>
      </w:r>
    </w:p>
    <w:p w:rsidR="0076231D" w:rsidRPr="00DB6D10" w:rsidRDefault="002534C2" w:rsidP="007A5B37">
      <w:pPr>
        <w:tabs>
          <w:tab w:val="left" w:pos="0"/>
        </w:tabs>
        <w:jc w:val="center"/>
        <w:rPr>
          <w:b/>
          <w:sz w:val="28"/>
          <w:szCs w:val="28"/>
        </w:rPr>
      </w:pPr>
      <w:r w:rsidRPr="00DB6D10">
        <w:rPr>
          <w:b/>
          <w:sz w:val="28"/>
          <w:szCs w:val="28"/>
        </w:rPr>
        <w:t>РЕШИЛО:</w:t>
      </w:r>
    </w:p>
    <w:p w:rsidR="00425CD8" w:rsidRDefault="002534C2" w:rsidP="005E27A0">
      <w:pPr>
        <w:pStyle w:val="a3"/>
        <w:numPr>
          <w:ilvl w:val="0"/>
          <w:numId w:val="1"/>
        </w:numPr>
        <w:ind w:left="0" w:firstLine="708"/>
        <w:jc w:val="both"/>
        <w:rPr>
          <w:sz w:val="28"/>
          <w:szCs w:val="28"/>
        </w:rPr>
      </w:pPr>
      <w:r w:rsidRPr="00DB6D10">
        <w:rPr>
          <w:sz w:val="28"/>
          <w:szCs w:val="28"/>
        </w:rPr>
        <w:t>Принять муниципальный нормативный право</w:t>
      </w:r>
      <w:r w:rsidR="000D058C" w:rsidRPr="00DB6D10">
        <w:rPr>
          <w:sz w:val="28"/>
          <w:szCs w:val="28"/>
        </w:rPr>
        <w:t>во</w:t>
      </w:r>
      <w:r w:rsidRPr="00DB6D10">
        <w:rPr>
          <w:sz w:val="28"/>
          <w:szCs w:val="28"/>
        </w:rPr>
        <w:t>й акт</w:t>
      </w:r>
      <w:r w:rsidR="0000540A" w:rsidRPr="00DB6D10">
        <w:rPr>
          <w:sz w:val="28"/>
          <w:szCs w:val="28"/>
        </w:rPr>
        <w:t xml:space="preserve"> </w:t>
      </w:r>
      <w:r w:rsidR="00DF0787" w:rsidRPr="00DF0787">
        <w:rPr>
          <w:sz w:val="28"/>
          <w:szCs w:val="28"/>
        </w:rPr>
        <w:t xml:space="preserve">«Порядок </w:t>
      </w:r>
      <w:r w:rsidR="00B16E37" w:rsidRPr="00D36B44">
        <w:rPr>
          <w:sz w:val="28"/>
          <w:szCs w:val="28"/>
        </w:rPr>
        <w:t xml:space="preserve">предоставления отсрочек, рассрочек по уплате неналоговых платежей, подлежащих зачислению в бюджет Елизовского </w:t>
      </w:r>
      <w:r w:rsidR="00B16E37">
        <w:rPr>
          <w:sz w:val="28"/>
          <w:szCs w:val="28"/>
        </w:rPr>
        <w:t>городского</w:t>
      </w:r>
      <w:r w:rsidR="00B16E37" w:rsidRPr="00D36B44">
        <w:rPr>
          <w:sz w:val="28"/>
          <w:szCs w:val="28"/>
        </w:rPr>
        <w:t xml:space="preserve"> </w:t>
      </w:r>
      <w:r w:rsidR="00B16E37">
        <w:rPr>
          <w:sz w:val="28"/>
          <w:szCs w:val="28"/>
        </w:rPr>
        <w:t>поселения</w:t>
      </w:r>
      <w:r w:rsidR="00DF0787" w:rsidRPr="00DF0787">
        <w:rPr>
          <w:sz w:val="28"/>
          <w:szCs w:val="28"/>
        </w:rPr>
        <w:t>»</w:t>
      </w:r>
      <w:r w:rsidR="00425CD8">
        <w:rPr>
          <w:sz w:val="28"/>
          <w:szCs w:val="28"/>
        </w:rPr>
        <w:t>.</w:t>
      </w:r>
    </w:p>
    <w:p w:rsidR="002534C2" w:rsidRDefault="002534C2" w:rsidP="005E27A0">
      <w:pPr>
        <w:pStyle w:val="a3"/>
        <w:numPr>
          <w:ilvl w:val="0"/>
          <w:numId w:val="1"/>
        </w:numPr>
        <w:ind w:left="0" w:firstLine="708"/>
        <w:jc w:val="both"/>
        <w:rPr>
          <w:sz w:val="28"/>
          <w:szCs w:val="28"/>
        </w:rPr>
      </w:pPr>
      <w:r w:rsidRPr="00DB6D10">
        <w:rPr>
          <w:sz w:val="28"/>
          <w:szCs w:val="28"/>
        </w:rPr>
        <w:t>Направить муниципальный нормативный прав</w:t>
      </w:r>
      <w:r w:rsidR="00260807" w:rsidRPr="00DB6D10">
        <w:rPr>
          <w:sz w:val="28"/>
          <w:szCs w:val="28"/>
        </w:rPr>
        <w:t>ов</w:t>
      </w:r>
      <w:r w:rsidRPr="00DB6D10">
        <w:rPr>
          <w:sz w:val="28"/>
          <w:szCs w:val="28"/>
        </w:rPr>
        <w:t>ой акт</w:t>
      </w:r>
      <w:r w:rsidR="008305BC" w:rsidRPr="00DB6D10">
        <w:rPr>
          <w:sz w:val="28"/>
          <w:szCs w:val="28"/>
        </w:rPr>
        <w:t xml:space="preserve"> </w:t>
      </w:r>
      <w:r w:rsidR="00DF0787" w:rsidRPr="00DF0787">
        <w:rPr>
          <w:sz w:val="28"/>
          <w:szCs w:val="28"/>
        </w:rPr>
        <w:t xml:space="preserve">«Порядок </w:t>
      </w:r>
      <w:r w:rsidR="00B16E37" w:rsidRPr="00D36B44">
        <w:rPr>
          <w:sz w:val="28"/>
          <w:szCs w:val="28"/>
        </w:rPr>
        <w:t xml:space="preserve">предоставления отсрочек, рассрочек по уплате неналоговых платежей, подлежащих зачислению в бюджет Елизовского </w:t>
      </w:r>
      <w:r w:rsidR="00B16E37">
        <w:rPr>
          <w:sz w:val="28"/>
          <w:szCs w:val="28"/>
        </w:rPr>
        <w:t>городского</w:t>
      </w:r>
      <w:r w:rsidR="00B16E37" w:rsidRPr="00D36B44">
        <w:rPr>
          <w:sz w:val="28"/>
          <w:szCs w:val="28"/>
        </w:rPr>
        <w:t xml:space="preserve"> </w:t>
      </w:r>
      <w:r w:rsidR="00B16E37">
        <w:rPr>
          <w:sz w:val="28"/>
          <w:szCs w:val="28"/>
        </w:rPr>
        <w:t>поселения</w:t>
      </w:r>
      <w:r w:rsidR="00DF0787" w:rsidRPr="00DF0787">
        <w:rPr>
          <w:sz w:val="28"/>
          <w:szCs w:val="28"/>
        </w:rPr>
        <w:t>»</w:t>
      </w:r>
      <w:r w:rsidR="00DF0787">
        <w:rPr>
          <w:sz w:val="28"/>
          <w:szCs w:val="28"/>
        </w:rPr>
        <w:t xml:space="preserve"> </w:t>
      </w:r>
      <w:r w:rsidR="00656970" w:rsidRPr="00DB6D10">
        <w:rPr>
          <w:sz w:val="28"/>
          <w:szCs w:val="28"/>
        </w:rPr>
        <w:t>Главе</w:t>
      </w:r>
      <w:r w:rsidR="009A4785" w:rsidRPr="00DB6D10">
        <w:rPr>
          <w:sz w:val="28"/>
          <w:szCs w:val="28"/>
        </w:rPr>
        <w:t xml:space="preserve"> </w:t>
      </w:r>
      <w:r w:rsidRPr="00DB6D10">
        <w:rPr>
          <w:sz w:val="28"/>
          <w:szCs w:val="28"/>
        </w:rPr>
        <w:t>Елизовского городского поселения для подписания и опубликования (обнародования).</w:t>
      </w:r>
    </w:p>
    <w:p w:rsidR="004C3ED9" w:rsidRPr="00DB6D10" w:rsidRDefault="004C3ED9" w:rsidP="002534C2">
      <w:pPr>
        <w:rPr>
          <w:sz w:val="28"/>
          <w:szCs w:val="28"/>
        </w:rPr>
      </w:pPr>
    </w:p>
    <w:p w:rsidR="00DB6D10" w:rsidRPr="00DB6D10" w:rsidRDefault="00DB6D10" w:rsidP="002534C2">
      <w:pPr>
        <w:rPr>
          <w:sz w:val="28"/>
          <w:szCs w:val="28"/>
        </w:rPr>
      </w:pPr>
    </w:p>
    <w:p w:rsidR="00303F1E" w:rsidRPr="00DB6D10" w:rsidRDefault="00303F1E" w:rsidP="002534C2">
      <w:pPr>
        <w:rPr>
          <w:sz w:val="28"/>
          <w:szCs w:val="28"/>
        </w:rPr>
      </w:pPr>
    </w:p>
    <w:p w:rsidR="00F71FA3" w:rsidRPr="00DB6D10" w:rsidRDefault="00F71FA3" w:rsidP="002534C2">
      <w:pPr>
        <w:rPr>
          <w:sz w:val="28"/>
          <w:szCs w:val="28"/>
        </w:rPr>
      </w:pPr>
      <w:r w:rsidRPr="00DB6D10">
        <w:rPr>
          <w:sz w:val="28"/>
          <w:szCs w:val="28"/>
        </w:rPr>
        <w:t xml:space="preserve">Глава Елизовского городского поселения - </w:t>
      </w:r>
    </w:p>
    <w:p w:rsidR="002534C2" w:rsidRPr="00DB6D10" w:rsidRDefault="00D37DE1" w:rsidP="002534C2">
      <w:pPr>
        <w:tabs>
          <w:tab w:val="left" w:pos="0"/>
        </w:tabs>
        <w:rPr>
          <w:sz w:val="28"/>
          <w:szCs w:val="28"/>
        </w:rPr>
      </w:pPr>
      <w:r w:rsidRPr="00DB6D10">
        <w:rPr>
          <w:sz w:val="28"/>
          <w:szCs w:val="28"/>
        </w:rPr>
        <w:t>п</w:t>
      </w:r>
      <w:r w:rsidR="002534C2" w:rsidRPr="00DB6D10">
        <w:rPr>
          <w:sz w:val="28"/>
          <w:szCs w:val="28"/>
        </w:rPr>
        <w:t>редседатель Собрания депутатов</w:t>
      </w:r>
    </w:p>
    <w:p w:rsidR="004B520A" w:rsidRPr="00DB6D10" w:rsidRDefault="002534C2" w:rsidP="002534C2">
      <w:pPr>
        <w:tabs>
          <w:tab w:val="left" w:pos="0"/>
        </w:tabs>
        <w:rPr>
          <w:sz w:val="28"/>
          <w:szCs w:val="28"/>
        </w:rPr>
      </w:pPr>
      <w:r w:rsidRPr="00DB6D10">
        <w:rPr>
          <w:sz w:val="28"/>
          <w:szCs w:val="28"/>
        </w:rPr>
        <w:t xml:space="preserve">Елизовского городского поселения                  </w:t>
      </w:r>
      <w:r w:rsidR="00B25A43" w:rsidRPr="00DB6D10">
        <w:rPr>
          <w:sz w:val="28"/>
          <w:szCs w:val="28"/>
        </w:rPr>
        <w:t xml:space="preserve">    </w:t>
      </w:r>
      <w:r w:rsidR="007A5B37" w:rsidRPr="00DB6D10">
        <w:rPr>
          <w:sz w:val="28"/>
          <w:szCs w:val="28"/>
        </w:rPr>
        <w:t xml:space="preserve"> </w:t>
      </w:r>
      <w:r w:rsidR="005E27A0">
        <w:rPr>
          <w:sz w:val="28"/>
          <w:szCs w:val="28"/>
        </w:rPr>
        <w:t xml:space="preserve">         </w:t>
      </w:r>
      <w:r w:rsidR="007A5B37" w:rsidRPr="00DB6D10">
        <w:rPr>
          <w:sz w:val="28"/>
          <w:szCs w:val="28"/>
        </w:rPr>
        <w:t xml:space="preserve"> </w:t>
      </w:r>
      <w:r w:rsidR="00B25A43" w:rsidRPr="00DB6D10">
        <w:rPr>
          <w:sz w:val="28"/>
          <w:szCs w:val="28"/>
        </w:rPr>
        <w:t xml:space="preserve">   </w:t>
      </w:r>
      <w:r w:rsidRPr="00DB6D10">
        <w:rPr>
          <w:sz w:val="28"/>
          <w:szCs w:val="28"/>
        </w:rPr>
        <w:t xml:space="preserve">       </w:t>
      </w:r>
      <w:r w:rsidR="004D109B">
        <w:rPr>
          <w:sz w:val="28"/>
          <w:szCs w:val="28"/>
        </w:rPr>
        <w:t xml:space="preserve">    Е.И. Рябцева</w:t>
      </w:r>
    </w:p>
    <w:p w:rsidR="0009301E" w:rsidRPr="00DB6D10" w:rsidRDefault="0009301E" w:rsidP="002534C2">
      <w:pPr>
        <w:tabs>
          <w:tab w:val="left" w:pos="0"/>
        </w:tabs>
        <w:rPr>
          <w:sz w:val="28"/>
          <w:szCs w:val="28"/>
        </w:rPr>
      </w:pPr>
    </w:p>
    <w:p w:rsidR="00063EA4" w:rsidRPr="00DB6D10" w:rsidRDefault="0029479F" w:rsidP="00063EA4">
      <w:pPr>
        <w:jc w:val="center"/>
        <w:rPr>
          <w:sz w:val="28"/>
          <w:szCs w:val="28"/>
        </w:rPr>
      </w:pPr>
      <w:r>
        <w:rPr>
          <w:noProof/>
          <w:sz w:val="28"/>
          <w:szCs w:val="28"/>
        </w:rPr>
        <w:drawing>
          <wp:inline distT="0" distB="0" distL="0" distR="0">
            <wp:extent cx="768350" cy="958850"/>
            <wp:effectExtent l="19050" t="0" r="0" b="0"/>
            <wp:docPr id="2" name="Рисунок 2" descr="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ЕЛИЗОВО (ОРЕЛ)"/>
                    <pic:cNvPicPr>
                      <a:picLocks noChangeAspect="1" noChangeArrowheads="1"/>
                    </pic:cNvPicPr>
                  </pic:nvPicPr>
                  <pic:blipFill>
                    <a:blip r:embed="rId9" cstate="print"/>
                    <a:srcRect/>
                    <a:stretch>
                      <a:fillRect/>
                    </a:stretch>
                  </pic:blipFill>
                  <pic:spPr bwMode="auto">
                    <a:xfrm>
                      <a:off x="0" y="0"/>
                      <a:ext cx="768350" cy="958850"/>
                    </a:xfrm>
                    <a:prstGeom prst="rect">
                      <a:avLst/>
                    </a:prstGeom>
                    <a:noFill/>
                    <a:ln w="9525">
                      <a:noFill/>
                      <a:miter lim="800000"/>
                      <a:headEnd/>
                      <a:tailEnd/>
                    </a:ln>
                  </pic:spPr>
                </pic:pic>
              </a:graphicData>
            </a:graphic>
          </wp:inline>
        </w:drawing>
      </w:r>
    </w:p>
    <w:p w:rsidR="00037951" w:rsidRPr="00DB6D10" w:rsidRDefault="00037951" w:rsidP="00063EA4">
      <w:pPr>
        <w:jc w:val="center"/>
        <w:rPr>
          <w:b/>
          <w:sz w:val="28"/>
          <w:szCs w:val="28"/>
        </w:rPr>
      </w:pPr>
      <w:r w:rsidRPr="00DB6D10">
        <w:rPr>
          <w:b/>
          <w:sz w:val="28"/>
          <w:szCs w:val="28"/>
        </w:rPr>
        <w:t>ЕЛИЗОВСКИЙ МУНИЦИПАЛЬНЫЙ РАЙОН</w:t>
      </w:r>
    </w:p>
    <w:p w:rsidR="00037951" w:rsidRPr="00DB6D10" w:rsidRDefault="00037951" w:rsidP="00063EA4">
      <w:pPr>
        <w:jc w:val="center"/>
        <w:rPr>
          <w:b/>
          <w:sz w:val="28"/>
          <w:szCs w:val="28"/>
        </w:rPr>
      </w:pPr>
      <w:r w:rsidRPr="00DB6D10">
        <w:rPr>
          <w:b/>
          <w:sz w:val="28"/>
          <w:szCs w:val="28"/>
        </w:rPr>
        <w:t>«ЕЛИЗОВСКОЕ ГОРОДСКОЕ ПОСЕЛЕНИЕ»</w:t>
      </w:r>
    </w:p>
    <w:p w:rsidR="00303F1E" w:rsidRPr="00DB6D10" w:rsidRDefault="00303F1E" w:rsidP="00063EA4">
      <w:pPr>
        <w:jc w:val="center"/>
        <w:rPr>
          <w:rFonts w:ascii="Antiqua" w:hAnsi="Antiqua"/>
          <w:b/>
          <w:sz w:val="28"/>
          <w:szCs w:val="28"/>
        </w:rPr>
      </w:pPr>
    </w:p>
    <w:p w:rsidR="00063EA4" w:rsidRDefault="00063EA4" w:rsidP="00037951">
      <w:pPr>
        <w:shd w:val="clear" w:color="auto" w:fill="FFFFFF"/>
        <w:spacing w:line="322" w:lineRule="exact"/>
        <w:ind w:left="-180" w:right="179" w:firstLine="180"/>
        <w:jc w:val="center"/>
        <w:rPr>
          <w:b/>
          <w:bCs/>
          <w:spacing w:val="-1"/>
          <w:sz w:val="28"/>
          <w:szCs w:val="28"/>
        </w:rPr>
      </w:pPr>
      <w:r w:rsidRPr="00DB6D10">
        <w:rPr>
          <w:b/>
          <w:bCs/>
          <w:spacing w:val="-1"/>
          <w:sz w:val="28"/>
          <w:szCs w:val="28"/>
        </w:rPr>
        <w:t>Муниципальный нормативный правовой акт</w:t>
      </w:r>
    </w:p>
    <w:p w:rsidR="00DB6D10" w:rsidRPr="00DB6D10" w:rsidRDefault="00DB6D10" w:rsidP="00DB6D10">
      <w:pPr>
        <w:jc w:val="center"/>
        <w:rPr>
          <w:b/>
          <w:sz w:val="28"/>
          <w:szCs w:val="28"/>
        </w:rPr>
      </w:pPr>
      <w:r w:rsidRPr="00DB6D10">
        <w:rPr>
          <w:b/>
          <w:sz w:val="28"/>
          <w:szCs w:val="28"/>
        </w:rPr>
        <w:t xml:space="preserve">Порядок </w:t>
      </w:r>
    </w:p>
    <w:p w:rsidR="00425CD8" w:rsidRDefault="00B16E37" w:rsidP="00B16E37">
      <w:pPr>
        <w:jc w:val="center"/>
        <w:rPr>
          <w:b/>
          <w:sz w:val="28"/>
          <w:szCs w:val="28"/>
        </w:rPr>
      </w:pPr>
      <w:r w:rsidRPr="00D36B44">
        <w:rPr>
          <w:b/>
          <w:sz w:val="28"/>
          <w:szCs w:val="28"/>
        </w:rPr>
        <w:t xml:space="preserve">предоставления отсрочек (рассрочек) по уплате неналоговых платежей, подлежащих зачислению в бюджет Елизовского </w:t>
      </w:r>
      <w:r>
        <w:rPr>
          <w:b/>
          <w:sz w:val="28"/>
          <w:szCs w:val="28"/>
        </w:rPr>
        <w:t>городского</w:t>
      </w:r>
      <w:r w:rsidRPr="00D36B44">
        <w:rPr>
          <w:b/>
          <w:sz w:val="28"/>
          <w:szCs w:val="28"/>
        </w:rPr>
        <w:t xml:space="preserve"> </w:t>
      </w:r>
      <w:r>
        <w:rPr>
          <w:b/>
          <w:sz w:val="28"/>
          <w:szCs w:val="28"/>
        </w:rPr>
        <w:t>поселения</w:t>
      </w:r>
      <w:r w:rsidR="00425CD8" w:rsidRPr="00DF0787">
        <w:rPr>
          <w:b/>
          <w:sz w:val="28"/>
          <w:szCs w:val="28"/>
        </w:rPr>
        <w:t>.</w:t>
      </w:r>
      <w:r w:rsidR="00DB6D10" w:rsidRPr="00DF0787">
        <w:rPr>
          <w:b/>
          <w:sz w:val="28"/>
          <w:szCs w:val="28"/>
        </w:rPr>
        <w:t xml:space="preserve"> </w:t>
      </w:r>
    </w:p>
    <w:p w:rsidR="00B2704A" w:rsidRPr="00B2704A" w:rsidRDefault="00B2704A" w:rsidP="00DB6D10">
      <w:pPr>
        <w:widowControl w:val="0"/>
        <w:autoSpaceDE w:val="0"/>
        <w:autoSpaceDN w:val="0"/>
        <w:adjustRightInd w:val="0"/>
        <w:jc w:val="center"/>
        <w:rPr>
          <w:i/>
        </w:rPr>
      </w:pPr>
      <w:r w:rsidRPr="00B2704A">
        <w:rPr>
          <w:i/>
        </w:rPr>
        <w:t>Принят</w:t>
      </w:r>
      <w:r w:rsidR="0033389C">
        <w:rPr>
          <w:i/>
        </w:rPr>
        <w:t xml:space="preserve"> Решением Собрания д</w:t>
      </w:r>
      <w:r w:rsidRPr="00B2704A">
        <w:rPr>
          <w:i/>
        </w:rPr>
        <w:t>епутатов Елизовского городского поселения</w:t>
      </w:r>
    </w:p>
    <w:p w:rsidR="00B2704A" w:rsidRPr="00B2704A" w:rsidRDefault="0033389C" w:rsidP="00DB6D10">
      <w:pPr>
        <w:widowControl w:val="0"/>
        <w:autoSpaceDE w:val="0"/>
        <w:autoSpaceDN w:val="0"/>
        <w:adjustRightInd w:val="0"/>
        <w:jc w:val="center"/>
        <w:rPr>
          <w:i/>
        </w:rPr>
      </w:pPr>
      <w:r>
        <w:rPr>
          <w:i/>
        </w:rPr>
        <w:t>№54</w:t>
      </w:r>
      <w:r w:rsidR="00B2704A" w:rsidRPr="00B2704A">
        <w:rPr>
          <w:i/>
        </w:rPr>
        <w:t xml:space="preserve"> от </w:t>
      </w:r>
      <w:r>
        <w:rPr>
          <w:i/>
        </w:rPr>
        <w:t>17 ноября</w:t>
      </w:r>
      <w:r w:rsidR="00B2704A" w:rsidRPr="00B2704A">
        <w:rPr>
          <w:i/>
        </w:rPr>
        <w:t xml:space="preserve"> 201</w:t>
      </w:r>
      <w:r w:rsidR="00856AAC">
        <w:rPr>
          <w:i/>
        </w:rPr>
        <w:t>6</w:t>
      </w:r>
      <w:r w:rsidR="00B2704A" w:rsidRPr="00B2704A">
        <w:rPr>
          <w:i/>
        </w:rPr>
        <w:t xml:space="preserve"> года</w:t>
      </w:r>
    </w:p>
    <w:p w:rsidR="00B2704A" w:rsidRDefault="00B2704A" w:rsidP="00DB6D10">
      <w:pPr>
        <w:widowControl w:val="0"/>
        <w:autoSpaceDE w:val="0"/>
        <w:autoSpaceDN w:val="0"/>
        <w:adjustRightInd w:val="0"/>
        <w:jc w:val="center"/>
        <w:rPr>
          <w:b/>
          <w:sz w:val="28"/>
          <w:szCs w:val="28"/>
        </w:rPr>
      </w:pPr>
    </w:p>
    <w:p w:rsidR="00B16E37" w:rsidRPr="00D36B44" w:rsidRDefault="00B16E37" w:rsidP="007C1696">
      <w:pPr>
        <w:ind w:firstLine="708"/>
        <w:rPr>
          <w:b/>
          <w:sz w:val="28"/>
          <w:szCs w:val="28"/>
        </w:rPr>
      </w:pPr>
      <w:bookmarkStart w:id="0" w:name="sub_10"/>
      <w:r>
        <w:rPr>
          <w:b/>
          <w:sz w:val="28"/>
          <w:szCs w:val="28"/>
        </w:rPr>
        <w:t xml:space="preserve">Статья </w:t>
      </w:r>
      <w:r w:rsidRPr="00D36B44">
        <w:rPr>
          <w:b/>
          <w:sz w:val="28"/>
          <w:szCs w:val="28"/>
        </w:rPr>
        <w:t>1. Общие положения</w:t>
      </w:r>
    </w:p>
    <w:p w:rsidR="00B16E37" w:rsidRPr="00D36B44" w:rsidRDefault="00B16E37" w:rsidP="00B16E37">
      <w:pPr>
        <w:ind w:firstLine="720"/>
        <w:rPr>
          <w:sz w:val="28"/>
          <w:szCs w:val="28"/>
        </w:rPr>
      </w:pPr>
    </w:p>
    <w:p w:rsidR="00B16E37" w:rsidRPr="00D36B44" w:rsidRDefault="00BC2495" w:rsidP="00B16E37">
      <w:pPr>
        <w:ind w:firstLine="720"/>
        <w:jc w:val="both"/>
        <w:rPr>
          <w:sz w:val="28"/>
          <w:szCs w:val="28"/>
        </w:rPr>
      </w:pPr>
      <w:r>
        <w:rPr>
          <w:sz w:val="28"/>
          <w:szCs w:val="28"/>
        </w:rPr>
        <w:t xml:space="preserve">1. </w:t>
      </w:r>
      <w:r w:rsidR="00B16E37" w:rsidRPr="00D36B44">
        <w:rPr>
          <w:sz w:val="28"/>
          <w:szCs w:val="28"/>
        </w:rPr>
        <w:t xml:space="preserve">Настоящий Порядок предоставления отсрочек, рассрочек по уплате неналоговых платежей, подлежащих зачислению в бюджет Елизовского </w:t>
      </w:r>
      <w:r w:rsidR="00B16E37">
        <w:rPr>
          <w:sz w:val="28"/>
          <w:szCs w:val="28"/>
        </w:rPr>
        <w:t>городского</w:t>
      </w:r>
      <w:r w:rsidR="00B16E37" w:rsidRPr="00D36B44">
        <w:rPr>
          <w:sz w:val="28"/>
          <w:szCs w:val="28"/>
        </w:rPr>
        <w:t xml:space="preserve"> </w:t>
      </w:r>
      <w:r w:rsidR="00B16E37">
        <w:rPr>
          <w:sz w:val="28"/>
          <w:szCs w:val="28"/>
        </w:rPr>
        <w:t>поселения</w:t>
      </w:r>
      <w:r w:rsidR="00B16E37" w:rsidRPr="00D36B44">
        <w:rPr>
          <w:sz w:val="28"/>
          <w:szCs w:val="28"/>
        </w:rPr>
        <w:t xml:space="preserve"> (далее – Порядок) определяет механизм предоставления отсрочек (рассрочек) по уплате неналоговых платежей (далее – отсрочка или рассрочка) в соответствии с действующим законодательством и распространяется на юридических и физических лиц (далее - плательщики).</w:t>
      </w:r>
    </w:p>
    <w:p w:rsidR="00B16E37" w:rsidRPr="00D36B44" w:rsidRDefault="00BC2495" w:rsidP="00B16E37">
      <w:pPr>
        <w:autoSpaceDE w:val="0"/>
        <w:autoSpaceDN w:val="0"/>
        <w:adjustRightInd w:val="0"/>
        <w:ind w:firstLine="720"/>
        <w:jc w:val="both"/>
        <w:rPr>
          <w:sz w:val="28"/>
          <w:szCs w:val="28"/>
        </w:rPr>
      </w:pPr>
      <w:r>
        <w:rPr>
          <w:sz w:val="28"/>
          <w:szCs w:val="28"/>
        </w:rPr>
        <w:t xml:space="preserve">2. </w:t>
      </w:r>
      <w:r w:rsidR="00B16E37" w:rsidRPr="00D36B44">
        <w:rPr>
          <w:sz w:val="28"/>
          <w:szCs w:val="28"/>
        </w:rPr>
        <w:t xml:space="preserve">Отсрочка по уплате неналогового платежа представляет собой перенос срока уплаты неналогового платежа при наличии оснований, предусмотренных настоящим </w:t>
      </w:r>
      <w:r w:rsidR="00B16E37" w:rsidRPr="00203664">
        <w:rPr>
          <w:sz w:val="28"/>
          <w:szCs w:val="28"/>
        </w:rPr>
        <w:t xml:space="preserve">Порядком, </w:t>
      </w:r>
      <w:r w:rsidR="00B16E37" w:rsidRPr="00DD19E5">
        <w:rPr>
          <w:sz w:val="28"/>
          <w:szCs w:val="28"/>
        </w:rPr>
        <w:t>на более поздний период в пределах одного года</w:t>
      </w:r>
      <w:r w:rsidR="00B16E37" w:rsidRPr="00203664">
        <w:rPr>
          <w:sz w:val="28"/>
          <w:szCs w:val="28"/>
        </w:rPr>
        <w:t xml:space="preserve"> в зависимости от суммы задолженности</w:t>
      </w:r>
      <w:r w:rsidR="00B16E37" w:rsidRPr="00D36B44">
        <w:rPr>
          <w:sz w:val="28"/>
          <w:szCs w:val="28"/>
        </w:rPr>
        <w:t>, соответственно, с единовременной или поэтапной уплатой плательщиком суммы задолженности</w:t>
      </w:r>
    </w:p>
    <w:p w:rsidR="00B16E37" w:rsidRPr="00D36B44" w:rsidRDefault="00BC2495" w:rsidP="00B16E37">
      <w:pPr>
        <w:ind w:firstLine="720"/>
        <w:jc w:val="both"/>
        <w:rPr>
          <w:sz w:val="28"/>
          <w:szCs w:val="28"/>
        </w:rPr>
      </w:pPr>
      <w:r>
        <w:rPr>
          <w:sz w:val="28"/>
          <w:szCs w:val="28"/>
        </w:rPr>
        <w:t xml:space="preserve">3. </w:t>
      </w:r>
      <w:r w:rsidR="00B16E37" w:rsidRPr="00D36B44">
        <w:rPr>
          <w:sz w:val="28"/>
          <w:szCs w:val="28"/>
        </w:rPr>
        <w:t>Рассрочка по уплате неналогового платежа представляет собой способ уплаты неналогового платежа при наличии оснований, предусмотренных настоящим Порядком, при котором платеж производится не в разовом порядке, не в полной сумме, а по частям в пределах текущего финансового года.</w:t>
      </w:r>
    </w:p>
    <w:p w:rsidR="00B16E37" w:rsidRPr="00D36B44" w:rsidRDefault="00BC2495" w:rsidP="00B16E37">
      <w:pPr>
        <w:ind w:firstLine="720"/>
        <w:jc w:val="both"/>
        <w:rPr>
          <w:sz w:val="28"/>
          <w:szCs w:val="28"/>
        </w:rPr>
      </w:pPr>
      <w:r>
        <w:rPr>
          <w:sz w:val="28"/>
          <w:szCs w:val="28"/>
        </w:rPr>
        <w:t xml:space="preserve">4. </w:t>
      </w:r>
      <w:r w:rsidR="00B16E37" w:rsidRPr="00D36B44">
        <w:rPr>
          <w:sz w:val="28"/>
          <w:szCs w:val="28"/>
        </w:rPr>
        <w:t xml:space="preserve">Срок уплаты неналогового платежа может быть изменен в отношении всей подлежащей уплате суммы платежа либо ее части. </w:t>
      </w:r>
    </w:p>
    <w:p w:rsidR="00B16E37" w:rsidRPr="00D36B44" w:rsidRDefault="00B16E37" w:rsidP="00B16E37">
      <w:pPr>
        <w:ind w:firstLine="720"/>
        <w:jc w:val="both"/>
        <w:rPr>
          <w:sz w:val="28"/>
          <w:szCs w:val="28"/>
        </w:rPr>
      </w:pPr>
      <w:r w:rsidRPr="00D36B44">
        <w:rPr>
          <w:sz w:val="28"/>
          <w:szCs w:val="28"/>
        </w:rPr>
        <w:t xml:space="preserve">Изменение срока уплаты неналогового платежа не отменяет существующей и не создает новой обязанности по уплате платежа. </w:t>
      </w:r>
    </w:p>
    <w:p w:rsidR="00B16E37" w:rsidRPr="00D36B44" w:rsidRDefault="00BC2495" w:rsidP="00B16E37">
      <w:pPr>
        <w:ind w:firstLine="720"/>
        <w:jc w:val="both"/>
        <w:rPr>
          <w:sz w:val="28"/>
          <w:szCs w:val="28"/>
        </w:rPr>
      </w:pPr>
      <w:r>
        <w:rPr>
          <w:sz w:val="28"/>
          <w:szCs w:val="28"/>
        </w:rPr>
        <w:t xml:space="preserve">5. </w:t>
      </w:r>
      <w:r w:rsidR="00B16E37" w:rsidRPr="00D36B44">
        <w:rPr>
          <w:sz w:val="28"/>
          <w:szCs w:val="28"/>
        </w:rPr>
        <w:t>Настоящий Порядок регламентирует предоставление отсрочек (рассрочек) по следующим видам неналоговых платежей в соответствии со статьей 62 Бюджетного кодекса Российской Федерации:</w:t>
      </w:r>
    </w:p>
    <w:p w:rsidR="00B16E37" w:rsidRPr="001D1B2F" w:rsidRDefault="00BC2495" w:rsidP="00B16E37">
      <w:pPr>
        <w:autoSpaceDE w:val="0"/>
        <w:autoSpaceDN w:val="0"/>
        <w:adjustRightInd w:val="0"/>
        <w:ind w:firstLine="540"/>
        <w:jc w:val="both"/>
        <w:outlineLvl w:val="3"/>
        <w:rPr>
          <w:sz w:val="28"/>
          <w:szCs w:val="28"/>
        </w:rPr>
      </w:pPr>
      <w:r>
        <w:rPr>
          <w:sz w:val="28"/>
          <w:szCs w:val="28"/>
        </w:rPr>
        <w:t>5.</w:t>
      </w:r>
      <w:r w:rsidR="00B16E37" w:rsidRPr="001D1B2F">
        <w:rPr>
          <w:sz w:val="28"/>
          <w:szCs w:val="28"/>
        </w:rPr>
        <w:t>1.</w:t>
      </w:r>
      <w:r w:rsidR="004352A0">
        <w:rPr>
          <w:sz w:val="28"/>
          <w:szCs w:val="28"/>
        </w:rPr>
        <w:tab/>
      </w:r>
      <w:r w:rsidR="00B16E37" w:rsidRPr="001D1B2F">
        <w:rPr>
          <w:sz w:val="28"/>
          <w:szCs w:val="28"/>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B16E37" w:rsidRPr="00217723" w:rsidRDefault="00BC2495" w:rsidP="00B16E37">
      <w:pPr>
        <w:autoSpaceDE w:val="0"/>
        <w:autoSpaceDN w:val="0"/>
        <w:adjustRightInd w:val="0"/>
        <w:ind w:firstLine="540"/>
        <w:jc w:val="both"/>
        <w:outlineLvl w:val="3"/>
        <w:rPr>
          <w:sz w:val="28"/>
          <w:szCs w:val="28"/>
        </w:rPr>
      </w:pPr>
      <w:r>
        <w:rPr>
          <w:sz w:val="28"/>
          <w:szCs w:val="28"/>
        </w:rPr>
        <w:t>5.</w:t>
      </w:r>
      <w:r w:rsidR="004352A0">
        <w:rPr>
          <w:sz w:val="28"/>
          <w:szCs w:val="28"/>
        </w:rPr>
        <w:t>2.</w:t>
      </w:r>
      <w:r w:rsidR="004352A0">
        <w:rPr>
          <w:sz w:val="28"/>
          <w:szCs w:val="28"/>
        </w:rPr>
        <w:tab/>
      </w:r>
      <w:r w:rsidR="00B16E37" w:rsidRPr="00217723">
        <w:rPr>
          <w:sz w:val="28"/>
          <w:szCs w:val="28"/>
        </w:rPr>
        <w:t xml:space="preserve">доходов от продажи имущества (кроме акций и иных форм участия в капитале), находящегося в муниципальной собственности, за </w:t>
      </w:r>
      <w:r w:rsidR="00B16E37" w:rsidRPr="00217723">
        <w:rPr>
          <w:sz w:val="28"/>
          <w:szCs w:val="28"/>
        </w:rP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B16E37" w:rsidRDefault="00BC2495" w:rsidP="00B16E37">
      <w:pPr>
        <w:autoSpaceDE w:val="0"/>
        <w:autoSpaceDN w:val="0"/>
        <w:adjustRightInd w:val="0"/>
        <w:ind w:firstLine="540"/>
        <w:jc w:val="both"/>
        <w:outlineLvl w:val="3"/>
        <w:rPr>
          <w:sz w:val="28"/>
          <w:szCs w:val="28"/>
        </w:rPr>
      </w:pPr>
      <w:r>
        <w:rPr>
          <w:sz w:val="28"/>
          <w:szCs w:val="28"/>
        </w:rPr>
        <w:t>5.</w:t>
      </w:r>
      <w:r w:rsidR="004352A0">
        <w:rPr>
          <w:sz w:val="28"/>
          <w:szCs w:val="28"/>
        </w:rPr>
        <w:t>3.</w:t>
      </w:r>
      <w:r w:rsidR="004352A0">
        <w:rPr>
          <w:sz w:val="28"/>
          <w:szCs w:val="28"/>
        </w:rPr>
        <w:tab/>
      </w:r>
      <w:r w:rsidR="00B16E37" w:rsidRPr="00217723">
        <w:rPr>
          <w:sz w:val="28"/>
          <w:szCs w:val="28"/>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B16E37" w:rsidRDefault="00BC2495" w:rsidP="00B16E37">
      <w:pPr>
        <w:ind w:firstLine="540"/>
        <w:jc w:val="both"/>
        <w:rPr>
          <w:sz w:val="28"/>
          <w:szCs w:val="28"/>
        </w:rPr>
      </w:pPr>
      <w:r>
        <w:rPr>
          <w:sz w:val="28"/>
          <w:szCs w:val="28"/>
        </w:rPr>
        <w:t>5.</w:t>
      </w:r>
      <w:r w:rsidR="004352A0">
        <w:rPr>
          <w:sz w:val="28"/>
          <w:szCs w:val="28"/>
        </w:rPr>
        <w:t>4.</w:t>
      </w:r>
      <w:r w:rsidR="004352A0">
        <w:rPr>
          <w:sz w:val="28"/>
          <w:szCs w:val="28"/>
        </w:rPr>
        <w:tab/>
      </w:r>
      <w:r w:rsidR="00B16E37" w:rsidRPr="006C451C">
        <w:rPr>
          <w:sz w:val="28"/>
          <w:szCs w:val="28"/>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w:t>
      </w:r>
      <w:r w:rsidR="00B16E37">
        <w:rPr>
          <w:sz w:val="28"/>
          <w:szCs w:val="28"/>
        </w:rPr>
        <w:t>;</w:t>
      </w:r>
    </w:p>
    <w:p w:rsidR="00B16E37" w:rsidRPr="006C451C" w:rsidRDefault="00BC2495" w:rsidP="00B16E37">
      <w:pPr>
        <w:ind w:firstLine="540"/>
        <w:jc w:val="both"/>
        <w:rPr>
          <w:sz w:val="28"/>
          <w:szCs w:val="28"/>
        </w:rPr>
      </w:pPr>
      <w:r>
        <w:rPr>
          <w:sz w:val="28"/>
          <w:szCs w:val="28"/>
        </w:rPr>
        <w:t>5.</w:t>
      </w:r>
      <w:r w:rsidR="004352A0">
        <w:rPr>
          <w:sz w:val="28"/>
          <w:szCs w:val="28"/>
        </w:rPr>
        <w:t>5.</w:t>
      </w:r>
      <w:r w:rsidR="004352A0">
        <w:rPr>
          <w:sz w:val="28"/>
          <w:szCs w:val="28"/>
        </w:rPr>
        <w:tab/>
      </w:r>
      <w:r w:rsidR="00B16E37" w:rsidRPr="006C451C">
        <w:rPr>
          <w:sz w:val="28"/>
          <w:szCs w:val="28"/>
        </w:rPr>
        <w:t>платы по соглашениям об установлении сервитута, заключенным государственными (муниципальными) органами, Федеральным фондом содействия развитию жилищного строительства,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поселений</w:t>
      </w:r>
      <w:r w:rsidR="00B16E37">
        <w:rPr>
          <w:sz w:val="28"/>
          <w:szCs w:val="28"/>
        </w:rPr>
        <w:t>;</w:t>
      </w:r>
    </w:p>
    <w:p w:rsidR="00B16E37" w:rsidRPr="00217723" w:rsidRDefault="00BC2495" w:rsidP="00B16E37">
      <w:pPr>
        <w:autoSpaceDE w:val="0"/>
        <w:autoSpaceDN w:val="0"/>
        <w:adjustRightInd w:val="0"/>
        <w:ind w:firstLine="540"/>
        <w:jc w:val="both"/>
        <w:outlineLvl w:val="3"/>
        <w:rPr>
          <w:sz w:val="28"/>
          <w:szCs w:val="28"/>
        </w:rPr>
      </w:pPr>
      <w:r>
        <w:rPr>
          <w:sz w:val="28"/>
          <w:szCs w:val="28"/>
        </w:rPr>
        <w:t>5.</w:t>
      </w:r>
      <w:r w:rsidR="00B16E37">
        <w:rPr>
          <w:sz w:val="28"/>
          <w:szCs w:val="28"/>
        </w:rPr>
        <w:t>6</w:t>
      </w:r>
      <w:r w:rsidR="00B16E37" w:rsidRPr="00217723">
        <w:rPr>
          <w:sz w:val="28"/>
          <w:szCs w:val="28"/>
        </w:rPr>
        <w:t xml:space="preserve">. 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p w:rsidR="00B16E37" w:rsidRPr="005F3853" w:rsidRDefault="00BC2495" w:rsidP="00B16E37">
      <w:pPr>
        <w:autoSpaceDE w:val="0"/>
        <w:autoSpaceDN w:val="0"/>
        <w:adjustRightInd w:val="0"/>
        <w:ind w:firstLine="540"/>
        <w:jc w:val="both"/>
        <w:outlineLvl w:val="3"/>
        <w:rPr>
          <w:sz w:val="28"/>
          <w:szCs w:val="28"/>
        </w:rPr>
      </w:pPr>
      <w:r>
        <w:rPr>
          <w:sz w:val="28"/>
          <w:szCs w:val="28"/>
        </w:rPr>
        <w:t>5.</w:t>
      </w:r>
      <w:r w:rsidR="00B16E37">
        <w:rPr>
          <w:sz w:val="28"/>
          <w:szCs w:val="28"/>
        </w:rPr>
        <w:t>7</w:t>
      </w:r>
      <w:r w:rsidR="00B16E37" w:rsidRPr="005F3853">
        <w:rPr>
          <w:sz w:val="28"/>
          <w:szCs w:val="28"/>
        </w:rPr>
        <w:t>.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p w:rsidR="00B16E37" w:rsidRPr="00851078" w:rsidRDefault="00BC2495" w:rsidP="00B16E37">
      <w:pPr>
        <w:ind w:firstLine="540"/>
        <w:jc w:val="both"/>
        <w:rPr>
          <w:sz w:val="28"/>
          <w:szCs w:val="28"/>
        </w:rPr>
      </w:pPr>
      <w:r>
        <w:rPr>
          <w:sz w:val="28"/>
          <w:szCs w:val="28"/>
        </w:rPr>
        <w:t>5.</w:t>
      </w:r>
      <w:r w:rsidR="00B16E37" w:rsidRPr="00851078">
        <w:rPr>
          <w:sz w:val="28"/>
          <w:szCs w:val="28"/>
        </w:rPr>
        <w:t>8</w:t>
      </w:r>
      <w:bookmarkStart w:id="1" w:name="sub_210031113"/>
      <w:r w:rsidR="00B16E37" w:rsidRPr="00851078">
        <w:rPr>
          <w:sz w:val="28"/>
          <w:szCs w:val="28"/>
        </w:rPr>
        <w:t>.</w:t>
      </w:r>
      <w:r w:rsidR="00B16E37">
        <w:rPr>
          <w:sz w:val="28"/>
          <w:szCs w:val="28"/>
        </w:rPr>
        <w:t xml:space="preserve"> </w:t>
      </w:r>
      <w:r w:rsidR="00B16E37" w:rsidRPr="00851078">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p w:rsidR="00B16E37" w:rsidRPr="00851078" w:rsidRDefault="00BC2495" w:rsidP="00B16E37">
      <w:pPr>
        <w:autoSpaceDE w:val="0"/>
        <w:autoSpaceDN w:val="0"/>
        <w:adjustRightInd w:val="0"/>
        <w:ind w:firstLine="720"/>
        <w:jc w:val="both"/>
        <w:rPr>
          <w:sz w:val="28"/>
          <w:szCs w:val="28"/>
        </w:rPr>
      </w:pPr>
      <w:bookmarkStart w:id="2" w:name="sub_62605"/>
      <w:bookmarkEnd w:id="1"/>
      <w:r>
        <w:rPr>
          <w:sz w:val="28"/>
          <w:szCs w:val="28"/>
        </w:rPr>
        <w:t>5.</w:t>
      </w:r>
      <w:r w:rsidR="00B16E37" w:rsidRPr="00851078">
        <w:rPr>
          <w:sz w:val="28"/>
          <w:szCs w:val="28"/>
        </w:rPr>
        <w:t>9.</w:t>
      </w:r>
      <w:r w:rsidR="00B16E37">
        <w:rPr>
          <w:sz w:val="28"/>
          <w:szCs w:val="28"/>
        </w:rPr>
        <w:t xml:space="preserve"> </w:t>
      </w:r>
      <w:r w:rsidR="00B16E37" w:rsidRPr="00851078">
        <w:rPr>
          <w:sz w:val="28"/>
          <w:szCs w:val="28"/>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bookmarkEnd w:id="2"/>
    <w:p w:rsidR="00B16E37" w:rsidRPr="00D36B44" w:rsidRDefault="00B16E37" w:rsidP="00B16E37">
      <w:pPr>
        <w:autoSpaceDE w:val="0"/>
        <w:autoSpaceDN w:val="0"/>
        <w:adjustRightInd w:val="0"/>
        <w:jc w:val="both"/>
        <w:outlineLvl w:val="3"/>
        <w:rPr>
          <w:sz w:val="28"/>
          <w:szCs w:val="28"/>
        </w:rPr>
      </w:pPr>
    </w:p>
    <w:p w:rsidR="00B16E37" w:rsidRPr="00D36B44" w:rsidRDefault="00B16E37" w:rsidP="007C1696">
      <w:pPr>
        <w:autoSpaceDE w:val="0"/>
        <w:autoSpaceDN w:val="0"/>
        <w:adjustRightInd w:val="0"/>
        <w:ind w:firstLine="540"/>
        <w:outlineLvl w:val="1"/>
        <w:rPr>
          <w:b/>
          <w:sz w:val="28"/>
          <w:szCs w:val="28"/>
        </w:rPr>
      </w:pPr>
      <w:r>
        <w:rPr>
          <w:b/>
          <w:sz w:val="28"/>
          <w:szCs w:val="28"/>
        </w:rPr>
        <w:t xml:space="preserve">Статья </w:t>
      </w:r>
      <w:r w:rsidRPr="00D36B44">
        <w:rPr>
          <w:b/>
          <w:sz w:val="28"/>
          <w:szCs w:val="28"/>
        </w:rPr>
        <w:t>2. Условия предоставления отсрочек, рассрочек</w:t>
      </w:r>
    </w:p>
    <w:p w:rsidR="00B16E37" w:rsidRPr="00D36B44" w:rsidRDefault="00B16E37" w:rsidP="00B16E37">
      <w:pPr>
        <w:autoSpaceDE w:val="0"/>
        <w:autoSpaceDN w:val="0"/>
        <w:adjustRightInd w:val="0"/>
        <w:jc w:val="center"/>
        <w:outlineLvl w:val="1"/>
        <w:rPr>
          <w:sz w:val="28"/>
          <w:szCs w:val="28"/>
        </w:rPr>
      </w:pPr>
    </w:p>
    <w:p w:rsidR="00B16E37" w:rsidRPr="00D36B44" w:rsidRDefault="00BC2495" w:rsidP="00B16E37">
      <w:pPr>
        <w:autoSpaceDE w:val="0"/>
        <w:autoSpaceDN w:val="0"/>
        <w:adjustRightInd w:val="0"/>
        <w:ind w:firstLine="540"/>
        <w:jc w:val="both"/>
        <w:outlineLvl w:val="1"/>
        <w:rPr>
          <w:sz w:val="28"/>
          <w:szCs w:val="28"/>
        </w:rPr>
      </w:pPr>
      <w:r>
        <w:rPr>
          <w:sz w:val="28"/>
          <w:szCs w:val="28"/>
        </w:rPr>
        <w:t>1</w:t>
      </w:r>
      <w:r w:rsidR="00B16E37" w:rsidRPr="00D36B44">
        <w:rPr>
          <w:sz w:val="28"/>
          <w:szCs w:val="28"/>
        </w:rPr>
        <w:t xml:space="preserve">. Основанием для предоставления отсрочек или рассрочек по неналоговым платежам в бюджет Елизовского </w:t>
      </w:r>
      <w:r w:rsidR="00B16E37">
        <w:rPr>
          <w:sz w:val="28"/>
          <w:szCs w:val="28"/>
        </w:rPr>
        <w:t>городского</w:t>
      </w:r>
      <w:r w:rsidR="00B16E37" w:rsidRPr="00D36B44">
        <w:rPr>
          <w:sz w:val="28"/>
          <w:szCs w:val="28"/>
        </w:rPr>
        <w:t xml:space="preserve"> </w:t>
      </w:r>
      <w:r w:rsidR="00B16E37">
        <w:rPr>
          <w:sz w:val="28"/>
          <w:szCs w:val="28"/>
        </w:rPr>
        <w:t>поселения</w:t>
      </w:r>
      <w:r w:rsidR="00B16E37" w:rsidRPr="00D36B44">
        <w:rPr>
          <w:sz w:val="28"/>
          <w:szCs w:val="28"/>
        </w:rPr>
        <w:t>:</w:t>
      </w:r>
    </w:p>
    <w:p w:rsidR="00B16E37" w:rsidRPr="00D36B44" w:rsidRDefault="00B16E37" w:rsidP="00B16E37">
      <w:pPr>
        <w:autoSpaceDE w:val="0"/>
        <w:autoSpaceDN w:val="0"/>
        <w:adjustRightInd w:val="0"/>
        <w:ind w:firstLine="540"/>
        <w:jc w:val="both"/>
        <w:outlineLvl w:val="1"/>
        <w:rPr>
          <w:sz w:val="28"/>
          <w:szCs w:val="28"/>
        </w:rPr>
      </w:pPr>
      <w:r w:rsidRPr="00D36B44">
        <w:rPr>
          <w:sz w:val="28"/>
          <w:szCs w:val="28"/>
        </w:rPr>
        <w:t>1.1. Причинение плательщику ущерба в результате стихийного бедствия, технологической катастрофы или иных обстоятельств непреодолимой силы.</w:t>
      </w:r>
    </w:p>
    <w:p w:rsidR="00B16E37" w:rsidRPr="00D36B44" w:rsidRDefault="00B16E37" w:rsidP="00B16E37">
      <w:pPr>
        <w:autoSpaceDE w:val="0"/>
        <w:autoSpaceDN w:val="0"/>
        <w:adjustRightInd w:val="0"/>
        <w:ind w:firstLine="540"/>
        <w:jc w:val="both"/>
        <w:outlineLvl w:val="1"/>
        <w:rPr>
          <w:sz w:val="28"/>
          <w:szCs w:val="28"/>
        </w:rPr>
      </w:pPr>
      <w:r w:rsidRPr="00D36B44">
        <w:rPr>
          <w:sz w:val="28"/>
          <w:szCs w:val="28"/>
        </w:rPr>
        <w:t>1.2. Угроза банкротства при единовременной выплате плательщиком неналогового платежа.</w:t>
      </w:r>
    </w:p>
    <w:p w:rsidR="00B16E37" w:rsidRPr="00D36B44" w:rsidRDefault="00B16E37" w:rsidP="00B16E37">
      <w:pPr>
        <w:autoSpaceDE w:val="0"/>
        <w:autoSpaceDN w:val="0"/>
        <w:adjustRightInd w:val="0"/>
        <w:ind w:firstLine="540"/>
        <w:jc w:val="both"/>
        <w:outlineLvl w:val="1"/>
        <w:rPr>
          <w:sz w:val="28"/>
          <w:szCs w:val="28"/>
        </w:rPr>
      </w:pPr>
      <w:r w:rsidRPr="00D36B44">
        <w:rPr>
          <w:sz w:val="28"/>
          <w:szCs w:val="28"/>
        </w:rPr>
        <w:lastRenderedPageBreak/>
        <w:t>1.3. Сезонный характер производства и (или) реализации товаров, работ и услуг.</w:t>
      </w:r>
    </w:p>
    <w:p w:rsidR="00B16E37" w:rsidRPr="00D36B44" w:rsidRDefault="00B16E37" w:rsidP="00B16E37">
      <w:pPr>
        <w:autoSpaceDE w:val="0"/>
        <w:autoSpaceDN w:val="0"/>
        <w:adjustRightInd w:val="0"/>
        <w:ind w:firstLine="540"/>
        <w:jc w:val="both"/>
        <w:outlineLvl w:val="1"/>
        <w:rPr>
          <w:sz w:val="28"/>
          <w:szCs w:val="28"/>
        </w:rPr>
      </w:pPr>
      <w:r w:rsidRPr="00D36B44">
        <w:rPr>
          <w:sz w:val="28"/>
          <w:szCs w:val="28"/>
        </w:rPr>
        <w:t xml:space="preserve">1.4. Задержка этому лицу финансирования из бюджета Елизовского </w:t>
      </w:r>
      <w:r>
        <w:rPr>
          <w:sz w:val="28"/>
          <w:szCs w:val="28"/>
        </w:rPr>
        <w:t>городского поселения</w:t>
      </w:r>
      <w:r w:rsidRPr="00D36B44">
        <w:rPr>
          <w:sz w:val="28"/>
          <w:szCs w:val="28"/>
        </w:rPr>
        <w:t xml:space="preserve"> или оплаты выполненного этим лицом муниципального заказа.</w:t>
      </w:r>
    </w:p>
    <w:p w:rsidR="00B16E37" w:rsidRPr="00FC65F5" w:rsidRDefault="00B16E37" w:rsidP="00B16E37">
      <w:pPr>
        <w:autoSpaceDE w:val="0"/>
        <w:autoSpaceDN w:val="0"/>
        <w:adjustRightInd w:val="0"/>
        <w:ind w:firstLine="540"/>
        <w:jc w:val="both"/>
        <w:outlineLvl w:val="1"/>
        <w:rPr>
          <w:sz w:val="28"/>
          <w:szCs w:val="28"/>
        </w:rPr>
      </w:pPr>
      <w:r w:rsidRPr="00FC65F5">
        <w:rPr>
          <w:sz w:val="28"/>
          <w:szCs w:val="28"/>
        </w:rPr>
        <w:t>1.</w:t>
      </w:r>
      <w:r>
        <w:rPr>
          <w:sz w:val="28"/>
          <w:szCs w:val="28"/>
        </w:rPr>
        <w:t>5</w:t>
      </w:r>
      <w:r w:rsidRPr="00FC65F5">
        <w:rPr>
          <w:sz w:val="28"/>
          <w:szCs w:val="28"/>
        </w:rPr>
        <w:t>. Образование задолженности не по вине плательщика;</w:t>
      </w:r>
    </w:p>
    <w:p w:rsidR="00B16E37" w:rsidRPr="00FC65F5" w:rsidRDefault="00B16E37" w:rsidP="00B16E37">
      <w:pPr>
        <w:autoSpaceDE w:val="0"/>
        <w:autoSpaceDN w:val="0"/>
        <w:adjustRightInd w:val="0"/>
        <w:ind w:firstLine="540"/>
        <w:jc w:val="both"/>
        <w:outlineLvl w:val="1"/>
        <w:rPr>
          <w:sz w:val="28"/>
          <w:szCs w:val="28"/>
        </w:rPr>
      </w:pPr>
      <w:r w:rsidRPr="00FC65F5">
        <w:rPr>
          <w:sz w:val="28"/>
          <w:szCs w:val="28"/>
        </w:rPr>
        <w:t>1.</w:t>
      </w:r>
      <w:r>
        <w:rPr>
          <w:sz w:val="28"/>
          <w:szCs w:val="28"/>
        </w:rPr>
        <w:t>6</w:t>
      </w:r>
      <w:r w:rsidRPr="00FC65F5">
        <w:rPr>
          <w:sz w:val="28"/>
          <w:szCs w:val="28"/>
        </w:rPr>
        <w:t xml:space="preserve">. Участие плательщика в государственной, муниципальной программе </w:t>
      </w:r>
      <w:r>
        <w:rPr>
          <w:sz w:val="28"/>
          <w:szCs w:val="28"/>
        </w:rPr>
        <w:t>(инвестиционные мероприятия)</w:t>
      </w:r>
      <w:r w:rsidRPr="00FC65F5">
        <w:rPr>
          <w:sz w:val="28"/>
          <w:szCs w:val="28"/>
        </w:rPr>
        <w:t>;</w:t>
      </w:r>
    </w:p>
    <w:p w:rsidR="00B16E37" w:rsidRDefault="00B16E37" w:rsidP="00B16E37">
      <w:pPr>
        <w:autoSpaceDE w:val="0"/>
        <w:autoSpaceDN w:val="0"/>
        <w:adjustRightInd w:val="0"/>
        <w:ind w:firstLine="540"/>
        <w:jc w:val="both"/>
        <w:outlineLvl w:val="1"/>
        <w:rPr>
          <w:sz w:val="28"/>
          <w:szCs w:val="28"/>
        </w:rPr>
      </w:pPr>
      <w:r w:rsidRPr="00FC65F5">
        <w:rPr>
          <w:sz w:val="28"/>
          <w:szCs w:val="28"/>
        </w:rPr>
        <w:t>1.</w:t>
      </w:r>
      <w:r>
        <w:rPr>
          <w:sz w:val="28"/>
          <w:szCs w:val="28"/>
        </w:rPr>
        <w:t>7</w:t>
      </w:r>
      <w:r w:rsidRPr="00FC65F5">
        <w:rPr>
          <w:sz w:val="28"/>
          <w:szCs w:val="28"/>
        </w:rPr>
        <w:t>. Имущественное положение физического лица, исключающего возможность единовременной уплаты платежа</w:t>
      </w:r>
      <w:r>
        <w:rPr>
          <w:sz w:val="28"/>
          <w:szCs w:val="28"/>
        </w:rPr>
        <w:t xml:space="preserve"> (банкротство физического лица).</w:t>
      </w:r>
    </w:p>
    <w:p w:rsidR="00B16E37" w:rsidRPr="00D36B44" w:rsidRDefault="00B16E37" w:rsidP="00B16E37">
      <w:pPr>
        <w:autoSpaceDE w:val="0"/>
        <w:autoSpaceDN w:val="0"/>
        <w:adjustRightInd w:val="0"/>
        <w:ind w:firstLine="540"/>
        <w:jc w:val="both"/>
        <w:outlineLvl w:val="1"/>
        <w:rPr>
          <w:sz w:val="28"/>
          <w:szCs w:val="28"/>
        </w:rPr>
      </w:pPr>
      <w:r w:rsidRPr="00D36B44">
        <w:rPr>
          <w:sz w:val="28"/>
          <w:szCs w:val="28"/>
        </w:rPr>
        <w:t>2. Отсрочка, рассрочка по уплате платежей по неналоговым доходам не предоставляется в случае, если:</w:t>
      </w:r>
    </w:p>
    <w:p w:rsidR="00B16E37" w:rsidRPr="00D36B44" w:rsidRDefault="00B16E37" w:rsidP="00B16E37">
      <w:pPr>
        <w:autoSpaceDE w:val="0"/>
        <w:autoSpaceDN w:val="0"/>
        <w:adjustRightInd w:val="0"/>
        <w:ind w:firstLine="540"/>
        <w:jc w:val="both"/>
        <w:outlineLvl w:val="1"/>
        <w:rPr>
          <w:sz w:val="28"/>
          <w:szCs w:val="28"/>
        </w:rPr>
      </w:pPr>
      <w:r w:rsidRPr="00D36B44">
        <w:rPr>
          <w:sz w:val="28"/>
          <w:szCs w:val="28"/>
        </w:rPr>
        <w:t>2.1. В отношении Плательщика проводится производство по делу, связанному с нарушением законодательства о налогах и сборах, влекущим административную или уголовную ответственность;</w:t>
      </w:r>
    </w:p>
    <w:p w:rsidR="00B16E37" w:rsidRPr="00D36B44" w:rsidRDefault="00B16E37" w:rsidP="00B16E37">
      <w:pPr>
        <w:autoSpaceDE w:val="0"/>
        <w:autoSpaceDN w:val="0"/>
        <w:adjustRightInd w:val="0"/>
        <w:ind w:firstLine="540"/>
        <w:jc w:val="both"/>
        <w:outlineLvl w:val="1"/>
        <w:rPr>
          <w:sz w:val="28"/>
          <w:szCs w:val="28"/>
        </w:rPr>
      </w:pPr>
      <w:r w:rsidRPr="00D36B44">
        <w:rPr>
          <w:sz w:val="28"/>
          <w:szCs w:val="28"/>
        </w:rPr>
        <w:t>2.2. Плательщиком не соблюдены условия ранее принятых решений по отсрочкам, рассрочкам;</w:t>
      </w:r>
    </w:p>
    <w:p w:rsidR="00B16E37" w:rsidRPr="00D36B44" w:rsidRDefault="00B16E37" w:rsidP="00B16E37">
      <w:pPr>
        <w:autoSpaceDE w:val="0"/>
        <w:autoSpaceDN w:val="0"/>
        <w:adjustRightInd w:val="0"/>
        <w:ind w:firstLine="540"/>
        <w:jc w:val="both"/>
        <w:outlineLvl w:val="1"/>
        <w:rPr>
          <w:sz w:val="28"/>
          <w:szCs w:val="28"/>
        </w:rPr>
      </w:pPr>
      <w:r w:rsidRPr="00D36B44">
        <w:rPr>
          <w:sz w:val="28"/>
          <w:szCs w:val="28"/>
        </w:rPr>
        <w:t>2.3. Плательщик включен в реестр недобросовестных поставщиков (исполнителей, подрядчиков).</w:t>
      </w:r>
    </w:p>
    <w:p w:rsidR="00B16E37" w:rsidRPr="00203664" w:rsidRDefault="00B16E37" w:rsidP="00B16E37">
      <w:pPr>
        <w:autoSpaceDE w:val="0"/>
        <w:autoSpaceDN w:val="0"/>
        <w:adjustRightInd w:val="0"/>
        <w:ind w:firstLine="540"/>
        <w:jc w:val="both"/>
        <w:outlineLvl w:val="1"/>
        <w:rPr>
          <w:sz w:val="28"/>
          <w:szCs w:val="28"/>
        </w:rPr>
      </w:pPr>
      <w:r w:rsidRPr="00D36B44">
        <w:rPr>
          <w:sz w:val="28"/>
          <w:szCs w:val="28"/>
        </w:rPr>
        <w:t xml:space="preserve">3. Предоставление отсрочки (рассрочки) производится </w:t>
      </w:r>
      <w:r w:rsidRPr="00670C63">
        <w:rPr>
          <w:sz w:val="28"/>
          <w:szCs w:val="28"/>
        </w:rPr>
        <w:t>на период не более одного года</w:t>
      </w:r>
      <w:r w:rsidRPr="00203664">
        <w:rPr>
          <w:sz w:val="28"/>
          <w:szCs w:val="28"/>
        </w:rPr>
        <w:t xml:space="preserve"> в зависимости от суммы задолженности.</w:t>
      </w:r>
    </w:p>
    <w:p w:rsidR="00B16E37" w:rsidRPr="00D36B44" w:rsidRDefault="00B16E37" w:rsidP="00B16E37">
      <w:pPr>
        <w:autoSpaceDE w:val="0"/>
        <w:autoSpaceDN w:val="0"/>
        <w:adjustRightInd w:val="0"/>
        <w:ind w:firstLine="540"/>
        <w:jc w:val="both"/>
        <w:outlineLvl w:val="1"/>
        <w:rPr>
          <w:sz w:val="28"/>
          <w:szCs w:val="28"/>
        </w:rPr>
      </w:pPr>
      <w:r w:rsidRPr="00D36B44">
        <w:rPr>
          <w:sz w:val="28"/>
          <w:szCs w:val="28"/>
        </w:rPr>
        <w:t>4. Отсрочка (рассрочка) может быть предоставлена по одному или нескольким видам неналоговых платежей.</w:t>
      </w:r>
    </w:p>
    <w:p w:rsidR="00B16E37" w:rsidRPr="00D36B44" w:rsidRDefault="00B16E37" w:rsidP="007C1696">
      <w:pPr>
        <w:autoSpaceDE w:val="0"/>
        <w:autoSpaceDN w:val="0"/>
        <w:adjustRightInd w:val="0"/>
        <w:ind w:firstLine="540"/>
        <w:outlineLvl w:val="1"/>
        <w:rPr>
          <w:b/>
          <w:sz w:val="28"/>
          <w:szCs w:val="28"/>
        </w:rPr>
      </w:pPr>
      <w:r>
        <w:rPr>
          <w:b/>
          <w:sz w:val="28"/>
          <w:szCs w:val="28"/>
        </w:rPr>
        <w:t xml:space="preserve">Статья </w:t>
      </w:r>
      <w:r w:rsidRPr="00D36B44">
        <w:rPr>
          <w:b/>
          <w:sz w:val="28"/>
          <w:szCs w:val="28"/>
        </w:rPr>
        <w:t>3. Порядок предоставления отсрочек, рассрочек</w:t>
      </w:r>
      <w:r>
        <w:rPr>
          <w:b/>
          <w:sz w:val="28"/>
          <w:szCs w:val="28"/>
        </w:rPr>
        <w:t xml:space="preserve"> </w:t>
      </w:r>
      <w:r w:rsidR="004352A0">
        <w:rPr>
          <w:b/>
          <w:sz w:val="28"/>
          <w:szCs w:val="28"/>
        </w:rPr>
        <w:t>н</w:t>
      </w:r>
      <w:r w:rsidRPr="00D36B44">
        <w:rPr>
          <w:b/>
          <w:sz w:val="28"/>
          <w:szCs w:val="28"/>
        </w:rPr>
        <w:t>еналоговых платежей</w:t>
      </w:r>
    </w:p>
    <w:p w:rsidR="00B16E37" w:rsidRPr="00D36B44" w:rsidRDefault="00B16E37" w:rsidP="00B16E37">
      <w:pPr>
        <w:autoSpaceDE w:val="0"/>
        <w:autoSpaceDN w:val="0"/>
        <w:adjustRightInd w:val="0"/>
        <w:ind w:firstLine="540"/>
        <w:jc w:val="both"/>
        <w:outlineLvl w:val="1"/>
        <w:rPr>
          <w:sz w:val="28"/>
          <w:szCs w:val="28"/>
        </w:rPr>
      </w:pPr>
    </w:p>
    <w:p w:rsidR="00B16E37" w:rsidRPr="00D36B44" w:rsidRDefault="00BC2495" w:rsidP="00B16E37">
      <w:pPr>
        <w:autoSpaceDE w:val="0"/>
        <w:autoSpaceDN w:val="0"/>
        <w:adjustRightInd w:val="0"/>
        <w:ind w:firstLine="540"/>
        <w:jc w:val="both"/>
        <w:outlineLvl w:val="1"/>
        <w:rPr>
          <w:sz w:val="28"/>
          <w:szCs w:val="28"/>
        </w:rPr>
      </w:pPr>
      <w:r>
        <w:rPr>
          <w:sz w:val="28"/>
          <w:szCs w:val="28"/>
        </w:rPr>
        <w:t xml:space="preserve">3.1. </w:t>
      </w:r>
      <w:r w:rsidR="00B16E37" w:rsidRPr="00D36B44">
        <w:rPr>
          <w:sz w:val="28"/>
          <w:szCs w:val="28"/>
        </w:rPr>
        <w:t xml:space="preserve">Решение о предоставлении отсрочки (рассрочки) по уплате неналоговых платежей, подлежащих зачислению в бюджет Елизовского </w:t>
      </w:r>
      <w:r w:rsidR="00B16E37">
        <w:rPr>
          <w:sz w:val="28"/>
          <w:szCs w:val="28"/>
        </w:rPr>
        <w:t>городского</w:t>
      </w:r>
      <w:r w:rsidR="00B16E37" w:rsidRPr="00D36B44">
        <w:rPr>
          <w:sz w:val="28"/>
          <w:szCs w:val="28"/>
        </w:rPr>
        <w:t xml:space="preserve"> </w:t>
      </w:r>
      <w:r w:rsidR="00B16E37">
        <w:rPr>
          <w:sz w:val="28"/>
          <w:szCs w:val="28"/>
        </w:rPr>
        <w:t>поселения</w:t>
      </w:r>
      <w:r w:rsidR="00B16E37" w:rsidRPr="00D36B44">
        <w:rPr>
          <w:sz w:val="28"/>
          <w:szCs w:val="28"/>
        </w:rPr>
        <w:t>, принимается главным администратором (администратором) данного платежа (далее - Главный администратор).</w:t>
      </w:r>
    </w:p>
    <w:p w:rsidR="00B16E37" w:rsidRPr="00D36B44" w:rsidRDefault="00B16E37" w:rsidP="00B16E37">
      <w:pPr>
        <w:autoSpaceDE w:val="0"/>
        <w:autoSpaceDN w:val="0"/>
        <w:adjustRightInd w:val="0"/>
        <w:ind w:firstLine="540"/>
        <w:jc w:val="both"/>
        <w:outlineLvl w:val="1"/>
        <w:rPr>
          <w:sz w:val="28"/>
          <w:szCs w:val="28"/>
        </w:rPr>
      </w:pPr>
      <w:r w:rsidRPr="00D36B44">
        <w:rPr>
          <w:sz w:val="28"/>
          <w:szCs w:val="28"/>
        </w:rPr>
        <w:t>3.</w:t>
      </w:r>
      <w:r w:rsidR="00BC2495">
        <w:rPr>
          <w:sz w:val="28"/>
          <w:szCs w:val="28"/>
        </w:rPr>
        <w:t>2</w:t>
      </w:r>
      <w:r w:rsidRPr="00D36B44">
        <w:rPr>
          <w:sz w:val="28"/>
          <w:szCs w:val="28"/>
        </w:rPr>
        <w:t xml:space="preserve">. Для рассмотрения вопроса о предоставлении отсрочки (рассрочки) плательщики обязаны представить Главному администратору доходов бюджета Елизовского </w:t>
      </w:r>
      <w:r>
        <w:rPr>
          <w:sz w:val="28"/>
          <w:szCs w:val="28"/>
        </w:rPr>
        <w:t>городского поселения</w:t>
      </w:r>
      <w:r w:rsidRPr="00D36B44">
        <w:rPr>
          <w:sz w:val="28"/>
          <w:szCs w:val="28"/>
        </w:rPr>
        <w:t>:</w:t>
      </w:r>
    </w:p>
    <w:p w:rsidR="00B16E37" w:rsidRPr="00D36B44" w:rsidRDefault="00B16E37" w:rsidP="00B16E37">
      <w:pPr>
        <w:autoSpaceDE w:val="0"/>
        <w:autoSpaceDN w:val="0"/>
        <w:adjustRightInd w:val="0"/>
        <w:ind w:firstLine="540"/>
        <w:jc w:val="both"/>
        <w:outlineLvl w:val="1"/>
        <w:rPr>
          <w:sz w:val="28"/>
          <w:szCs w:val="28"/>
        </w:rPr>
      </w:pPr>
      <w:r w:rsidRPr="00D36B44">
        <w:rPr>
          <w:sz w:val="28"/>
          <w:szCs w:val="28"/>
        </w:rPr>
        <w:t>3.</w:t>
      </w:r>
      <w:r w:rsidR="00BC2495">
        <w:rPr>
          <w:sz w:val="28"/>
          <w:szCs w:val="28"/>
        </w:rPr>
        <w:t>2</w:t>
      </w:r>
      <w:r w:rsidRPr="00D36B44">
        <w:rPr>
          <w:sz w:val="28"/>
          <w:szCs w:val="28"/>
        </w:rPr>
        <w:t xml:space="preserve">.1. Заявление плательщика с обоснованием необходимости предоставления отсрочки (рассрочки) по </w:t>
      </w:r>
      <w:hyperlink r:id="rId10" w:history="1">
        <w:r w:rsidRPr="00D36B44">
          <w:rPr>
            <w:sz w:val="28"/>
            <w:szCs w:val="28"/>
          </w:rPr>
          <w:t>форме</w:t>
        </w:r>
      </w:hyperlink>
      <w:r w:rsidRPr="00D36B44">
        <w:rPr>
          <w:sz w:val="28"/>
          <w:szCs w:val="28"/>
        </w:rPr>
        <w:t xml:space="preserve"> согласно приложению </w:t>
      </w:r>
      <w:r w:rsidR="0033389C">
        <w:rPr>
          <w:sz w:val="28"/>
          <w:szCs w:val="28"/>
        </w:rPr>
        <w:t>1</w:t>
      </w:r>
      <w:r w:rsidRPr="00D36B44">
        <w:rPr>
          <w:sz w:val="28"/>
          <w:szCs w:val="28"/>
        </w:rPr>
        <w:t xml:space="preserve"> к настоящему Порядку;</w:t>
      </w:r>
    </w:p>
    <w:p w:rsidR="00B16E37" w:rsidRPr="00D36B44" w:rsidRDefault="00B16E37" w:rsidP="00B16E37">
      <w:pPr>
        <w:autoSpaceDE w:val="0"/>
        <w:autoSpaceDN w:val="0"/>
        <w:adjustRightInd w:val="0"/>
        <w:ind w:firstLine="540"/>
        <w:jc w:val="both"/>
        <w:outlineLvl w:val="1"/>
        <w:rPr>
          <w:sz w:val="28"/>
          <w:szCs w:val="28"/>
        </w:rPr>
      </w:pPr>
      <w:r w:rsidRPr="00D36B44">
        <w:rPr>
          <w:sz w:val="28"/>
          <w:szCs w:val="28"/>
        </w:rPr>
        <w:t>3.</w:t>
      </w:r>
      <w:r w:rsidR="00BC2495">
        <w:rPr>
          <w:sz w:val="28"/>
          <w:szCs w:val="28"/>
        </w:rPr>
        <w:t>2</w:t>
      </w:r>
      <w:r w:rsidRPr="00D36B44">
        <w:rPr>
          <w:sz w:val="28"/>
          <w:szCs w:val="28"/>
        </w:rPr>
        <w:t xml:space="preserve">.2. Обязательство о выполнении плательщиком условий предоставления отсрочки или рассрочки по </w:t>
      </w:r>
      <w:hyperlink r:id="rId11" w:history="1">
        <w:r w:rsidRPr="00D36B44">
          <w:rPr>
            <w:sz w:val="28"/>
            <w:szCs w:val="28"/>
          </w:rPr>
          <w:t>форме</w:t>
        </w:r>
      </w:hyperlink>
      <w:r w:rsidRPr="00D36B44">
        <w:rPr>
          <w:sz w:val="28"/>
          <w:szCs w:val="28"/>
        </w:rPr>
        <w:t xml:space="preserve"> согласно приложению </w:t>
      </w:r>
      <w:r w:rsidR="0033389C">
        <w:rPr>
          <w:sz w:val="28"/>
          <w:szCs w:val="28"/>
        </w:rPr>
        <w:t>2</w:t>
      </w:r>
      <w:r w:rsidRPr="00D36B44">
        <w:rPr>
          <w:sz w:val="28"/>
          <w:szCs w:val="28"/>
        </w:rPr>
        <w:t xml:space="preserve"> к настоящему Порядку;</w:t>
      </w:r>
    </w:p>
    <w:p w:rsidR="00B16E37" w:rsidRPr="00D36B44" w:rsidRDefault="00B16E37" w:rsidP="00B16E37">
      <w:pPr>
        <w:autoSpaceDE w:val="0"/>
        <w:autoSpaceDN w:val="0"/>
        <w:adjustRightInd w:val="0"/>
        <w:ind w:firstLine="540"/>
        <w:jc w:val="both"/>
        <w:outlineLvl w:val="1"/>
        <w:rPr>
          <w:sz w:val="28"/>
          <w:szCs w:val="28"/>
        </w:rPr>
      </w:pPr>
      <w:r w:rsidRPr="00D36B44">
        <w:rPr>
          <w:sz w:val="28"/>
          <w:szCs w:val="28"/>
        </w:rPr>
        <w:t>3.</w:t>
      </w:r>
      <w:r w:rsidR="00BC2495">
        <w:rPr>
          <w:sz w:val="28"/>
          <w:szCs w:val="28"/>
        </w:rPr>
        <w:t>2</w:t>
      </w:r>
      <w:r w:rsidRPr="00D36B44">
        <w:rPr>
          <w:sz w:val="28"/>
          <w:szCs w:val="28"/>
        </w:rPr>
        <w:t>.3. Бухгалтерский баланс плательщика (юридического лица) с приложениями на последнюю отчетную дату, с отметкой налогового органа по месту регистрации плательщика;</w:t>
      </w:r>
    </w:p>
    <w:p w:rsidR="00B16E37" w:rsidRPr="00D36B44" w:rsidRDefault="00B16E37" w:rsidP="00B16E37">
      <w:pPr>
        <w:autoSpaceDE w:val="0"/>
        <w:autoSpaceDN w:val="0"/>
        <w:adjustRightInd w:val="0"/>
        <w:ind w:firstLine="540"/>
        <w:jc w:val="both"/>
        <w:outlineLvl w:val="1"/>
        <w:rPr>
          <w:sz w:val="28"/>
          <w:szCs w:val="28"/>
        </w:rPr>
      </w:pPr>
      <w:r w:rsidRPr="00D36B44">
        <w:rPr>
          <w:sz w:val="28"/>
          <w:szCs w:val="28"/>
        </w:rPr>
        <w:t>3.</w:t>
      </w:r>
      <w:r w:rsidR="00BC2495">
        <w:rPr>
          <w:sz w:val="28"/>
          <w:szCs w:val="28"/>
        </w:rPr>
        <w:t>2</w:t>
      </w:r>
      <w:r w:rsidRPr="00D36B44">
        <w:rPr>
          <w:sz w:val="28"/>
          <w:szCs w:val="28"/>
        </w:rPr>
        <w:t>.4. Справку налогового органа</w:t>
      </w:r>
      <w:r>
        <w:rPr>
          <w:sz w:val="28"/>
          <w:szCs w:val="28"/>
        </w:rPr>
        <w:t xml:space="preserve"> или иные документы </w:t>
      </w:r>
      <w:r w:rsidRPr="00D36B44">
        <w:rPr>
          <w:sz w:val="28"/>
          <w:szCs w:val="28"/>
        </w:rPr>
        <w:t>подтверждающ</w:t>
      </w:r>
      <w:r>
        <w:rPr>
          <w:sz w:val="28"/>
          <w:szCs w:val="28"/>
        </w:rPr>
        <w:t>ие</w:t>
      </w:r>
      <w:r w:rsidRPr="00D36B44">
        <w:rPr>
          <w:sz w:val="28"/>
          <w:szCs w:val="28"/>
        </w:rPr>
        <w:t>, что в отношении плательщика не проводится производство по делу о налоговом правонарушении, влекущем административную или уголовную ответственность;</w:t>
      </w:r>
    </w:p>
    <w:p w:rsidR="00B16E37" w:rsidRPr="00D36B44" w:rsidRDefault="00B16E37" w:rsidP="00B16E37">
      <w:pPr>
        <w:autoSpaceDE w:val="0"/>
        <w:autoSpaceDN w:val="0"/>
        <w:adjustRightInd w:val="0"/>
        <w:ind w:firstLine="540"/>
        <w:jc w:val="both"/>
        <w:outlineLvl w:val="1"/>
        <w:rPr>
          <w:sz w:val="28"/>
          <w:szCs w:val="28"/>
        </w:rPr>
      </w:pPr>
      <w:r w:rsidRPr="00D36B44">
        <w:rPr>
          <w:sz w:val="28"/>
          <w:szCs w:val="28"/>
        </w:rPr>
        <w:lastRenderedPageBreak/>
        <w:t>3.</w:t>
      </w:r>
      <w:r w:rsidR="00BC2495">
        <w:rPr>
          <w:sz w:val="28"/>
          <w:szCs w:val="28"/>
        </w:rPr>
        <w:t>2</w:t>
      </w:r>
      <w:r w:rsidRPr="00D36B44">
        <w:rPr>
          <w:sz w:val="28"/>
          <w:szCs w:val="28"/>
        </w:rPr>
        <w:t>.5. График погашения рассрочки с расшифровкой по видам платежей в 3 экземплярах;</w:t>
      </w:r>
    </w:p>
    <w:p w:rsidR="00B16E37" w:rsidRPr="00D36B44" w:rsidRDefault="00B16E37" w:rsidP="00B16E37">
      <w:pPr>
        <w:autoSpaceDE w:val="0"/>
        <w:autoSpaceDN w:val="0"/>
        <w:adjustRightInd w:val="0"/>
        <w:ind w:firstLine="540"/>
        <w:jc w:val="both"/>
        <w:outlineLvl w:val="1"/>
        <w:rPr>
          <w:sz w:val="28"/>
          <w:szCs w:val="28"/>
        </w:rPr>
      </w:pPr>
      <w:r w:rsidRPr="00D36B44">
        <w:rPr>
          <w:sz w:val="28"/>
          <w:szCs w:val="28"/>
        </w:rPr>
        <w:t>3.</w:t>
      </w:r>
      <w:r w:rsidR="00BC2495">
        <w:rPr>
          <w:sz w:val="28"/>
          <w:szCs w:val="28"/>
        </w:rPr>
        <w:t>2</w:t>
      </w:r>
      <w:r w:rsidRPr="00D36B44">
        <w:rPr>
          <w:sz w:val="28"/>
          <w:szCs w:val="28"/>
        </w:rPr>
        <w:t xml:space="preserve">.6. Документы, подтверждающие факт наступления соответствующих оснований, указанных в </w:t>
      </w:r>
      <w:hyperlink r:id="rId12" w:history="1">
        <w:r w:rsidRPr="00D36B44">
          <w:rPr>
            <w:sz w:val="28"/>
            <w:szCs w:val="28"/>
          </w:rPr>
          <w:t>пункте 2.1</w:t>
        </w:r>
      </w:hyperlink>
      <w:r w:rsidRPr="00D36B44">
        <w:rPr>
          <w:sz w:val="28"/>
          <w:szCs w:val="28"/>
        </w:rPr>
        <w:t xml:space="preserve"> настоящего Порядка;</w:t>
      </w:r>
    </w:p>
    <w:p w:rsidR="00B16E37" w:rsidRPr="00D36B44" w:rsidRDefault="00B16E37" w:rsidP="00B16E37">
      <w:pPr>
        <w:ind w:firstLine="540"/>
        <w:jc w:val="both"/>
      </w:pPr>
      <w:r w:rsidRPr="00D36B44">
        <w:rPr>
          <w:sz w:val="28"/>
          <w:szCs w:val="28"/>
        </w:rPr>
        <w:t>3.</w:t>
      </w:r>
      <w:r w:rsidR="00BC2495">
        <w:rPr>
          <w:sz w:val="28"/>
          <w:szCs w:val="28"/>
        </w:rPr>
        <w:t>2</w:t>
      </w:r>
      <w:r w:rsidRPr="00D36B44">
        <w:rPr>
          <w:sz w:val="28"/>
          <w:szCs w:val="28"/>
        </w:rPr>
        <w:t>.7. Иные документы по требованию Главных администраторов соответствующих доходов, необходимые для принятия решения о предоставлении отсрочек (рассрочек), в том числе копии решений о действующих отсрочках (рассрочках) по уплате доходов в бюджеты разных уровней с указанием причин предоставления отсрочек (рассрочек);</w:t>
      </w:r>
    </w:p>
    <w:p w:rsidR="00B16E37" w:rsidRPr="00D36B44" w:rsidRDefault="00B16E37" w:rsidP="00B16E37">
      <w:pPr>
        <w:autoSpaceDE w:val="0"/>
        <w:autoSpaceDN w:val="0"/>
        <w:adjustRightInd w:val="0"/>
        <w:ind w:firstLine="540"/>
        <w:jc w:val="both"/>
        <w:outlineLvl w:val="1"/>
        <w:rPr>
          <w:sz w:val="28"/>
          <w:szCs w:val="28"/>
        </w:rPr>
      </w:pPr>
      <w:r w:rsidRPr="00D36B44">
        <w:rPr>
          <w:sz w:val="28"/>
          <w:szCs w:val="28"/>
        </w:rPr>
        <w:t>3.</w:t>
      </w:r>
      <w:r w:rsidR="00BC2495">
        <w:rPr>
          <w:sz w:val="28"/>
          <w:szCs w:val="28"/>
        </w:rPr>
        <w:t>3</w:t>
      </w:r>
      <w:r w:rsidRPr="00D36B44">
        <w:rPr>
          <w:sz w:val="28"/>
          <w:szCs w:val="28"/>
        </w:rPr>
        <w:t>. Главный администратор:</w:t>
      </w:r>
    </w:p>
    <w:p w:rsidR="00B16E37" w:rsidRPr="00D36B44" w:rsidRDefault="00B16E37" w:rsidP="00B16E37">
      <w:pPr>
        <w:autoSpaceDE w:val="0"/>
        <w:autoSpaceDN w:val="0"/>
        <w:adjustRightInd w:val="0"/>
        <w:ind w:firstLine="540"/>
        <w:jc w:val="both"/>
        <w:outlineLvl w:val="1"/>
        <w:rPr>
          <w:sz w:val="28"/>
          <w:szCs w:val="28"/>
        </w:rPr>
      </w:pPr>
      <w:r w:rsidRPr="00D36B44">
        <w:rPr>
          <w:sz w:val="28"/>
          <w:szCs w:val="28"/>
        </w:rPr>
        <w:t>3.</w:t>
      </w:r>
      <w:r w:rsidR="00BC2495">
        <w:rPr>
          <w:sz w:val="28"/>
          <w:szCs w:val="28"/>
        </w:rPr>
        <w:t>3</w:t>
      </w:r>
      <w:r w:rsidRPr="00D36B44">
        <w:rPr>
          <w:sz w:val="28"/>
          <w:szCs w:val="28"/>
        </w:rPr>
        <w:t>.1. Рассматривает заявление о возможности изменения сроков уплаты неналоговых платежей.</w:t>
      </w:r>
    </w:p>
    <w:p w:rsidR="00B16E37" w:rsidRPr="00D36B44" w:rsidRDefault="00B16E37" w:rsidP="00B16E37">
      <w:pPr>
        <w:autoSpaceDE w:val="0"/>
        <w:autoSpaceDN w:val="0"/>
        <w:adjustRightInd w:val="0"/>
        <w:ind w:firstLine="540"/>
        <w:jc w:val="both"/>
        <w:outlineLvl w:val="1"/>
        <w:rPr>
          <w:sz w:val="28"/>
          <w:szCs w:val="28"/>
        </w:rPr>
      </w:pPr>
      <w:r w:rsidRPr="00D36B44">
        <w:rPr>
          <w:sz w:val="28"/>
          <w:szCs w:val="28"/>
        </w:rPr>
        <w:t>3.</w:t>
      </w:r>
      <w:r w:rsidR="00BC2495">
        <w:rPr>
          <w:sz w:val="28"/>
          <w:szCs w:val="28"/>
        </w:rPr>
        <w:t>3</w:t>
      </w:r>
      <w:r w:rsidRPr="00D36B44">
        <w:rPr>
          <w:sz w:val="28"/>
          <w:szCs w:val="28"/>
        </w:rPr>
        <w:t xml:space="preserve">.2. В течение 10 дней согласовывает с Управлением финансов и </w:t>
      </w:r>
      <w:r>
        <w:rPr>
          <w:sz w:val="28"/>
          <w:szCs w:val="28"/>
        </w:rPr>
        <w:t>экономического развития</w:t>
      </w:r>
      <w:r w:rsidRPr="00D36B44">
        <w:rPr>
          <w:sz w:val="28"/>
          <w:szCs w:val="28"/>
        </w:rPr>
        <w:t xml:space="preserve"> проекты решений и графики погашения отсроченной и рассроченной задолженности по неналоговым доходам, подлежащим зачислению в соответствии с законодательством в бюджет Елизовского </w:t>
      </w:r>
      <w:r>
        <w:rPr>
          <w:sz w:val="28"/>
          <w:szCs w:val="28"/>
        </w:rPr>
        <w:t>городского</w:t>
      </w:r>
      <w:r w:rsidRPr="00D36B44">
        <w:rPr>
          <w:sz w:val="28"/>
          <w:szCs w:val="28"/>
        </w:rPr>
        <w:t xml:space="preserve"> </w:t>
      </w:r>
      <w:r>
        <w:rPr>
          <w:sz w:val="28"/>
          <w:szCs w:val="28"/>
        </w:rPr>
        <w:t>поселения</w:t>
      </w:r>
      <w:r w:rsidRPr="00D36B44">
        <w:rPr>
          <w:sz w:val="28"/>
          <w:szCs w:val="28"/>
        </w:rPr>
        <w:t>.</w:t>
      </w:r>
    </w:p>
    <w:p w:rsidR="00B16E37" w:rsidRPr="00D36B44" w:rsidRDefault="00B16E37" w:rsidP="00B16E37">
      <w:pPr>
        <w:autoSpaceDE w:val="0"/>
        <w:autoSpaceDN w:val="0"/>
        <w:adjustRightInd w:val="0"/>
        <w:ind w:firstLine="540"/>
        <w:jc w:val="both"/>
        <w:outlineLvl w:val="1"/>
        <w:rPr>
          <w:sz w:val="28"/>
          <w:szCs w:val="28"/>
        </w:rPr>
      </w:pPr>
      <w:r w:rsidRPr="00D36B44">
        <w:rPr>
          <w:sz w:val="28"/>
          <w:szCs w:val="28"/>
        </w:rPr>
        <w:t>3.</w:t>
      </w:r>
      <w:r w:rsidR="00BC2495">
        <w:rPr>
          <w:sz w:val="28"/>
          <w:szCs w:val="28"/>
        </w:rPr>
        <w:t>3</w:t>
      </w:r>
      <w:r w:rsidRPr="00D36B44">
        <w:rPr>
          <w:sz w:val="28"/>
          <w:szCs w:val="28"/>
        </w:rPr>
        <w:t xml:space="preserve">.3. В случае принятия положительного решения направляет решение по </w:t>
      </w:r>
      <w:hyperlink r:id="rId13" w:history="1">
        <w:r w:rsidRPr="00D36B44">
          <w:rPr>
            <w:sz w:val="28"/>
            <w:szCs w:val="28"/>
          </w:rPr>
          <w:t>форме</w:t>
        </w:r>
      </w:hyperlink>
      <w:r w:rsidRPr="00D36B44">
        <w:rPr>
          <w:sz w:val="28"/>
          <w:szCs w:val="28"/>
        </w:rPr>
        <w:t xml:space="preserve"> согласно приложению </w:t>
      </w:r>
      <w:r w:rsidR="0029479F">
        <w:rPr>
          <w:sz w:val="28"/>
          <w:szCs w:val="28"/>
        </w:rPr>
        <w:t>3</w:t>
      </w:r>
      <w:r w:rsidRPr="00D36B44">
        <w:rPr>
          <w:sz w:val="28"/>
          <w:szCs w:val="28"/>
        </w:rPr>
        <w:t xml:space="preserve"> к настоящему Порядку о предоставлении отсрочки (рассрочки) плательщику в трехдневный срок со дня принятия решения с приложением расчета суммы процентов за пользование бюджетными средствами по предоставленной отсрочке (рассрочке) исходя из утвержденного графика.</w:t>
      </w:r>
    </w:p>
    <w:p w:rsidR="00B16E37" w:rsidRPr="00D36B44" w:rsidRDefault="00B16E37" w:rsidP="00B16E37">
      <w:pPr>
        <w:autoSpaceDE w:val="0"/>
        <w:autoSpaceDN w:val="0"/>
        <w:adjustRightInd w:val="0"/>
        <w:ind w:firstLine="540"/>
        <w:jc w:val="both"/>
        <w:outlineLvl w:val="1"/>
        <w:rPr>
          <w:sz w:val="28"/>
          <w:szCs w:val="28"/>
        </w:rPr>
      </w:pPr>
      <w:r w:rsidRPr="00D36B44">
        <w:rPr>
          <w:sz w:val="28"/>
          <w:szCs w:val="28"/>
        </w:rPr>
        <w:t>3.</w:t>
      </w:r>
      <w:r w:rsidR="00BC2495">
        <w:rPr>
          <w:sz w:val="28"/>
          <w:szCs w:val="28"/>
        </w:rPr>
        <w:t>3</w:t>
      </w:r>
      <w:r w:rsidRPr="00D36B44">
        <w:rPr>
          <w:sz w:val="28"/>
          <w:szCs w:val="28"/>
        </w:rPr>
        <w:t xml:space="preserve">.4. </w:t>
      </w:r>
      <w:r w:rsidRPr="00307EE1">
        <w:rPr>
          <w:sz w:val="28"/>
          <w:szCs w:val="28"/>
        </w:rPr>
        <w:t xml:space="preserve">Если отсрочка, рассрочка предоставляется по основаниям, указанным в </w:t>
      </w:r>
      <w:hyperlink r:id="rId14" w:history="1">
        <w:r w:rsidRPr="00307EE1">
          <w:rPr>
            <w:sz w:val="28"/>
            <w:szCs w:val="28"/>
          </w:rPr>
          <w:t>подпунктах 2.1.2</w:t>
        </w:r>
      </w:hyperlink>
      <w:r w:rsidRPr="00307EE1">
        <w:rPr>
          <w:sz w:val="28"/>
          <w:szCs w:val="28"/>
        </w:rPr>
        <w:t>.,</w:t>
      </w:r>
      <w:r>
        <w:rPr>
          <w:sz w:val="28"/>
          <w:szCs w:val="28"/>
        </w:rPr>
        <w:t xml:space="preserve"> </w:t>
      </w:r>
      <w:hyperlink r:id="rId15" w:history="1">
        <w:r w:rsidRPr="00307EE1">
          <w:rPr>
            <w:sz w:val="28"/>
            <w:szCs w:val="28"/>
          </w:rPr>
          <w:t>2.1.3</w:t>
        </w:r>
      </w:hyperlink>
      <w:r w:rsidRPr="00307EE1">
        <w:rPr>
          <w:sz w:val="28"/>
          <w:szCs w:val="28"/>
        </w:rPr>
        <w:t>., 2.1.</w:t>
      </w:r>
      <w:r>
        <w:rPr>
          <w:sz w:val="28"/>
          <w:szCs w:val="28"/>
        </w:rPr>
        <w:t>6., 2.1.7</w:t>
      </w:r>
      <w:r w:rsidRPr="00307EE1">
        <w:rPr>
          <w:sz w:val="28"/>
          <w:szCs w:val="28"/>
        </w:rPr>
        <w:t>.  настоящего Порядка, на сумму задолженности начисляются проценты исходя из ставки, равной  ключевой ставке Центрального банка Российской Федерации, действовавшей на период предоставления отсрочки, рассрочки. При изменении ключевой ставки Центрального банка Российской Федерации в период действия отсрочки, рассрочки процент за пользование бюджетными средствами взимается с учетом изменений ключевой ставки.</w:t>
      </w:r>
    </w:p>
    <w:p w:rsidR="00B16E37" w:rsidRPr="00D36B44" w:rsidRDefault="00B16E37" w:rsidP="00B16E37">
      <w:pPr>
        <w:autoSpaceDE w:val="0"/>
        <w:autoSpaceDN w:val="0"/>
        <w:adjustRightInd w:val="0"/>
        <w:ind w:firstLine="540"/>
        <w:jc w:val="both"/>
        <w:outlineLvl w:val="1"/>
        <w:rPr>
          <w:sz w:val="28"/>
          <w:szCs w:val="28"/>
        </w:rPr>
      </w:pPr>
      <w:r w:rsidRPr="00D36B44">
        <w:rPr>
          <w:sz w:val="28"/>
          <w:szCs w:val="28"/>
        </w:rPr>
        <w:t>3.</w:t>
      </w:r>
      <w:r w:rsidR="00BC2495">
        <w:rPr>
          <w:sz w:val="28"/>
          <w:szCs w:val="28"/>
        </w:rPr>
        <w:t>3</w:t>
      </w:r>
      <w:r w:rsidRPr="00D36B44">
        <w:rPr>
          <w:sz w:val="28"/>
          <w:szCs w:val="28"/>
        </w:rPr>
        <w:t xml:space="preserve">.5. В случае принятия отрицательного решения по предоставлению отсрочки или рассрочки в трехдневный срок со дня принятия решения направляет плательщику письмо с указанием причин, послуживших основанием для принятия такого решения, согласно </w:t>
      </w:r>
      <w:hyperlink r:id="rId16" w:history="1">
        <w:r w:rsidRPr="00D36B44">
          <w:rPr>
            <w:sz w:val="28"/>
            <w:szCs w:val="28"/>
          </w:rPr>
          <w:t>приложению</w:t>
        </w:r>
      </w:hyperlink>
      <w:r w:rsidRPr="00D36B44">
        <w:rPr>
          <w:sz w:val="28"/>
          <w:szCs w:val="28"/>
        </w:rPr>
        <w:t xml:space="preserve"> </w:t>
      </w:r>
      <w:r w:rsidR="0029479F">
        <w:rPr>
          <w:sz w:val="28"/>
          <w:szCs w:val="28"/>
        </w:rPr>
        <w:t>4</w:t>
      </w:r>
      <w:r w:rsidRPr="00D36B44">
        <w:rPr>
          <w:sz w:val="28"/>
          <w:szCs w:val="28"/>
        </w:rPr>
        <w:t xml:space="preserve"> к настоящему Порядку.</w:t>
      </w:r>
    </w:p>
    <w:p w:rsidR="00B16E37" w:rsidRPr="00D36B44" w:rsidRDefault="00B16E37" w:rsidP="00B16E37">
      <w:pPr>
        <w:autoSpaceDE w:val="0"/>
        <w:autoSpaceDN w:val="0"/>
        <w:adjustRightInd w:val="0"/>
        <w:ind w:firstLine="540"/>
        <w:jc w:val="both"/>
        <w:outlineLvl w:val="1"/>
        <w:rPr>
          <w:sz w:val="28"/>
          <w:szCs w:val="28"/>
        </w:rPr>
      </w:pPr>
      <w:r w:rsidRPr="00D36B44">
        <w:rPr>
          <w:sz w:val="28"/>
          <w:szCs w:val="28"/>
        </w:rPr>
        <w:t>3.</w:t>
      </w:r>
      <w:r w:rsidR="00BC2495">
        <w:rPr>
          <w:sz w:val="28"/>
          <w:szCs w:val="28"/>
        </w:rPr>
        <w:t>4</w:t>
      </w:r>
      <w:r w:rsidRPr="00D36B44">
        <w:rPr>
          <w:sz w:val="28"/>
          <w:szCs w:val="28"/>
        </w:rPr>
        <w:t>. Действие отсрочки (рассрочки) прекращается по истечении срока действия соответствующего решения либо до истечения такого срока в случае досрочной уплаты плательщиком всей суммы задолженности и процентов, подлежащих уплате за период до момента досрочной уплаты включительно.</w:t>
      </w:r>
    </w:p>
    <w:p w:rsidR="00B16E37" w:rsidRPr="00D36B44" w:rsidRDefault="00B16E37" w:rsidP="00B16E37">
      <w:pPr>
        <w:autoSpaceDE w:val="0"/>
        <w:autoSpaceDN w:val="0"/>
        <w:adjustRightInd w:val="0"/>
        <w:ind w:firstLine="540"/>
        <w:jc w:val="both"/>
        <w:outlineLvl w:val="1"/>
        <w:rPr>
          <w:sz w:val="28"/>
          <w:szCs w:val="28"/>
        </w:rPr>
      </w:pPr>
      <w:r w:rsidRPr="00D36B44">
        <w:rPr>
          <w:sz w:val="28"/>
          <w:szCs w:val="28"/>
        </w:rPr>
        <w:t>3.</w:t>
      </w:r>
      <w:r w:rsidR="00BC2495">
        <w:rPr>
          <w:sz w:val="28"/>
          <w:szCs w:val="28"/>
        </w:rPr>
        <w:t>5</w:t>
      </w:r>
      <w:r w:rsidRPr="00D36B44">
        <w:rPr>
          <w:sz w:val="28"/>
          <w:szCs w:val="28"/>
        </w:rPr>
        <w:t>. Контроль за полнотой и своевременностью уплаты плательщиками сумм отсроченных (рассроченных) платежей, процентов за пользование бюджетными средствами осуществляет Главный администратор.</w:t>
      </w:r>
    </w:p>
    <w:p w:rsidR="00B16E37" w:rsidRPr="00D36B44" w:rsidRDefault="00B16E37" w:rsidP="00B16E37">
      <w:pPr>
        <w:autoSpaceDE w:val="0"/>
        <w:autoSpaceDN w:val="0"/>
        <w:adjustRightInd w:val="0"/>
        <w:ind w:firstLine="540"/>
        <w:jc w:val="both"/>
        <w:outlineLvl w:val="1"/>
        <w:rPr>
          <w:sz w:val="28"/>
          <w:szCs w:val="28"/>
        </w:rPr>
      </w:pPr>
      <w:r w:rsidRPr="00D36B44">
        <w:rPr>
          <w:sz w:val="28"/>
          <w:szCs w:val="28"/>
        </w:rPr>
        <w:t>3.</w:t>
      </w:r>
      <w:r w:rsidR="00BC2495">
        <w:rPr>
          <w:sz w:val="28"/>
          <w:szCs w:val="28"/>
        </w:rPr>
        <w:t>6</w:t>
      </w:r>
      <w:r w:rsidRPr="00D36B44">
        <w:rPr>
          <w:sz w:val="28"/>
          <w:szCs w:val="28"/>
        </w:rPr>
        <w:t xml:space="preserve">. В случае несоблюдения плательщиком условий и сроков погашения задолженности, изменения обстоятельств, послуживших основаниями предоставления отсрочки (рассрочки), невыполнения взятых на себя </w:t>
      </w:r>
      <w:r w:rsidRPr="00D36B44">
        <w:rPr>
          <w:sz w:val="28"/>
          <w:szCs w:val="28"/>
        </w:rPr>
        <w:lastRenderedPageBreak/>
        <w:t xml:space="preserve">обязательств, Главный администратор готовит проект решения об отмене предоставленной отсрочки (рассрочки) согласно приложению </w:t>
      </w:r>
      <w:r w:rsidR="0029479F">
        <w:rPr>
          <w:sz w:val="28"/>
          <w:szCs w:val="28"/>
        </w:rPr>
        <w:t>5</w:t>
      </w:r>
      <w:r w:rsidRPr="00D36B44">
        <w:rPr>
          <w:sz w:val="28"/>
          <w:szCs w:val="28"/>
        </w:rPr>
        <w:t xml:space="preserve"> к настоящему Порядку и направляет решение плательщику.</w:t>
      </w:r>
    </w:p>
    <w:p w:rsidR="00B16E37" w:rsidRPr="00D36B44" w:rsidRDefault="00B16E37" w:rsidP="00B16E37">
      <w:pPr>
        <w:autoSpaceDE w:val="0"/>
        <w:autoSpaceDN w:val="0"/>
        <w:adjustRightInd w:val="0"/>
        <w:ind w:firstLine="540"/>
        <w:jc w:val="both"/>
        <w:outlineLvl w:val="1"/>
        <w:rPr>
          <w:sz w:val="28"/>
          <w:szCs w:val="28"/>
        </w:rPr>
      </w:pPr>
      <w:r w:rsidRPr="00D36B44">
        <w:rPr>
          <w:sz w:val="28"/>
          <w:szCs w:val="28"/>
        </w:rPr>
        <w:t>3.</w:t>
      </w:r>
      <w:r w:rsidR="00BC2495">
        <w:rPr>
          <w:sz w:val="28"/>
          <w:szCs w:val="28"/>
        </w:rPr>
        <w:t>7</w:t>
      </w:r>
      <w:r w:rsidRPr="00D36B44">
        <w:rPr>
          <w:sz w:val="28"/>
          <w:szCs w:val="28"/>
        </w:rPr>
        <w:t>. В случае отмены решения о предоставлении отсрочки (рассрочки) плательщик должен в течение 30 дней после получения соответствующего решения уплатить неуплаченную сумму задолженности, а также пени за каждый день, начиная со дня, следующего за днем получения решения, по день уплаты этой суммы включительно.</w:t>
      </w:r>
    </w:p>
    <w:p w:rsidR="00B16E37" w:rsidRPr="00D36B44" w:rsidRDefault="00B16E37" w:rsidP="00B16E37">
      <w:pPr>
        <w:jc w:val="center"/>
        <w:rPr>
          <w:sz w:val="28"/>
          <w:szCs w:val="28"/>
        </w:rPr>
      </w:pPr>
    </w:p>
    <w:p w:rsidR="00B16E37" w:rsidRPr="00D36B44" w:rsidRDefault="00B16E37" w:rsidP="007C1696">
      <w:pPr>
        <w:ind w:firstLine="540"/>
        <w:jc w:val="both"/>
        <w:rPr>
          <w:b/>
          <w:sz w:val="28"/>
          <w:szCs w:val="28"/>
        </w:rPr>
      </w:pPr>
      <w:r>
        <w:rPr>
          <w:b/>
          <w:sz w:val="28"/>
          <w:szCs w:val="28"/>
        </w:rPr>
        <w:t xml:space="preserve">Статья </w:t>
      </w:r>
      <w:r w:rsidRPr="00D36B44">
        <w:rPr>
          <w:b/>
          <w:sz w:val="28"/>
          <w:szCs w:val="28"/>
        </w:rPr>
        <w:t xml:space="preserve">4.  Начисление процентов за пользование бюджетными средствами при предоставлении отсрочки (рассрочки) по уплате неналоговых платежей, подлежащих зачислению в бюджет Елизовского </w:t>
      </w:r>
      <w:r>
        <w:rPr>
          <w:b/>
          <w:sz w:val="28"/>
          <w:szCs w:val="28"/>
        </w:rPr>
        <w:t>городского</w:t>
      </w:r>
      <w:r w:rsidRPr="00D36B44">
        <w:rPr>
          <w:b/>
          <w:sz w:val="28"/>
          <w:szCs w:val="28"/>
        </w:rPr>
        <w:t xml:space="preserve"> </w:t>
      </w:r>
      <w:r>
        <w:rPr>
          <w:b/>
          <w:sz w:val="28"/>
          <w:szCs w:val="28"/>
        </w:rPr>
        <w:t>поселения</w:t>
      </w:r>
    </w:p>
    <w:p w:rsidR="00B16E37" w:rsidRPr="00D36B44" w:rsidRDefault="00B16E37" w:rsidP="00B16E37">
      <w:pPr>
        <w:rPr>
          <w:sz w:val="28"/>
          <w:szCs w:val="28"/>
        </w:rPr>
      </w:pPr>
    </w:p>
    <w:p w:rsidR="00B16E37" w:rsidRPr="00D36B44" w:rsidRDefault="00B16E37" w:rsidP="00B16E37">
      <w:pPr>
        <w:ind w:firstLine="720"/>
        <w:jc w:val="both"/>
        <w:rPr>
          <w:sz w:val="28"/>
          <w:szCs w:val="28"/>
        </w:rPr>
      </w:pPr>
      <w:r w:rsidRPr="00D36B44">
        <w:rPr>
          <w:sz w:val="28"/>
          <w:szCs w:val="28"/>
        </w:rPr>
        <w:t xml:space="preserve">1. Проценты на сумму отсрочки (рассрочки), зачисляемые в бюджет Елизовского </w:t>
      </w:r>
      <w:r>
        <w:rPr>
          <w:sz w:val="28"/>
          <w:szCs w:val="28"/>
        </w:rPr>
        <w:t>городского поселения</w:t>
      </w:r>
      <w:r w:rsidRPr="00D36B44">
        <w:rPr>
          <w:sz w:val="28"/>
          <w:szCs w:val="28"/>
        </w:rPr>
        <w:t>, начисляются Главным администратором данного платежа.</w:t>
      </w:r>
    </w:p>
    <w:p w:rsidR="00B16E37" w:rsidRPr="00A56189" w:rsidRDefault="00B16E37" w:rsidP="00B16E37">
      <w:pPr>
        <w:ind w:firstLine="720"/>
        <w:jc w:val="both"/>
        <w:rPr>
          <w:sz w:val="28"/>
          <w:szCs w:val="28"/>
        </w:rPr>
      </w:pPr>
      <w:r w:rsidRPr="00A56189">
        <w:rPr>
          <w:sz w:val="28"/>
          <w:szCs w:val="28"/>
        </w:rPr>
        <w:t>2. По предоставленной отсрочке (рассрочке) взимается плата в виде процентов за пользование бюджетными средствами в размере 1/2 ключевой ставки Центрального банка Российской Федерации за каждый день, за исключением предоставления отсрочки (рассрочки) по основаниям, указанным в пунктах 2.1.1, 2.1.4. и 2.1.5 Порядка предоставления отсрочек (рассрочек) по уплате неналоговых платежей, подлежащих зачислению в бюджет Елизовского городского поселения.</w:t>
      </w:r>
    </w:p>
    <w:p w:rsidR="00B16E37" w:rsidRPr="00D36B44" w:rsidRDefault="00B16E37" w:rsidP="00B16E37">
      <w:pPr>
        <w:ind w:firstLine="720"/>
        <w:jc w:val="both"/>
        <w:rPr>
          <w:sz w:val="28"/>
          <w:szCs w:val="28"/>
        </w:rPr>
      </w:pPr>
      <w:r w:rsidRPr="00D36B44">
        <w:rPr>
          <w:sz w:val="28"/>
          <w:szCs w:val="28"/>
        </w:rPr>
        <w:t xml:space="preserve">3. При изменении </w:t>
      </w:r>
      <w:r>
        <w:rPr>
          <w:sz w:val="28"/>
          <w:szCs w:val="28"/>
        </w:rPr>
        <w:t xml:space="preserve">ключевой </w:t>
      </w:r>
      <w:r w:rsidRPr="00D36B44">
        <w:rPr>
          <w:sz w:val="28"/>
          <w:szCs w:val="28"/>
        </w:rPr>
        <w:t xml:space="preserve">ставки </w:t>
      </w:r>
      <w:r>
        <w:rPr>
          <w:sz w:val="28"/>
          <w:szCs w:val="28"/>
        </w:rPr>
        <w:t>в</w:t>
      </w:r>
      <w:r w:rsidRPr="00D36B44">
        <w:rPr>
          <w:sz w:val="28"/>
          <w:szCs w:val="28"/>
        </w:rPr>
        <w:t xml:space="preserve"> период действия отсрочки (рассрочки) процент за пользование бюджетными средствами взимается с учетом изменений </w:t>
      </w:r>
      <w:r>
        <w:rPr>
          <w:sz w:val="28"/>
          <w:szCs w:val="28"/>
        </w:rPr>
        <w:t>ключевой ставки</w:t>
      </w:r>
      <w:r w:rsidRPr="00D36B44">
        <w:rPr>
          <w:sz w:val="28"/>
          <w:szCs w:val="28"/>
        </w:rPr>
        <w:t>.</w:t>
      </w:r>
    </w:p>
    <w:p w:rsidR="00B16E37" w:rsidRPr="00D36B44" w:rsidRDefault="00B16E37" w:rsidP="00B16E37">
      <w:pPr>
        <w:ind w:firstLine="720"/>
        <w:jc w:val="both"/>
        <w:rPr>
          <w:sz w:val="28"/>
          <w:szCs w:val="28"/>
        </w:rPr>
      </w:pPr>
      <w:r w:rsidRPr="00D36B44">
        <w:rPr>
          <w:sz w:val="28"/>
          <w:szCs w:val="28"/>
        </w:rPr>
        <w:t>4. Проценты за пользование бюджетными средствами по предоставленной отсрочке (рассрочке) уплачиваются плательщиками в пятидневный срок после дня завершения отсрочки (рассрочки). Неуплаченная в установленные сроки сумма причитающихся в бюджет процентов подлежит взысканию в установленном законодательством порядке.</w:t>
      </w:r>
    </w:p>
    <w:p w:rsidR="00B16E37" w:rsidRPr="00D36B44" w:rsidRDefault="00B16E37" w:rsidP="00B16E37">
      <w:pPr>
        <w:ind w:firstLine="720"/>
        <w:jc w:val="both"/>
        <w:rPr>
          <w:sz w:val="28"/>
          <w:szCs w:val="28"/>
        </w:rPr>
      </w:pPr>
      <w:r w:rsidRPr="00D36B44">
        <w:rPr>
          <w:sz w:val="28"/>
          <w:szCs w:val="28"/>
        </w:rPr>
        <w:t xml:space="preserve">5. При досрочном погашении плательщиком отсроченных (рассроченных) платежей </w:t>
      </w:r>
      <w:r>
        <w:rPr>
          <w:sz w:val="28"/>
          <w:szCs w:val="28"/>
        </w:rPr>
        <w:t>Главный а</w:t>
      </w:r>
      <w:r w:rsidRPr="00D36B44">
        <w:rPr>
          <w:sz w:val="28"/>
          <w:szCs w:val="28"/>
        </w:rPr>
        <w:t>дминистратор производит перерасчет процентов за пользование бюджетными средствами, причитающихся к уплате, в зависимости от фактического числа дней пользования бюджетными средствами. Проценты рассчитываются за период со дня предоставления отсрочки (рассрочки) по день досрочного погашения отсрочки (рассрочки) включительно.</w:t>
      </w:r>
    </w:p>
    <w:p w:rsidR="00B16E37" w:rsidRDefault="00B16E37" w:rsidP="00B16E37">
      <w:pPr>
        <w:ind w:firstLine="720"/>
        <w:jc w:val="both"/>
        <w:rPr>
          <w:sz w:val="28"/>
          <w:szCs w:val="28"/>
        </w:rPr>
      </w:pPr>
      <w:r w:rsidRPr="00D36B44">
        <w:rPr>
          <w:sz w:val="28"/>
          <w:szCs w:val="28"/>
        </w:rPr>
        <w:t xml:space="preserve">7. Плата за пользование средствами бюджета </w:t>
      </w:r>
      <w:r>
        <w:rPr>
          <w:sz w:val="28"/>
          <w:szCs w:val="28"/>
        </w:rPr>
        <w:t>поселения</w:t>
      </w:r>
      <w:r w:rsidRPr="00D36B44">
        <w:rPr>
          <w:sz w:val="28"/>
          <w:szCs w:val="28"/>
        </w:rPr>
        <w:t xml:space="preserve"> при предоставлении отсрочек (рассрочек) по уплате неналоговых платежей в бюджет Елизовского </w:t>
      </w:r>
      <w:r>
        <w:rPr>
          <w:sz w:val="28"/>
          <w:szCs w:val="28"/>
        </w:rPr>
        <w:t>городского</w:t>
      </w:r>
      <w:r w:rsidRPr="00D36B44">
        <w:rPr>
          <w:sz w:val="28"/>
          <w:szCs w:val="28"/>
        </w:rPr>
        <w:t xml:space="preserve"> </w:t>
      </w:r>
      <w:r>
        <w:rPr>
          <w:sz w:val="28"/>
          <w:szCs w:val="28"/>
        </w:rPr>
        <w:t>поселение</w:t>
      </w:r>
      <w:r w:rsidRPr="00D36B44">
        <w:rPr>
          <w:sz w:val="28"/>
          <w:szCs w:val="28"/>
        </w:rPr>
        <w:t xml:space="preserve"> (PPS) исчисляется в следующем порядке:</w:t>
      </w:r>
    </w:p>
    <w:p w:rsidR="00B16E37" w:rsidRDefault="00B16E37" w:rsidP="00B16E37">
      <w:pPr>
        <w:ind w:firstLine="720"/>
        <w:jc w:val="both"/>
        <w:rPr>
          <w:sz w:val="28"/>
          <w:szCs w:val="28"/>
        </w:rPr>
      </w:pPr>
    </w:p>
    <w:p w:rsidR="00B16E37" w:rsidRDefault="00B16E37" w:rsidP="00B16E37">
      <w:pPr>
        <w:ind w:firstLine="720"/>
        <w:jc w:val="both"/>
        <w:rPr>
          <w:sz w:val="28"/>
          <w:szCs w:val="28"/>
        </w:rPr>
      </w:pPr>
    </w:p>
    <w:p w:rsidR="00B16E37" w:rsidRPr="00D36B44" w:rsidRDefault="00B16E37" w:rsidP="00B16E37">
      <w:pPr>
        <w:rPr>
          <w:sz w:val="28"/>
          <w:szCs w:val="28"/>
          <w:lang w:val="en-US"/>
        </w:rPr>
      </w:pPr>
      <w:r w:rsidRPr="00B16E37">
        <w:rPr>
          <w:sz w:val="28"/>
          <w:szCs w:val="28"/>
        </w:rPr>
        <w:t xml:space="preserve">                                           </w:t>
      </w:r>
      <w:r w:rsidRPr="00D36B44">
        <w:rPr>
          <w:sz w:val="28"/>
          <w:szCs w:val="28"/>
          <w:lang w:val="en-US"/>
        </w:rPr>
        <w:t>i=n  SRi x RP    N x KDi</w:t>
      </w:r>
    </w:p>
    <w:p w:rsidR="00B16E37" w:rsidRPr="00D36B44" w:rsidRDefault="00B16E37" w:rsidP="00B16E37">
      <w:pPr>
        <w:jc w:val="center"/>
        <w:rPr>
          <w:sz w:val="28"/>
          <w:szCs w:val="28"/>
          <w:lang w:val="en-US"/>
        </w:rPr>
      </w:pPr>
      <w:r w:rsidRPr="00D36B44">
        <w:rPr>
          <w:sz w:val="28"/>
          <w:szCs w:val="28"/>
          <w:lang w:val="en-US"/>
        </w:rPr>
        <w:lastRenderedPageBreak/>
        <w:t xml:space="preserve">PPS =     SUM --------    x   -------, </w:t>
      </w:r>
      <w:r w:rsidRPr="00D36B44">
        <w:rPr>
          <w:sz w:val="28"/>
          <w:szCs w:val="28"/>
        </w:rPr>
        <w:t>где</w:t>
      </w:r>
      <w:r w:rsidRPr="00D36B44">
        <w:rPr>
          <w:sz w:val="28"/>
          <w:szCs w:val="28"/>
          <w:lang w:val="en-US"/>
        </w:rPr>
        <w:t>: i = 1, 2, 3, ..., n;</w:t>
      </w:r>
    </w:p>
    <w:p w:rsidR="00B16E37" w:rsidRPr="00D36B44" w:rsidRDefault="00B16E37" w:rsidP="00B16E37">
      <w:pPr>
        <w:rPr>
          <w:sz w:val="28"/>
          <w:szCs w:val="28"/>
        </w:rPr>
      </w:pPr>
      <w:r w:rsidRPr="00B16E37">
        <w:rPr>
          <w:sz w:val="28"/>
          <w:szCs w:val="28"/>
          <w:lang w:val="en-US"/>
        </w:rPr>
        <w:t xml:space="preserve">                                           </w:t>
      </w:r>
      <w:r w:rsidRPr="00D36B44">
        <w:rPr>
          <w:sz w:val="28"/>
          <w:szCs w:val="28"/>
        </w:rPr>
        <w:t>i=1      365             100</w:t>
      </w:r>
    </w:p>
    <w:p w:rsidR="00B16E37" w:rsidRPr="00D36B44" w:rsidRDefault="00B16E37" w:rsidP="00B16E37">
      <w:pPr>
        <w:rPr>
          <w:sz w:val="28"/>
          <w:szCs w:val="28"/>
        </w:rPr>
      </w:pPr>
    </w:p>
    <w:p w:rsidR="00B16E37" w:rsidRPr="00D36B44" w:rsidRDefault="00B16E37" w:rsidP="00B16E37">
      <w:pPr>
        <w:ind w:firstLine="720"/>
        <w:jc w:val="both"/>
        <w:rPr>
          <w:sz w:val="28"/>
          <w:szCs w:val="28"/>
        </w:rPr>
      </w:pPr>
      <w:r w:rsidRPr="00D36B44">
        <w:rPr>
          <w:sz w:val="28"/>
          <w:szCs w:val="28"/>
        </w:rPr>
        <w:t xml:space="preserve">n - количество </w:t>
      </w:r>
      <w:r>
        <w:rPr>
          <w:sz w:val="28"/>
          <w:szCs w:val="28"/>
        </w:rPr>
        <w:t xml:space="preserve">ключевых </w:t>
      </w:r>
      <w:r w:rsidRPr="00D36B44">
        <w:rPr>
          <w:sz w:val="28"/>
          <w:szCs w:val="28"/>
        </w:rPr>
        <w:t>ставок Центрального банка Российской Федерации, действующих в период пользования отсрочкой (рассрочкой);</w:t>
      </w:r>
    </w:p>
    <w:p w:rsidR="00B16E37" w:rsidRPr="00D36B44" w:rsidRDefault="00B16E37" w:rsidP="00B16E37">
      <w:pPr>
        <w:ind w:firstLine="720"/>
        <w:jc w:val="both"/>
        <w:rPr>
          <w:sz w:val="28"/>
          <w:szCs w:val="28"/>
        </w:rPr>
      </w:pPr>
      <w:r w:rsidRPr="00D36B44">
        <w:rPr>
          <w:sz w:val="28"/>
          <w:szCs w:val="28"/>
        </w:rPr>
        <w:t>i - порядковый номер</w:t>
      </w:r>
      <w:r>
        <w:rPr>
          <w:sz w:val="28"/>
          <w:szCs w:val="28"/>
        </w:rPr>
        <w:t xml:space="preserve"> ключевой</w:t>
      </w:r>
      <w:r w:rsidRPr="00D36B44">
        <w:rPr>
          <w:sz w:val="28"/>
          <w:szCs w:val="28"/>
        </w:rPr>
        <w:t xml:space="preserve"> ставки </w:t>
      </w:r>
      <w:r>
        <w:rPr>
          <w:sz w:val="28"/>
          <w:szCs w:val="28"/>
        </w:rPr>
        <w:t>Ц</w:t>
      </w:r>
      <w:r w:rsidRPr="00D36B44">
        <w:rPr>
          <w:sz w:val="28"/>
          <w:szCs w:val="28"/>
        </w:rPr>
        <w:t>ентрального банка Российской Федерации, действующей в период пользования отсрочкой (рассрочкой);</w:t>
      </w:r>
    </w:p>
    <w:p w:rsidR="00B16E37" w:rsidRPr="00D36B44" w:rsidRDefault="00B16E37" w:rsidP="00B16E37">
      <w:pPr>
        <w:ind w:firstLine="720"/>
        <w:jc w:val="both"/>
        <w:rPr>
          <w:sz w:val="28"/>
          <w:szCs w:val="28"/>
        </w:rPr>
      </w:pPr>
      <w:r w:rsidRPr="00D36B44">
        <w:rPr>
          <w:sz w:val="28"/>
          <w:szCs w:val="28"/>
        </w:rPr>
        <w:t xml:space="preserve">SRi - i-я </w:t>
      </w:r>
      <w:r>
        <w:rPr>
          <w:sz w:val="28"/>
          <w:szCs w:val="28"/>
        </w:rPr>
        <w:t xml:space="preserve">ключевая </w:t>
      </w:r>
      <w:r w:rsidRPr="00D36B44">
        <w:rPr>
          <w:sz w:val="28"/>
          <w:szCs w:val="28"/>
        </w:rPr>
        <w:t>ставка (в процентах), установленная Центральным банком Российской Федерации, действующая в период пользования отсрочкой (рассрочкой);</w:t>
      </w:r>
    </w:p>
    <w:p w:rsidR="00B16E37" w:rsidRPr="00D36B44" w:rsidRDefault="00B16E37" w:rsidP="00B16E37">
      <w:pPr>
        <w:ind w:firstLine="720"/>
        <w:jc w:val="both"/>
        <w:rPr>
          <w:sz w:val="28"/>
          <w:szCs w:val="28"/>
        </w:rPr>
      </w:pPr>
      <w:r w:rsidRPr="00D36B44">
        <w:rPr>
          <w:sz w:val="28"/>
          <w:szCs w:val="28"/>
        </w:rPr>
        <w:t>RP - размер процента, установленный в решении о предоставлении отсрочки (рассрочки);</w:t>
      </w:r>
    </w:p>
    <w:p w:rsidR="00B16E37" w:rsidRPr="00D36B44" w:rsidRDefault="00B16E37" w:rsidP="00B16E37">
      <w:pPr>
        <w:ind w:firstLine="720"/>
        <w:jc w:val="both"/>
        <w:rPr>
          <w:sz w:val="28"/>
          <w:szCs w:val="28"/>
        </w:rPr>
      </w:pPr>
      <w:r w:rsidRPr="00D36B44">
        <w:rPr>
          <w:sz w:val="28"/>
          <w:szCs w:val="28"/>
        </w:rPr>
        <w:t>365 - количество календарных дней в году (366 - если год високосный);</w:t>
      </w:r>
    </w:p>
    <w:p w:rsidR="00B16E37" w:rsidRPr="00D36B44" w:rsidRDefault="00B16E37" w:rsidP="00B16E37">
      <w:pPr>
        <w:ind w:firstLine="720"/>
        <w:jc w:val="both"/>
        <w:rPr>
          <w:sz w:val="28"/>
          <w:szCs w:val="28"/>
        </w:rPr>
      </w:pPr>
      <w:r w:rsidRPr="00D36B44">
        <w:rPr>
          <w:sz w:val="28"/>
          <w:szCs w:val="28"/>
        </w:rPr>
        <w:t>N - общая сумма задолженности по конкретному платежу, отсроченная (рассроченная) к уплате в соответствии с решением. В случае предоставления рассрочки величина N изменяет свое значение в каждом периоде в сторону уменьшения после погашения части задолженности в соответствии с установленным графиком;</w:t>
      </w:r>
    </w:p>
    <w:p w:rsidR="00B16E37" w:rsidRDefault="00B16E37" w:rsidP="00B16E37">
      <w:pPr>
        <w:ind w:firstLine="720"/>
        <w:jc w:val="both"/>
        <w:rPr>
          <w:sz w:val="28"/>
          <w:szCs w:val="28"/>
        </w:rPr>
      </w:pPr>
      <w:r w:rsidRPr="00D36B44">
        <w:rPr>
          <w:sz w:val="28"/>
          <w:szCs w:val="28"/>
        </w:rPr>
        <w:t xml:space="preserve">KDi - количество календарных дней действия i-й </w:t>
      </w:r>
      <w:r>
        <w:rPr>
          <w:sz w:val="28"/>
          <w:szCs w:val="28"/>
        </w:rPr>
        <w:t xml:space="preserve">ключевой </w:t>
      </w:r>
      <w:r w:rsidRPr="00D36B44">
        <w:rPr>
          <w:sz w:val="28"/>
          <w:szCs w:val="28"/>
        </w:rPr>
        <w:t>ставки Центрального банка Российской Федерации за период пользования отсрочкой (рассрочкой).</w:t>
      </w:r>
    </w:p>
    <w:p w:rsidR="00B16E37" w:rsidRDefault="00B16E37" w:rsidP="00B16E37">
      <w:pPr>
        <w:autoSpaceDE w:val="0"/>
        <w:autoSpaceDN w:val="0"/>
        <w:adjustRightInd w:val="0"/>
        <w:ind w:firstLine="5529"/>
        <w:outlineLvl w:val="1"/>
        <w:rPr>
          <w:sz w:val="28"/>
          <w:szCs w:val="28"/>
        </w:rPr>
      </w:pPr>
    </w:p>
    <w:p w:rsidR="00B16E37" w:rsidRDefault="00B16E37" w:rsidP="00B16E37">
      <w:pPr>
        <w:autoSpaceDE w:val="0"/>
        <w:autoSpaceDN w:val="0"/>
        <w:adjustRightInd w:val="0"/>
        <w:ind w:firstLine="5529"/>
        <w:outlineLvl w:val="1"/>
        <w:rPr>
          <w:sz w:val="28"/>
          <w:szCs w:val="28"/>
        </w:rPr>
      </w:pPr>
    </w:p>
    <w:p w:rsidR="00B16E37" w:rsidRDefault="00B16E37" w:rsidP="00B16E37">
      <w:pPr>
        <w:autoSpaceDE w:val="0"/>
        <w:autoSpaceDN w:val="0"/>
        <w:adjustRightInd w:val="0"/>
        <w:ind w:firstLine="5529"/>
        <w:outlineLvl w:val="1"/>
        <w:rPr>
          <w:sz w:val="28"/>
          <w:szCs w:val="28"/>
        </w:rPr>
      </w:pPr>
    </w:p>
    <w:p w:rsidR="0029479F" w:rsidRPr="00EC12AC" w:rsidRDefault="0029479F" w:rsidP="0029479F">
      <w:pPr>
        <w:autoSpaceDE w:val="0"/>
        <w:autoSpaceDN w:val="0"/>
        <w:adjustRightInd w:val="0"/>
        <w:jc w:val="both"/>
        <w:rPr>
          <w:sz w:val="28"/>
          <w:szCs w:val="28"/>
        </w:rPr>
      </w:pPr>
      <w:r w:rsidRPr="00EC12AC">
        <w:rPr>
          <w:sz w:val="28"/>
          <w:szCs w:val="28"/>
        </w:rPr>
        <w:t xml:space="preserve">Глава Елизовского </w:t>
      </w:r>
    </w:p>
    <w:p w:rsidR="0029479F" w:rsidRPr="00EC12AC" w:rsidRDefault="0029479F" w:rsidP="0029479F">
      <w:pPr>
        <w:autoSpaceDE w:val="0"/>
        <w:autoSpaceDN w:val="0"/>
        <w:adjustRightInd w:val="0"/>
        <w:jc w:val="both"/>
        <w:rPr>
          <w:sz w:val="28"/>
          <w:szCs w:val="28"/>
        </w:rPr>
      </w:pPr>
      <w:r w:rsidRPr="00EC12AC">
        <w:rPr>
          <w:sz w:val="28"/>
          <w:szCs w:val="28"/>
        </w:rPr>
        <w:t>городского поселения</w:t>
      </w:r>
      <w:r w:rsidRPr="00EC12AC">
        <w:rPr>
          <w:sz w:val="28"/>
          <w:szCs w:val="28"/>
        </w:rPr>
        <w:tab/>
      </w:r>
      <w:r w:rsidRPr="00EC12AC">
        <w:rPr>
          <w:sz w:val="28"/>
          <w:szCs w:val="28"/>
        </w:rPr>
        <w:tab/>
      </w:r>
      <w:r w:rsidRPr="00EC12AC">
        <w:rPr>
          <w:sz w:val="28"/>
          <w:szCs w:val="28"/>
        </w:rPr>
        <w:tab/>
      </w:r>
      <w:r w:rsidRPr="00EC12AC">
        <w:rPr>
          <w:sz w:val="28"/>
          <w:szCs w:val="28"/>
        </w:rPr>
        <w:tab/>
      </w:r>
      <w:r w:rsidRPr="00EC12AC">
        <w:rPr>
          <w:sz w:val="28"/>
          <w:szCs w:val="28"/>
        </w:rPr>
        <w:tab/>
      </w:r>
      <w:r w:rsidRPr="00EC12AC">
        <w:rPr>
          <w:sz w:val="28"/>
          <w:szCs w:val="28"/>
        </w:rPr>
        <w:tab/>
        <w:t xml:space="preserve">               Е.И.Рябцева</w:t>
      </w:r>
    </w:p>
    <w:p w:rsidR="0029479F" w:rsidRPr="00EC12AC" w:rsidRDefault="0029479F" w:rsidP="0029479F">
      <w:pPr>
        <w:autoSpaceDE w:val="0"/>
        <w:autoSpaceDN w:val="0"/>
        <w:adjustRightInd w:val="0"/>
        <w:jc w:val="both"/>
        <w:rPr>
          <w:sz w:val="28"/>
          <w:szCs w:val="28"/>
        </w:rPr>
      </w:pPr>
    </w:p>
    <w:p w:rsidR="0029479F" w:rsidRPr="00EC12AC" w:rsidRDefault="0029479F" w:rsidP="0029479F">
      <w:pPr>
        <w:autoSpaceDE w:val="0"/>
        <w:autoSpaceDN w:val="0"/>
        <w:adjustRightInd w:val="0"/>
        <w:jc w:val="both"/>
        <w:rPr>
          <w:sz w:val="28"/>
          <w:szCs w:val="28"/>
        </w:rPr>
      </w:pPr>
      <w:r w:rsidRPr="00EC12AC">
        <w:rPr>
          <w:sz w:val="28"/>
          <w:szCs w:val="28"/>
        </w:rPr>
        <w:t xml:space="preserve">№ </w:t>
      </w:r>
      <w:r>
        <w:rPr>
          <w:sz w:val="28"/>
          <w:szCs w:val="28"/>
        </w:rPr>
        <w:t>5</w:t>
      </w:r>
      <w:r w:rsidRPr="00EC12AC">
        <w:rPr>
          <w:sz w:val="28"/>
          <w:szCs w:val="28"/>
        </w:rPr>
        <w:t>-НПА    « 18 »  ноября 2016 года</w:t>
      </w:r>
    </w:p>
    <w:p w:rsidR="0029479F" w:rsidRDefault="0029479F" w:rsidP="0029479F">
      <w:pPr>
        <w:autoSpaceDE w:val="0"/>
        <w:autoSpaceDN w:val="0"/>
        <w:adjustRightInd w:val="0"/>
        <w:outlineLvl w:val="1"/>
        <w:rPr>
          <w:sz w:val="28"/>
          <w:szCs w:val="28"/>
        </w:rPr>
      </w:pPr>
    </w:p>
    <w:p w:rsidR="00383BA9" w:rsidRDefault="00383BA9" w:rsidP="00B16E37">
      <w:pPr>
        <w:autoSpaceDE w:val="0"/>
        <w:autoSpaceDN w:val="0"/>
        <w:adjustRightInd w:val="0"/>
        <w:ind w:firstLine="5529"/>
        <w:outlineLvl w:val="1"/>
        <w:rPr>
          <w:sz w:val="28"/>
          <w:szCs w:val="28"/>
        </w:rPr>
      </w:pPr>
    </w:p>
    <w:p w:rsidR="00383BA9" w:rsidRDefault="00383BA9" w:rsidP="00B16E37">
      <w:pPr>
        <w:autoSpaceDE w:val="0"/>
        <w:autoSpaceDN w:val="0"/>
        <w:adjustRightInd w:val="0"/>
        <w:ind w:firstLine="5529"/>
        <w:outlineLvl w:val="1"/>
        <w:rPr>
          <w:sz w:val="28"/>
          <w:szCs w:val="28"/>
        </w:rPr>
      </w:pPr>
    </w:p>
    <w:p w:rsidR="00383BA9" w:rsidRDefault="00383BA9" w:rsidP="00B16E37">
      <w:pPr>
        <w:autoSpaceDE w:val="0"/>
        <w:autoSpaceDN w:val="0"/>
        <w:adjustRightInd w:val="0"/>
        <w:ind w:firstLine="5529"/>
        <w:outlineLvl w:val="1"/>
        <w:rPr>
          <w:sz w:val="28"/>
          <w:szCs w:val="28"/>
        </w:rPr>
      </w:pPr>
    </w:p>
    <w:p w:rsidR="00383BA9" w:rsidRDefault="00383BA9" w:rsidP="00B16E37">
      <w:pPr>
        <w:autoSpaceDE w:val="0"/>
        <w:autoSpaceDN w:val="0"/>
        <w:adjustRightInd w:val="0"/>
        <w:ind w:firstLine="5529"/>
        <w:outlineLvl w:val="1"/>
        <w:rPr>
          <w:sz w:val="28"/>
          <w:szCs w:val="28"/>
        </w:rPr>
      </w:pPr>
    </w:p>
    <w:p w:rsidR="00B16E37" w:rsidRDefault="00B16E37" w:rsidP="00B16E37">
      <w:pPr>
        <w:autoSpaceDE w:val="0"/>
        <w:autoSpaceDN w:val="0"/>
        <w:adjustRightInd w:val="0"/>
        <w:ind w:firstLine="5529"/>
        <w:outlineLvl w:val="1"/>
        <w:rPr>
          <w:sz w:val="28"/>
          <w:szCs w:val="28"/>
        </w:rPr>
      </w:pPr>
    </w:p>
    <w:p w:rsidR="00BC2495" w:rsidRDefault="00BC2495" w:rsidP="00B16E37">
      <w:pPr>
        <w:autoSpaceDE w:val="0"/>
        <w:autoSpaceDN w:val="0"/>
        <w:adjustRightInd w:val="0"/>
        <w:ind w:firstLine="5529"/>
        <w:outlineLvl w:val="1"/>
        <w:rPr>
          <w:sz w:val="28"/>
          <w:szCs w:val="28"/>
        </w:rPr>
      </w:pPr>
    </w:p>
    <w:p w:rsidR="00BC2495" w:rsidRDefault="00BC2495" w:rsidP="00B16E37">
      <w:pPr>
        <w:autoSpaceDE w:val="0"/>
        <w:autoSpaceDN w:val="0"/>
        <w:adjustRightInd w:val="0"/>
        <w:ind w:firstLine="5529"/>
        <w:outlineLvl w:val="1"/>
        <w:rPr>
          <w:sz w:val="28"/>
          <w:szCs w:val="28"/>
        </w:rPr>
      </w:pPr>
    </w:p>
    <w:p w:rsidR="004D109B" w:rsidRDefault="0033389C" w:rsidP="00B16E37">
      <w:pPr>
        <w:autoSpaceDE w:val="0"/>
        <w:autoSpaceDN w:val="0"/>
        <w:adjustRightInd w:val="0"/>
        <w:ind w:firstLine="5529"/>
        <w:outlineLvl w:val="1"/>
      </w:pPr>
      <w:r>
        <w:t xml:space="preserve">   </w:t>
      </w:r>
    </w:p>
    <w:p w:rsidR="004D109B" w:rsidRDefault="004D109B" w:rsidP="00B16E37">
      <w:pPr>
        <w:autoSpaceDE w:val="0"/>
        <w:autoSpaceDN w:val="0"/>
        <w:adjustRightInd w:val="0"/>
        <w:ind w:firstLine="5529"/>
        <w:outlineLvl w:val="1"/>
      </w:pPr>
    </w:p>
    <w:p w:rsidR="004D109B" w:rsidRDefault="004D109B" w:rsidP="00B16E37">
      <w:pPr>
        <w:autoSpaceDE w:val="0"/>
        <w:autoSpaceDN w:val="0"/>
        <w:adjustRightInd w:val="0"/>
        <w:ind w:firstLine="5529"/>
        <w:outlineLvl w:val="1"/>
      </w:pPr>
    </w:p>
    <w:p w:rsidR="004D109B" w:rsidRDefault="004D109B" w:rsidP="00B16E37">
      <w:pPr>
        <w:autoSpaceDE w:val="0"/>
        <w:autoSpaceDN w:val="0"/>
        <w:adjustRightInd w:val="0"/>
        <w:ind w:firstLine="5529"/>
        <w:outlineLvl w:val="1"/>
      </w:pPr>
    </w:p>
    <w:p w:rsidR="004D109B" w:rsidRDefault="004D109B" w:rsidP="00B16E37">
      <w:pPr>
        <w:autoSpaceDE w:val="0"/>
        <w:autoSpaceDN w:val="0"/>
        <w:adjustRightInd w:val="0"/>
        <w:ind w:firstLine="5529"/>
        <w:outlineLvl w:val="1"/>
      </w:pPr>
    </w:p>
    <w:p w:rsidR="004D109B" w:rsidRDefault="004D109B" w:rsidP="00B16E37">
      <w:pPr>
        <w:autoSpaceDE w:val="0"/>
        <w:autoSpaceDN w:val="0"/>
        <w:adjustRightInd w:val="0"/>
        <w:ind w:firstLine="5529"/>
        <w:outlineLvl w:val="1"/>
      </w:pPr>
    </w:p>
    <w:p w:rsidR="004D109B" w:rsidRDefault="004D109B" w:rsidP="00B16E37">
      <w:pPr>
        <w:autoSpaceDE w:val="0"/>
        <w:autoSpaceDN w:val="0"/>
        <w:adjustRightInd w:val="0"/>
        <w:ind w:firstLine="5529"/>
        <w:outlineLvl w:val="1"/>
      </w:pPr>
    </w:p>
    <w:p w:rsidR="004D109B" w:rsidRDefault="004D109B" w:rsidP="00B16E37">
      <w:pPr>
        <w:autoSpaceDE w:val="0"/>
        <w:autoSpaceDN w:val="0"/>
        <w:adjustRightInd w:val="0"/>
        <w:ind w:firstLine="5529"/>
        <w:outlineLvl w:val="1"/>
      </w:pPr>
    </w:p>
    <w:p w:rsidR="004D109B" w:rsidRDefault="004D109B" w:rsidP="00B16E37">
      <w:pPr>
        <w:autoSpaceDE w:val="0"/>
        <w:autoSpaceDN w:val="0"/>
        <w:adjustRightInd w:val="0"/>
        <w:ind w:firstLine="5529"/>
        <w:outlineLvl w:val="1"/>
      </w:pPr>
    </w:p>
    <w:p w:rsidR="004D109B" w:rsidRDefault="004D109B" w:rsidP="00B16E37">
      <w:pPr>
        <w:autoSpaceDE w:val="0"/>
        <w:autoSpaceDN w:val="0"/>
        <w:adjustRightInd w:val="0"/>
        <w:ind w:firstLine="5529"/>
        <w:outlineLvl w:val="1"/>
      </w:pPr>
    </w:p>
    <w:p w:rsidR="004D109B" w:rsidRDefault="004D109B" w:rsidP="00B16E37">
      <w:pPr>
        <w:autoSpaceDE w:val="0"/>
        <w:autoSpaceDN w:val="0"/>
        <w:adjustRightInd w:val="0"/>
        <w:ind w:firstLine="5529"/>
        <w:outlineLvl w:val="1"/>
      </w:pPr>
    </w:p>
    <w:p w:rsidR="004D109B" w:rsidRDefault="004D109B" w:rsidP="00B16E37">
      <w:pPr>
        <w:autoSpaceDE w:val="0"/>
        <w:autoSpaceDN w:val="0"/>
        <w:adjustRightInd w:val="0"/>
        <w:ind w:firstLine="5529"/>
        <w:outlineLvl w:val="1"/>
      </w:pPr>
    </w:p>
    <w:p w:rsidR="004D109B" w:rsidRDefault="004D109B" w:rsidP="00B16E37">
      <w:pPr>
        <w:autoSpaceDE w:val="0"/>
        <w:autoSpaceDN w:val="0"/>
        <w:adjustRightInd w:val="0"/>
        <w:ind w:firstLine="5529"/>
        <w:outlineLvl w:val="1"/>
      </w:pPr>
    </w:p>
    <w:p w:rsidR="00B16E37" w:rsidRPr="00D36B44" w:rsidRDefault="004D109B" w:rsidP="00B16E37">
      <w:pPr>
        <w:autoSpaceDE w:val="0"/>
        <w:autoSpaceDN w:val="0"/>
        <w:adjustRightInd w:val="0"/>
        <w:ind w:firstLine="5529"/>
        <w:outlineLvl w:val="1"/>
      </w:pPr>
      <w:r>
        <w:lastRenderedPageBreak/>
        <w:t xml:space="preserve">   </w:t>
      </w:r>
      <w:r w:rsidR="00383BA9">
        <w:t>Приложение 1</w:t>
      </w:r>
    </w:p>
    <w:p w:rsidR="00B16E37" w:rsidRPr="00D36B44" w:rsidRDefault="00B16E37" w:rsidP="00B16E37">
      <w:pPr>
        <w:autoSpaceDE w:val="0"/>
        <w:autoSpaceDN w:val="0"/>
        <w:adjustRightInd w:val="0"/>
        <w:ind w:left="5664" w:firstLine="6"/>
        <w:outlineLvl w:val="1"/>
      </w:pPr>
      <w:r w:rsidRPr="00D36B44">
        <w:t>к Порядку предоставления</w:t>
      </w:r>
      <w:r>
        <w:t xml:space="preserve"> </w:t>
      </w:r>
      <w:r w:rsidRPr="00D36B44">
        <w:t>отсрочек и рассрочек по уплате</w:t>
      </w:r>
    </w:p>
    <w:p w:rsidR="00B16E37" w:rsidRPr="00D36B44" w:rsidRDefault="00B16E37" w:rsidP="00B16E37">
      <w:pPr>
        <w:autoSpaceDE w:val="0"/>
        <w:autoSpaceDN w:val="0"/>
        <w:adjustRightInd w:val="0"/>
        <w:ind w:left="5664" w:firstLine="6"/>
        <w:outlineLvl w:val="1"/>
        <w:rPr>
          <w:sz w:val="28"/>
          <w:szCs w:val="28"/>
        </w:rPr>
      </w:pPr>
      <w:r w:rsidRPr="00D36B44">
        <w:t xml:space="preserve">неналоговых платежей, </w:t>
      </w:r>
      <w:r w:rsidR="004352A0">
        <w:t>п</w:t>
      </w:r>
      <w:r w:rsidRPr="00D36B44">
        <w:t>одлежащих</w:t>
      </w:r>
      <w:r w:rsidR="00383BA9">
        <w:t xml:space="preserve"> </w:t>
      </w:r>
      <w:r w:rsidRPr="00D36B44">
        <w:t>зачислению в бюджет</w:t>
      </w:r>
      <w:r>
        <w:t xml:space="preserve"> </w:t>
      </w:r>
      <w:r w:rsidRPr="00D36B44">
        <w:t xml:space="preserve">Елизовского </w:t>
      </w:r>
      <w:r>
        <w:t>городского поселения</w:t>
      </w:r>
    </w:p>
    <w:p w:rsidR="00B16E37" w:rsidRPr="00D36B44" w:rsidRDefault="00B16E37" w:rsidP="00B16E37">
      <w:pPr>
        <w:autoSpaceDE w:val="0"/>
        <w:autoSpaceDN w:val="0"/>
        <w:adjustRightInd w:val="0"/>
        <w:ind w:firstLine="5529"/>
        <w:outlineLvl w:val="1"/>
      </w:pPr>
    </w:p>
    <w:p w:rsidR="00B16E37" w:rsidRPr="00D36B44" w:rsidRDefault="00B16E37" w:rsidP="00B16E37">
      <w:pPr>
        <w:autoSpaceDE w:val="0"/>
        <w:autoSpaceDN w:val="0"/>
        <w:adjustRightInd w:val="0"/>
        <w:ind w:firstLine="5529"/>
        <w:jc w:val="right"/>
        <w:outlineLvl w:val="1"/>
        <w:rPr>
          <w:sz w:val="28"/>
          <w:szCs w:val="28"/>
        </w:rPr>
      </w:pPr>
    </w:p>
    <w:p w:rsidR="00B16E37" w:rsidRPr="00D36B44" w:rsidRDefault="00B16E37" w:rsidP="00B16E37">
      <w:pPr>
        <w:autoSpaceDE w:val="0"/>
        <w:autoSpaceDN w:val="0"/>
        <w:adjustRightInd w:val="0"/>
        <w:jc w:val="center"/>
        <w:outlineLvl w:val="1"/>
        <w:rPr>
          <w:sz w:val="28"/>
          <w:szCs w:val="28"/>
        </w:rPr>
      </w:pPr>
      <w:r w:rsidRPr="00D36B44">
        <w:rPr>
          <w:sz w:val="28"/>
          <w:szCs w:val="28"/>
        </w:rPr>
        <w:t>ЗАЯВЛЕНИЕ</w:t>
      </w:r>
    </w:p>
    <w:p w:rsidR="00B16E37" w:rsidRPr="00D36B44" w:rsidRDefault="00B16E37" w:rsidP="00B16E37">
      <w:pPr>
        <w:autoSpaceDE w:val="0"/>
        <w:autoSpaceDN w:val="0"/>
        <w:adjustRightInd w:val="0"/>
        <w:jc w:val="center"/>
        <w:outlineLvl w:val="1"/>
        <w:rPr>
          <w:sz w:val="28"/>
          <w:szCs w:val="28"/>
        </w:rPr>
      </w:pPr>
      <w:r w:rsidRPr="00D36B44">
        <w:rPr>
          <w:sz w:val="28"/>
          <w:szCs w:val="28"/>
        </w:rPr>
        <w:t>о предоставлении отсрочек (рассрочек) по неналоговым</w:t>
      </w:r>
    </w:p>
    <w:p w:rsidR="00B16E37" w:rsidRPr="00D36B44" w:rsidRDefault="00B16E37" w:rsidP="00B16E37">
      <w:pPr>
        <w:autoSpaceDE w:val="0"/>
        <w:autoSpaceDN w:val="0"/>
        <w:adjustRightInd w:val="0"/>
        <w:jc w:val="center"/>
        <w:outlineLvl w:val="1"/>
        <w:rPr>
          <w:sz w:val="28"/>
          <w:szCs w:val="28"/>
        </w:rPr>
      </w:pPr>
      <w:r w:rsidRPr="00D36B44">
        <w:rPr>
          <w:sz w:val="28"/>
          <w:szCs w:val="28"/>
        </w:rPr>
        <w:t xml:space="preserve">платежам в бюджет Елизовского </w:t>
      </w:r>
      <w:r>
        <w:rPr>
          <w:sz w:val="28"/>
          <w:szCs w:val="28"/>
        </w:rPr>
        <w:t>городского</w:t>
      </w:r>
      <w:r w:rsidRPr="00D36B44">
        <w:rPr>
          <w:sz w:val="28"/>
          <w:szCs w:val="28"/>
        </w:rPr>
        <w:t xml:space="preserve"> </w:t>
      </w:r>
      <w:r>
        <w:rPr>
          <w:sz w:val="28"/>
          <w:szCs w:val="28"/>
        </w:rPr>
        <w:t>поселения</w:t>
      </w:r>
    </w:p>
    <w:p w:rsidR="00B16E37" w:rsidRPr="00D36B44" w:rsidRDefault="00B16E37" w:rsidP="00B16E37">
      <w:pPr>
        <w:autoSpaceDE w:val="0"/>
        <w:autoSpaceDN w:val="0"/>
        <w:adjustRightInd w:val="0"/>
        <w:ind w:firstLine="540"/>
        <w:jc w:val="both"/>
        <w:outlineLvl w:val="1"/>
        <w:rPr>
          <w:sz w:val="28"/>
          <w:szCs w:val="28"/>
        </w:rPr>
      </w:pPr>
    </w:p>
    <w:p w:rsidR="00B16E37" w:rsidRPr="00D36B44" w:rsidRDefault="00B16E37" w:rsidP="00B16E37">
      <w:pPr>
        <w:autoSpaceDE w:val="0"/>
        <w:autoSpaceDN w:val="0"/>
        <w:adjustRightInd w:val="0"/>
        <w:jc w:val="center"/>
        <w:outlineLvl w:val="1"/>
        <w:rPr>
          <w:sz w:val="28"/>
          <w:szCs w:val="28"/>
        </w:rPr>
      </w:pPr>
      <w:r w:rsidRPr="00D36B44">
        <w:rPr>
          <w:sz w:val="28"/>
          <w:szCs w:val="28"/>
        </w:rPr>
        <w:t>___________________________________________________________</w:t>
      </w:r>
    </w:p>
    <w:p w:rsidR="00B16E37" w:rsidRPr="00D36B44" w:rsidRDefault="00B16E37" w:rsidP="00B16E37">
      <w:pPr>
        <w:autoSpaceDE w:val="0"/>
        <w:autoSpaceDN w:val="0"/>
        <w:adjustRightInd w:val="0"/>
        <w:jc w:val="center"/>
        <w:outlineLvl w:val="1"/>
        <w:rPr>
          <w:sz w:val="28"/>
          <w:szCs w:val="28"/>
        </w:rPr>
      </w:pPr>
      <w:r w:rsidRPr="00D36B44">
        <w:rPr>
          <w:sz w:val="28"/>
          <w:szCs w:val="28"/>
        </w:rPr>
        <w:t>(полное наименование организации, ИНН, юридический адрес</w:t>
      </w:r>
    </w:p>
    <w:p w:rsidR="00B16E37" w:rsidRPr="00D36B44" w:rsidRDefault="00B16E37" w:rsidP="00B16E37">
      <w:pPr>
        <w:autoSpaceDE w:val="0"/>
        <w:autoSpaceDN w:val="0"/>
        <w:adjustRightInd w:val="0"/>
        <w:jc w:val="center"/>
        <w:outlineLvl w:val="1"/>
        <w:rPr>
          <w:sz w:val="28"/>
          <w:szCs w:val="28"/>
        </w:rPr>
      </w:pPr>
      <w:r w:rsidRPr="00D36B44">
        <w:rPr>
          <w:sz w:val="28"/>
          <w:szCs w:val="28"/>
        </w:rPr>
        <w:t xml:space="preserve">или Ф.И.О. физического лица, </w:t>
      </w:r>
      <w:r>
        <w:rPr>
          <w:sz w:val="28"/>
          <w:szCs w:val="28"/>
        </w:rPr>
        <w:t>паспортные данные</w:t>
      </w:r>
      <w:r w:rsidRPr="00D36B44">
        <w:rPr>
          <w:sz w:val="28"/>
          <w:szCs w:val="28"/>
        </w:rPr>
        <w:t>, адрес места жительства)</w:t>
      </w:r>
    </w:p>
    <w:p w:rsidR="00B16E37" w:rsidRPr="00D36B44" w:rsidRDefault="00B16E37" w:rsidP="00B16E37">
      <w:pPr>
        <w:autoSpaceDE w:val="0"/>
        <w:autoSpaceDN w:val="0"/>
        <w:adjustRightInd w:val="0"/>
        <w:ind w:firstLine="540"/>
        <w:jc w:val="both"/>
        <w:outlineLvl w:val="1"/>
        <w:rPr>
          <w:sz w:val="28"/>
          <w:szCs w:val="28"/>
        </w:rPr>
      </w:pPr>
    </w:p>
    <w:p w:rsidR="00B16E37" w:rsidRPr="007C1696" w:rsidRDefault="00B16E37" w:rsidP="007C1696">
      <w:pPr>
        <w:pStyle w:val="ConsPlusNonformat"/>
        <w:jc w:val="both"/>
        <w:rPr>
          <w:rFonts w:ascii="Times New Roman" w:hAnsi="Times New Roman" w:cs="Times New Roman"/>
          <w:sz w:val="24"/>
          <w:szCs w:val="24"/>
        </w:rPr>
      </w:pPr>
      <w:r w:rsidRPr="007C1696">
        <w:rPr>
          <w:rFonts w:ascii="Times New Roman" w:hAnsi="Times New Roman" w:cs="Times New Roman"/>
          <w:sz w:val="24"/>
          <w:szCs w:val="24"/>
        </w:rPr>
        <w:t>Прошу предоставить отсрочку (рассрочку) _______</w:t>
      </w:r>
      <w:r w:rsidR="007C1696" w:rsidRPr="007C1696">
        <w:rPr>
          <w:rFonts w:ascii="Times New Roman" w:hAnsi="Times New Roman" w:cs="Times New Roman"/>
          <w:sz w:val="24"/>
          <w:szCs w:val="24"/>
        </w:rPr>
        <w:t>______________________</w:t>
      </w:r>
      <w:r w:rsidRPr="007C1696">
        <w:rPr>
          <w:rFonts w:ascii="Times New Roman" w:hAnsi="Times New Roman" w:cs="Times New Roman"/>
          <w:sz w:val="24"/>
          <w:szCs w:val="24"/>
        </w:rPr>
        <w:t>_________</w:t>
      </w:r>
    </w:p>
    <w:p w:rsidR="00B16E37" w:rsidRPr="007C1696" w:rsidRDefault="00B16E37" w:rsidP="007C1696">
      <w:pPr>
        <w:pStyle w:val="ConsPlusNonformat"/>
        <w:jc w:val="both"/>
        <w:rPr>
          <w:rFonts w:ascii="Times New Roman" w:hAnsi="Times New Roman" w:cs="Times New Roman"/>
          <w:sz w:val="24"/>
          <w:szCs w:val="24"/>
        </w:rPr>
      </w:pPr>
      <w:r w:rsidRPr="007C1696">
        <w:rPr>
          <w:rFonts w:ascii="Times New Roman" w:hAnsi="Times New Roman" w:cs="Times New Roman"/>
          <w:sz w:val="24"/>
          <w:szCs w:val="24"/>
        </w:rPr>
        <w:t>_________________________________________________</w:t>
      </w:r>
      <w:r w:rsidR="007C1696" w:rsidRPr="007C1696">
        <w:rPr>
          <w:rFonts w:ascii="Times New Roman" w:hAnsi="Times New Roman" w:cs="Times New Roman"/>
          <w:sz w:val="24"/>
          <w:szCs w:val="24"/>
        </w:rPr>
        <w:t>___________________</w:t>
      </w:r>
      <w:r w:rsidRPr="007C1696">
        <w:rPr>
          <w:rFonts w:ascii="Times New Roman" w:hAnsi="Times New Roman" w:cs="Times New Roman"/>
          <w:sz w:val="24"/>
          <w:szCs w:val="24"/>
        </w:rPr>
        <w:t>________</w:t>
      </w:r>
    </w:p>
    <w:p w:rsidR="00B16E37" w:rsidRPr="007C1696" w:rsidRDefault="00B16E37" w:rsidP="007C1696">
      <w:pPr>
        <w:pStyle w:val="ConsPlusNonformat"/>
        <w:jc w:val="both"/>
        <w:rPr>
          <w:rFonts w:ascii="Times New Roman" w:hAnsi="Times New Roman" w:cs="Times New Roman"/>
          <w:sz w:val="24"/>
          <w:szCs w:val="24"/>
        </w:rPr>
      </w:pPr>
      <w:r w:rsidRPr="007C1696">
        <w:rPr>
          <w:rFonts w:ascii="Times New Roman" w:hAnsi="Times New Roman" w:cs="Times New Roman"/>
          <w:sz w:val="24"/>
          <w:szCs w:val="24"/>
        </w:rPr>
        <w:t xml:space="preserve">                </w:t>
      </w:r>
      <w:r w:rsidR="007C1696" w:rsidRPr="007C1696">
        <w:rPr>
          <w:rFonts w:ascii="Times New Roman" w:hAnsi="Times New Roman" w:cs="Times New Roman"/>
          <w:sz w:val="24"/>
          <w:szCs w:val="24"/>
        </w:rPr>
        <w:t xml:space="preserve">                                                </w:t>
      </w:r>
      <w:r w:rsidRPr="007C1696">
        <w:rPr>
          <w:rFonts w:ascii="Times New Roman" w:hAnsi="Times New Roman" w:cs="Times New Roman"/>
          <w:sz w:val="24"/>
          <w:szCs w:val="24"/>
        </w:rPr>
        <w:t xml:space="preserve"> (наименование неналогового платежа)</w:t>
      </w:r>
    </w:p>
    <w:p w:rsidR="00B16E37" w:rsidRPr="007C1696" w:rsidRDefault="00B16E37" w:rsidP="007C1696">
      <w:pPr>
        <w:pStyle w:val="ConsPlusNonformat"/>
        <w:jc w:val="both"/>
        <w:rPr>
          <w:rFonts w:ascii="Times New Roman" w:hAnsi="Times New Roman" w:cs="Times New Roman"/>
          <w:sz w:val="24"/>
          <w:szCs w:val="24"/>
        </w:rPr>
      </w:pPr>
      <w:r w:rsidRPr="007C1696">
        <w:rPr>
          <w:rFonts w:ascii="Times New Roman" w:hAnsi="Times New Roman" w:cs="Times New Roman"/>
          <w:sz w:val="24"/>
          <w:szCs w:val="24"/>
        </w:rPr>
        <w:t>в сумме ______</w:t>
      </w:r>
      <w:r w:rsidR="007C1696" w:rsidRPr="007C1696">
        <w:rPr>
          <w:rFonts w:ascii="Times New Roman" w:hAnsi="Times New Roman" w:cs="Times New Roman"/>
          <w:sz w:val="24"/>
          <w:szCs w:val="24"/>
        </w:rPr>
        <w:t>______</w:t>
      </w:r>
      <w:r w:rsidRPr="007C1696">
        <w:rPr>
          <w:rFonts w:ascii="Times New Roman" w:hAnsi="Times New Roman" w:cs="Times New Roman"/>
          <w:sz w:val="24"/>
          <w:szCs w:val="24"/>
        </w:rPr>
        <w:t>______ на срок ___________________________________________</w:t>
      </w:r>
    </w:p>
    <w:p w:rsidR="00B16E37" w:rsidRPr="007C1696" w:rsidRDefault="00B16E37" w:rsidP="007C1696">
      <w:pPr>
        <w:pStyle w:val="ConsPlusNonformat"/>
        <w:jc w:val="both"/>
        <w:rPr>
          <w:rFonts w:ascii="Times New Roman" w:hAnsi="Times New Roman" w:cs="Times New Roman"/>
          <w:sz w:val="24"/>
          <w:szCs w:val="24"/>
        </w:rPr>
      </w:pPr>
      <w:r w:rsidRPr="007C1696">
        <w:rPr>
          <w:rFonts w:ascii="Times New Roman" w:hAnsi="Times New Roman" w:cs="Times New Roman"/>
          <w:sz w:val="24"/>
          <w:szCs w:val="24"/>
        </w:rPr>
        <w:t>(по  основанию(ям)  и   на   условиях,   оговоренных (ым)  подпунктом(ами)</w:t>
      </w:r>
    </w:p>
    <w:p w:rsidR="00B16E37" w:rsidRPr="007C1696" w:rsidRDefault="00B16E37" w:rsidP="007C1696">
      <w:pPr>
        <w:pStyle w:val="ConsPlusNonformat"/>
        <w:jc w:val="both"/>
        <w:rPr>
          <w:rFonts w:ascii="Times New Roman" w:hAnsi="Times New Roman" w:cs="Times New Roman"/>
          <w:sz w:val="24"/>
          <w:szCs w:val="24"/>
        </w:rPr>
      </w:pPr>
      <w:r w:rsidRPr="007C1696">
        <w:rPr>
          <w:rFonts w:ascii="Times New Roman" w:hAnsi="Times New Roman" w:cs="Times New Roman"/>
          <w:sz w:val="24"/>
          <w:szCs w:val="24"/>
        </w:rPr>
        <w:t xml:space="preserve">пункта(ов) _______________ </w:t>
      </w:r>
      <w:hyperlink r:id="rId17" w:history="1">
        <w:r w:rsidRPr="007C1696">
          <w:rPr>
            <w:rFonts w:ascii="Times New Roman" w:hAnsi="Times New Roman" w:cs="Times New Roman"/>
            <w:sz w:val="24"/>
            <w:szCs w:val="24"/>
          </w:rPr>
          <w:t>Порядка</w:t>
        </w:r>
      </w:hyperlink>
      <w:r w:rsidRPr="007C1696">
        <w:rPr>
          <w:rFonts w:ascii="Times New Roman" w:hAnsi="Times New Roman" w:cs="Times New Roman"/>
          <w:sz w:val="24"/>
          <w:szCs w:val="24"/>
        </w:rPr>
        <w:t xml:space="preserve"> предоставления отсрочек и рассрочек  поуплате   неналоговых  платежей,  подлежащих  зачислению  в  бюджет  Елизовского городского поселения, утвержденного </w:t>
      </w:r>
    </w:p>
    <w:p w:rsidR="00B16E37" w:rsidRPr="007C1696" w:rsidRDefault="00B16E37" w:rsidP="007C1696">
      <w:pPr>
        <w:pStyle w:val="ConsPlusNonformat"/>
        <w:jc w:val="both"/>
        <w:rPr>
          <w:rFonts w:ascii="Times New Roman" w:hAnsi="Times New Roman" w:cs="Times New Roman"/>
          <w:sz w:val="24"/>
          <w:szCs w:val="24"/>
        </w:rPr>
      </w:pPr>
    </w:p>
    <w:p w:rsidR="00B16E37" w:rsidRPr="007C1696" w:rsidRDefault="00B16E37" w:rsidP="007C1696">
      <w:pPr>
        <w:pStyle w:val="ConsPlusNonformat"/>
        <w:jc w:val="both"/>
        <w:rPr>
          <w:rFonts w:ascii="Times New Roman" w:hAnsi="Times New Roman" w:cs="Times New Roman"/>
          <w:sz w:val="24"/>
          <w:szCs w:val="24"/>
        </w:rPr>
      </w:pPr>
      <w:r w:rsidRPr="007C1696">
        <w:rPr>
          <w:rFonts w:ascii="Times New Roman" w:hAnsi="Times New Roman" w:cs="Times New Roman"/>
          <w:sz w:val="24"/>
          <w:szCs w:val="24"/>
        </w:rPr>
        <w:t>Подпись руководителя организации (физического лица)</w:t>
      </w:r>
    </w:p>
    <w:p w:rsidR="00B16E37" w:rsidRPr="007C1696" w:rsidRDefault="00B16E37" w:rsidP="007C1696">
      <w:pPr>
        <w:pStyle w:val="ConsPlusNonformat"/>
        <w:jc w:val="both"/>
        <w:rPr>
          <w:rFonts w:ascii="Times New Roman" w:hAnsi="Times New Roman" w:cs="Times New Roman"/>
          <w:sz w:val="24"/>
          <w:szCs w:val="24"/>
        </w:rPr>
      </w:pPr>
    </w:p>
    <w:p w:rsidR="00B16E37" w:rsidRPr="007C1696" w:rsidRDefault="00B16E37" w:rsidP="007C1696">
      <w:pPr>
        <w:pStyle w:val="ConsPlusNonformat"/>
        <w:jc w:val="both"/>
        <w:rPr>
          <w:rFonts w:ascii="Times New Roman" w:hAnsi="Times New Roman" w:cs="Times New Roman"/>
          <w:sz w:val="24"/>
          <w:szCs w:val="24"/>
        </w:rPr>
      </w:pPr>
      <w:r w:rsidRPr="007C1696">
        <w:rPr>
          <w:rFonts w:ascii="Times New Roman" w:hAnsi="Times New Roman" w:cs="Times New Roman"/>
          <w:sz w:val="24"/>
          <w:szCs w:val="24"/>
        </w:rPr>
        <w:t>Печать</w:t>
      </w:r>
    </w:p>
    <w:p w:rsidR="00B16E37" w:rsidRPr="00D36B44" w:rsidRDefault="00B16E37" w:rsidP="00B16E37">
      <w:pPr>
        <w:autoSpaceDE w:val="0"/>
        <w:autoSpaceDN w:val="0"/>
        <w:adjustRightInd w:val="0"/>
        <w:jc w:val="right"/>
        <w:outlineLvl w:val="1"/>
        <w:rPr>
          <w:sz w:val="28"/>
          <w:szCs w:val="28"/>
        </w:rPr>
      </w:pPr>
    </w:p>
    <w:p w:rsidR="00B16E37" w:rsidRPr="00D36B44" w:rsidRDefault="00B16E37" w:rsidP="00B16E37">
      <w:pPr>
        <w:autoSpaceDE w:val="0"/>
        <w:autoSpaceDN w:val="0"/>
        <w:adjustRightInd w:val="0"/>
        <w:jc w:val="right"/>
        <w:outlineLvl w:val="1"/>
        <w:rPr>
          <w:sz w:val="28"/>
          <w:szCs w:val="28"/>
        </w:rPr>
      </w:pPr>
    </w:p>
    <w:p w:rsidR="00B16E37" w:rsidRPr="00D36B44" w:rsidRDefault="00B16E37" w:rsidP="00B16E37">
      <w:pPr>
        <w:autoSpaceDE w:val="0"/>
        <w:autoSpaceDN w:val="0"/>
        <w:adjustRightInd w:val="0"/>
        <w:jc w:val="right"/>
        <w:outlineLvl w:val="1"/>
        <w:rPr>
          <w:sz w:val="28"/>
          <w:szCs w:val="28"/>
        </w:rPr>
      </w:pPr>
    </w:p>
    <w:p w:rsidR="00B16E37" w:rsidRPr="00D36B44" w:rsidRDefault="00B16E37" w:rsidP="00B16E37">
      <w:pPr>
        <w:autoSpaceDE w:val="0"/>
        <w:autoSpaceDN w:val="0"/>
        <w:adjustRightInd w:val="0"/>
        <w:jc w:val="right"/>
        <w:outlineLvl w:val="1"/>
        <w:rPr>
          <w:sz w:val="28"/>
          <w:szCs w:val="28"/>
        </w:rPr>
      </w:pPr>
    </w:p>
    <w:p w:rsidR="00B16E37" w:rsidRPr="00D36B44" w:rsidRDefault="00B16E37" w:rsidP="00B16E37">
      <w:pPr>
        <w:autoSpaceDE w:val="0"/>
        <w:autoSpaceDN w:val="0"/>
        <w:adjustRightInd w:val="0"/>
        <w:jc w:val="right"/>
        <w:outlineLvl w:val="1"/>
        <w:rPr>
          <w:sz w:val="28"/>
          <w:szCs w:val="28"/>
        </w:rPr>
      </w:pPr>
    </w:p>
    <w:p w:rsidR="00B16E37" w:rsidRDefault="00B16E37" w:rsidP="00B16E37">
      <w:pPr>
        <w:autoSpaceDE w:val="0"/>
        <w:autoSpaceDN w:val="0"/>
        <w:adjustRightInd w:val="0"/>
        <w:jc w:val="right"/>
        <w:outlineLvl w:val="1"/>
        <w:rPr>
          <w:sz w:val="28"/>
          <w:szCs w:val="28"/>
        </w:rPr>
      </w:pPr>
    </w:p>
    <w:p w:rsidR="00B16E37" w:rsidRDefault="00B16E37" w:rsidP="00B16E37">
      <w:pPr>
        <w:autoSpaceDE w:val="0"/>
        <w:autoSpaceDN w:val="0"/>
        <w:adjustRightInd w:val="0"/>
        <w:jc w:val="right"/>
        <w:outlineLvl w:val="1"/>
        <w:rPr>
          <w:sz w:val="28"/>
          <w:szCs w:val="28"/>
        </w:rPr>
      </w:pPr>
    </w:p>
    <w:p w:rsidR="00B16E37" w:rsidRDefault="00B16E37" w:rsidP="00B16E37">
      <w:pPr>
        <w:autoSpaceDE w:val="0"/>
        <w:autoSpaceDN w:val="0"/>
        <w:adjustRightInd w:val="0"/>
        <w:jc w:val="right"/>
        <w:outlineLvl w:val="1"/>
        <w:rPr>
          <w:sz w:val="28"/>
          <w:szCs w:val="28"/>
        </w:rPr>
      </w:pPr>
    </w:p>
    <w:p w:rsidR="00B16E37" w:rsidRDefault="00B16E37" w:rsidP="00B16E37">
      <w:pPr>
        <w:autoSpaceDE w:val="0"/>
        <w:autoSpaceDN w:val="0"/>
        <w:adjustRightInd w:val="0"/>
        <w:jc w:val="right"/>
        <w:outlineLvl w:val="1"/>
        <w:rPr>
          <w:sz w:val="28"/>
          <w:szCs w:val="28"/>
        </w:rPr>
      </w:pPr>
    </w:p>
    <w:p w:rsidR="00B16E37" w:rsidRDefault="00B16E37" w:rsidP="00B16E37">
      <w:pPr>
        <w:autoSpaceDE w:val="0"/>
        <w:autoSpaceDN w:val="0"/>
        <w:adjustRightInd w:val="0"/>
        <w:jc w:val="right"/>
        <w:outlineLvl w:val="1"/>
        <w:rPr>
          <w:sz w:val="28"/>
          <w:szCs w:val="28"/>
        </w:rPr>
      </w:pPr>
    </w:p>
    <w:p w:rsidR="00B16E37" w:rsidRDefault="00B16E37" w:rsidP="00B16E37">
      <w:pPr>
        <w:autoSpaceDE w:val="0"/>
        <w:autoSpaceDN w:val="0"/>
        <w:adjustRightInd w:val="0"/>
        <w:jc w:val="right"/>
        <w:outlineLvl w:val="1"/>
        <w:rPr>
          <w:sz w:val="28"/>
          <w:szCs w:val="28"/>
        </w:rPr>
      </w:pPr>
    </w:p>
    <w:p w:rsidR="00B16E37" w:rsidRDefault="00B16E37" w:rsidP="00B16E37">
      <w:pPr>
        <w:autoSpaceDE w:val="0"/>
        <w:autoSpaceDN w:val="0"/>
        <w:adjustRightInd w:val="0"/>
        <w:jc w:val="right"/>
        <w:outlineLvl w:val="1"/>
        <w:rPr>
          <w:sz w:val="28"/>
          <w:szCs w:val="28"/>
        </w:rPr>
      </w:pPr>
    </w:p>
    <w:p w:rsidR="00B16E37" w:rsidRDefault="00B16E37" w:rsidP="00B16E37">
      <w:pPr>
        <w:autoSpaceDE w:val="0"/>
        <w:autoSpaceDN w:val="0"/>
        <w:adjustRightInd w:val="0"/>
        <w:jc w:val="right"/>
        <w:outlineLvl w:val="1"/>
        <w:rPr>
          <w:sz w:val="28"/>
          <w:szCs w:val="28"/>
        </w:rPr>
      </w:pPr>
    </w:p>
    <w:p w:rsidR="00B16E37" w:rsidRPr="00D36B44" w:rsidRDefault="00B16E37" w:rsidP="00B16E37">
      <w:pPr>
        <w:autoSpaceDE w:val="0"/>
        <w:autoSpaceDN w:val="0"/>
        <w:adjustRightInd w:val="0"/>
        <w:jc w:val="right"/>
        <w:outlineLvl w:val="1"/>
        <w:rPr>
          <w:sz w:val="28"/>
          <w:szCs w:val="28"/>
        </w:rPr>
      </w:pPr>
    </w:p>
    <w:p w:rsidR="00B16E37" w:rsidRPr="00B16E37" w:rsidRDefault="00B16E37" w:rsidP="00B16E37">
      <w:pPr>
        <w:pStyle w:val="ConsPlusNonformat"/>
        <w:jc w:val="both"/>
        <w:rPr>
          <w:rFonts w:ascii="Times New Roman" w:hAnsi="Times New Roman" w:cs="Times New Roman"/>
          <w:b/>
        </w:rPr>
      </w:pPr>
      <w:r w:rsidRPr="00B16E37">
        <w:rPr>
          <w:rFonts w:ascii="Times New Roman" w:hAnsi="Times New Roman" w:cs="Times New Roman"/>
          <w:b/>
        </w:rPr>
        <w:t>СОГЛАСИЕ на обработку персональных данных</w:t>
      </w:r>
    </w:p>
    <w:p w:rsidR="00B16E37" w:rsidRPr="00B16E37" w:rsidRDefault="00B16E37" w:rsidP="00B16E37">
      <w:pPr>
        <w:pStyle w:val="ConsPlusNonformat"/>
        <w:jc w:val="both"/>
        <w:rPr>
          <w:rFonts w:ascii="Times New Roman" w:hAnsi="Times New Roman" w:cs="Times New Roman"/>
        </w:rPr>
      </w:pPr>
      <w:r w:rsidRPr="00B16E37">
        <w:rPr>
          <w:rFonts w:ascii="Times New Roman" w:hAnsi="Times New Roman" w:cs="Times New Roman"/>
        </w:rPr>
        <w:t>В целях получения муниципальных и других видов услуг даю согласие администрации Елизовского городского поселения, расположенной по адресу: 684000,0 г. Елизово, ул. В. Кручины, д. 20, на обработку персональных данных, а именно на совершение действий, предусмотренных п. 3. ч.1. ст. 3 Федерального закона от 27.07.2006 №152-ФЗ «О персональных данных» Настоящее согласие действует со дня его подписания до дня отзыва в письменной форме</w:t>
      </w:r>
    </w:p>
    <w:p w:rsidR="00B16E37" w:rsidRPr="00B16E37" w:rsidRDefault="00B16E37" w:rsidP="00B16E37">
      <w:pPr>
        <w:autoSpaceDE w:val="0"/>
        <w:autoSpaceDN w:val="0"/>
        <w:adjustRightInd w:val="0"/>
        <w:jc w:val="right"/>
        <w:outlineLvl w:val="1"/>
        <w:rPr>
          <w:sz w:val="28"/>
          <w:szCs w:val="28"/>
        </w:rPr>
      </w:pPr>
    </w:p>
    <w:p w:rsidR="00B16E37" w:rsidRPr="00B16E37" w:rsidRDefault="00B16E37" w:rsidP="00B16E37">
      <w:pPr>
        <w:autoSpaceDE w:val="0"/>
        <w:autoSpaceDN w:val="0"/>
        <w:adjustRightInd w:val="0"/>
        <w:jc w:val="center"/>
        <w:outlineLvl w:val="1"/>
      </w:pPr>
      <w:r w:rsidRPr="00B16E37">
        <w:t>«____» ____________ 20___г. _____________/ ________________________/</w:t>
      </w:r>
    </w:p>
    <w:p w:rsidR="00B16E37" w:rsidRPr="00B16E37" w:rsidRDefault="00B16E37" w:rsidP="00B16E37">
      <w:pPr>
        <w:autoSpaceDE w:val="0"/>
        <w:autoSpaceDN w:val="0"/>
        <w:adjustRightInd w:val="0"/>
        <w:jc w:val="center"/>
        <w:outlineLvl w:val="1"/>
      </w:pPr>
      <w:r w:rsidRPr="00B16E37">
        <w:t>дата                подпись                ФИО</w:t>
      </w:r>
    </w:p>
    <w:p w:rsidR="0029479F" w:rsidRDefault="0029479F" w:rsidP="00B16E37">
      <w:pPr>
        <w:autoSpaceDE w:val="0"/>
        <w:autoSpaceDN w:val="0"/>
        <w:adjustRightInd w:val="0"/>
        <w:ind w:firstLine="5670"/>
        <w:outlineLvl w:val="1"/>
      </w:pPr>
    </w:p>
    <w:p w:rsidR="00B16E37" w:rsidRPr="00D36B44" w:rsidRDefault="00383BA9" w:rsidP="00B16E37">
      <w:pPr>
        <w:autoSpaceDE w:val="0"/>
        <w:autoSpaceDN w:val="0"/>
        <w:adjustRightInd w:val="0"/>
        <w:ind w:firstLine="5670"/>
        <w:outlineLvl w:val="1"/>
      </w:pPr>
      <w:r>
        <w:lastRenderedPageBreak/>
        <w:t>Приложение 2</w:t>
      </w:r>
    </w:p>
    <w:p w:rsidR="00B16E37" w:rsidRPr="00D36B44" w:rsidRDefault="00B16E37" w:rsidP="00B16E37">
      <w:pPr>
        <w:autoSpaceDE w:val="0"/>
        <w:autoSpaceDN w:val="0"/>
        <w:adjustRightInd w:val="0"/>
        <w:ind w:left="5664" w:firstLine="6"/>
        <w:outlineLvl w:val="1"/>
      </w:pPr>
      <w:r w:rsidRPr="00D36B44">
        <w:t>к Порядку предоставления</w:t>
      </w:r>
      <w:r>
        <w:t xml:space="preserve"> </w:t>
      </w:r>
      <w:r w:rsidRPr="00D36B44">
        <w:t>отсрочек и рассрочек по уплате</w:t>
      </w:r>
    </w:p>
    <w:p w:rsidR="00B16E37" w:rsidRPr="00D36B44" w:rsidRDefault="00B16E37" w:rsidP="00B16E37">
      <w:pPr>
        <w:autoSpaceDE w:val="0"/>
        <w:autoSpaceDN w:val="0"/>
        <w:adjustRightInd w:val="0"/>
        <w:ind w:left="5664" w:firstLine="6"/>
        <w:outlineLvl w:val="1"/>
        <w:rPr>
          <w:sz w:val="28"/>
          <w:szCs w:val="28"/>
        </w:rPr>
      </w:pPr>
      <w:r w:rsidRPr="00D36B44">
        <w:t xml:space="preserve">неналоговых платежей, </w:t>
      </w:r>
      <w:r w:rsidR="004352A0">
        <w:t>п</w:t>
      </w:r>
      <w:r w:rsidRPr="00D36B44">
        <w:t>одлежащих</w:t>
      </w:r>
      <w:r>
        <w:t xml:space="preserve">  </w:t>
      </w:r>
      <w:r w:rsidRPr="00D36B44">
        <w:t>зачислению в бюджет</w:t>
      </w:r>
      <w:r>
        <w:t xml:space="preserve"> </w:t>
      </w:r>
      <w:r w:rsidRPr="00D36B44">
        <w:t xml:space="preserve">Елизовского </w:t>
      </w:r>
      <w:r>
        <w:t>городского поселения</w:t>
      </w:r>
    </w:p>
    <w:p w:rsidR="00B16E37" w:rsidRPr="00D36B44" w:rsidRDefault="00B16E37" w:rsidP="00B16E37">
      <w:pPr>
        <w:autoSpaceDE w:val="0"/>
        <w:autoSpaceDN w:val="0"/>
        <w:adjustRightInd w:val="0"/>
        <w:ind w:firstLine="5670"/>
        <w:jc w:val="right"/>
        <w:outlineLvl w:val="1"/>
        <w:rPr>
          <w:sz w:val="28"/>
          <w:szCs w:val="28"/>
        </w:rPr>
      </w:pPr>
    </w:p>
    <w:p w:rsidR="00B16E37" w:rsidRPr="00D36B44" w:rsidRDefault="00B16E37" w:rsidP="00B16E37">
      <w:pPr>
        <w:autoSpaceDE w:val="0"/>
        <w:autoSpaceDN w:val="0"/>
        <w:adjustRightInd w:val="0"/>
        <w:jc w:val="center"/>
        <w:outlineLvl w:val="1"/>
        <w:rPr>
          <w:sz w:val="28"/>
          <w:szCs w:val="28"/>
        </w:rPr>
      </w:pPr>
      <w:r w:rsidRPr="00D36B44">
        <w:rPr>
          <w:sz w:val="28"/>
          <w:szCs w:val="28"/>
        </w:rPr>
        <w:t>ОБЯЗАТЕЛЬСТВО</w:t>
      </w:r>
    </w:p>
    <w:p w:rsidR="00B16E37" w:rsidRPr="00D36B44" w:rsidRDefault="00B16E37" w:rsidP="00B16E37">
      <w:pPr>
        <w:autoSpaceDE w:val="0"/>
        <w:autoSpaceDN w:val="0"/>
        <w:adjustRightInd w:val="0"/>
        <w:jc w:val="center"/>
        <w:outlineLvl w:val="1"/>
        <w:rPr>
          <w:sz w:val="28"/>
          <w:szCs w:val="28"/>
        </w:rPr>
      </w:pPr>
      <w:r w:rsidRPr="00D36B44">
        <w:rPr>
          <w:sz w:val="28"/>
          <w:szCs w:val="28"/>
        </w:rPr>
        <w:t>о выполнении плательщиком условий предоставления отсрочки</w:t>
      </w:r>
    </w:p>
    <w:p w:rsidR="00B16E37" w:rsidRPr="00D36B44" w:rsidRDefault="00B16E37" w:rsidP="00B16E37">
      <w:pPr>
        <w:autoSpaceDE w:val="0"/>
        <w:autoSpaceDN w:val="0"/>
        <w:adjustRightInd w:val="0"/>
        <w:jc w:val="center"/>
        <w:outlineLvl w:val="1"/>
        <w:rPr>
          <w:sz w:val="28"/>
          <w:szCs w:val="28"/>
        </w:rPr>
      </w:pPr>
      <w:r w:rsidRPr="00D36B44">
        <w:rPr>
          <w:sz w:val="28"/>
          <w:szCs w:val="28"/>
        </w:rPr>
        <w:t>(рассрочки)</w:t>
      </w:r>
    </w:p>
    <w:p w:rsidR="00B16E37" w:rsidRPr="00D36B44" w:rsidRDefault="00B16E37" w:rsidP="00B16E37">
      <w:pPr>
        <w:autoSpaceDE w:val="0"/>
        <w:autoSpaceDN w:val="0"/>
        <w:adjustRightInd w:val="0"/>
        <w:jc w:val="center"/>
        <w:outlineLvl w:val="1"/>
        <w:rPr>
          <w:sz w:val="28"/>
          <w:szCs w:val="28"/>
        </w:rPr>
      </w:pPr>
      <w:r w:rsidRPr="00D36B44">
        <w:rPr>
          <w:sz w:val="28"/>
          <w:szCs w:val="28"/>
        </w:rPr>
        <w:t>___________________________________________________________</w:t>
      </w:r>
    </w:p>
    <w:p w:rsidR="00B16E37" w:rsidRPr="00D36B44" w:rsidRDefault="00B16E37" w:rsidP="00B16E37">
      <w:pPr>
        <w:autoSpaceDE w:val="0"/>
        <w:autoSpaceDN w:val="0"/>
        <w:adjustRightInd w:val="0"/>
        <w:jc w:val="center"/>
        <w:outlineLvl w:val="1"/>
        <w:rPr>
          <w:sz w:val="28"/>
          <w:szCs w:val="28"/>
        </w:rPr>
      </w:pPr>
      <w:r w:rsidRPr="00D36B44">
        <w:rPr>
          <w:sz w:val="28"/>
          <w:szCs w:val="28"/>
        </w:rPr>
        <w:t>(ИНН, наименование организации или Ф.И.О.</w:t>
      </w:r>
    </w:p>
    <w:p w:rsidR="00B16E37" w:rsidRPr="00D36B44" w:rsidRDefault="00B16E37" w:rsidP="00B16E37">
      <w:pPr>
        <w:autoSpaceDE w:val="0"/>
        <w:autoSpaceDN w:val="0"/>
        <w:adjustRightInd w:val="0"/>
        <w:jc w:val="center"/>
        <w:outlineLvl w:val="1"/>
        <w:rPr>
          <w:sz w:val="28"/>
          <w:szCs w:val="28"/>
        </w:rPr>
      </w:pPr>
      <w:r w:rsidRPr="00D36B44">
        <w:rPr>
          <w:sz w:val="28"/>
          <w:szCs w:val="28"/>
        </w:rPr>
        <w:t>физического лица, адрес)</w:t>
      </w:r>
    </w:p>
    <w:p w:rsidR="00B16E37" w:rsidRPr="00D36B44" w:rsidRDefault="00B16E37" w:rsidP="00B16E37">
      <w:pPr>
        <w:autoSpaceDE w:val="0"/>
        <w:autoSpaceDN w:val="0"/>
        <w:adjustRightInd w:val="0"/>
        <w:ind w:firstLine="540"/>
        <w:jc w:val="both"/>
        <w:outlineLvl w:val="1"/>
        <w:rPr>
          <w:sz w:val="28"/>
          <w:szCs w:val="28"/>
        </w:rPr>
      </w:pPr>
    </w:p>
    <w:p w:rsidR="00B16E37" w:rsidRPr="00D36B44" w:rsidRDefault="00B16E37" w:rsidP="00B16E37">
      <w:pPr>
        <w:autoSpaceDE w:val="0"/>
        <w:autoSpaceDN w:val="0"/>
        <w:adjustRightInd w:val="0"/>
        <w:jc w:val="both"/>
        <w:outlineLvl w:val="1"/>
        <w:rPr>
          <w:sz w:val="28"/>
          <w:szCs w:val="28"/>
        </w:rPr>
      </w:pPr>
      <w:r w:rsidRPr="00D36B44">
        <w:rPr>
          <w:sz w:val="28"/>
          <w:szCs w:val="28"/>
        </w:rPr>
        <w:t>на период действия отсрочки (рассрочки) обязуется неукоснительно выполнять все условия, в соответствии с которыми предоставлена отсрочка (рассрочка), а именно:</w:t>
      </w:r>
    </w:p>
    <w:p w:rsidR="00B16E37" w:rsidRPr="00D36B44" w:rsidRDefault="00B16E37" w:rsidP="00B16E37">
      <w:pPr>
        <w:autoSpaceDE w:val="0"/>
        <w:autoSpaceDN w:val="0"/>
        <w:adjustRightInd w:val="0"/>
        <w:jc w:val="both"/>
        <w:outlineLvl w:val="1"/>
        <w:rPr>
          <w:sz w:val="28"/>
          <w:szCs w:val="28"/>
        </w:rPr>
      </w:pPr>
      <w:r w:rsidRPr="00D36B44">
        <w:rPr>
          <w:sz w:val="28"/>
          <w:szCs w:val="28"/>
        </w:rPr>
        <w:t>1. Своевременно и в полном размере уплачивать текущие платежи во все уровни бюджетов бюджетной системы Российской Федерации.</w:t>
      </w:r>
    </w:p>
    <w:p w:rsidR="00B16E37" w:rsidRPr="00D36B44" w:rsidRDefault="00B16E37" w:rsidP="00B16E37">
      <w:pPr>
        <w:autoSpaceDE w:val="0"/>
        <w:autoSpaceDN w:val="0"/>
        <w:adjustRightInd w:val="0"/>
        <w:jc w:val="both"/>
        <w:outlineLvl w:val="1"/>
        <w:rPr>
          <w:sz w:val="28"/>
          <w:szCs w:val="28"/>
        </w:rPr>
      </w:pPr>
      <w:r w:rsidRPr="00D36B44">
        <w:rPr>
          <w:sz w:val="28"/>
          <w:szCs w:val="28"/>
        </w:rPr>
        <w:t>2. При наступлении сроков возврата сумм отсроченной (рассроченной) задолженности своевременно и в полном размере производить погашение причитающихся сумм задолженности.</w:t>
      </w:r>
    </w:p>
    <w:p w:rsidR="00B16E37" w:rsidRPr="00D36B44" w:rsidRDefault="00B16E37" w:rsidP="00B16E37">
      <w:pPr>
        <w:autoSpaceDE w:val="0"/>
        <w:autoSpaceDN w:val="0"/>
        <w:adjustRightInd w:val="0"/>
        <w:jc w:val="both"/>
        <w:outlineLvl w:val="1"/>
        <w:rPr>
          <w:sz w:val="28"/>
          <w:szCs w:val="28"/>
        </w:rPr>
      </w:pPr>
      <w:r w:rsidRPr="00D36B44">
        <w:rPr>
          <w:sz w:val="28"/>
          <w:szCs w:val="28"/>
        </w:rPr>
        <w:t xml:space="preserve">3. В случае наступления обстоятельств, исключающих предоставление отсрочки (рассрочки), перечисленных в </w:t>
      </w:r>
      <w:hyperlink r:id="rId18" w:history="1">
        <w:r w:rsidRPr="00D36B44">
          <w:rPr>
            <w:sz w:val="28"/>
            <w:szCs w:val="28"/>
          </w:rPr>
          <w:t>пункте 2.2</w:t>
        </w:r>
      </w:hyperlink>
      <w:r w:rsidRPr="00D36B44">
        <w:rPr>
          <w:sz w:val="28"/>
          <w:szCs w:val="28"/>
        </w:rPr>
        <w:t xml:space="preserve"> Порядка предоставления отсрочек и рассрочек по уплате неналоговых платежей, подлежащих зачислению в бюджет Елизовского </w:t>
      </w:r>
      <w:r>
        <w:rPr>
          <w:sz w:val="28"/>
          <w:szCs w:val="28"/>
        </w:rPr>
        <w:t>городского поселения</w:t>
      </w:r>
      <w:r w:rsidRPr="00D36B44">
        <w:rPr>
          <w:sz w:val="28"/>
          <w:szCs w:val="28"/>
        </w:rPr>
        <w:t>, незамедлительно известить об этом Главного администратора доходов.</w:t>
      </w:r>
    </w:p>
    <w:p w:rsidR="00B16E37" w:rsidRPr="00D36B44" w:rsidRDefault="00B16E37" w:rsidP="00B16E37">
      <w:pPr>
        <w:autoSpaceDE w:val="0"/>
        <w:autoSpaceDN w:val="0"/>
        <w:adjustRightInd w:val="0"/>
        <w:jc w:val="both"/>
        <w:outlineLvl w:val="1"/>
        <w:rPr>
          <w:sz w:val="28"/>
          <w:szCs w:val="28"/>
        </w:rPr>
      </w:pPr>
      <w:r w:rsidRPr="00D36B44">
        <w:rPr>
          <w:sz w:val="28"/>
          <w:szCs w:val="28"/>
        </w:rPr>
        <w:t xml:space="preserve">4. Выполнять условия предоставления отсрочки (рассрочки), предусмотренные </w:t>
      </w:r>
      <w:hyperlink r:id="rId19" w:history="1">
        <w:r w:rsidRPr="00D36B44">
          <w:rPr>
            <w:sz w:val="28"/>
            <w:szCs w:val="28"/>
          </w:rPr>
          <w:t>Порядком</w:t>
        </w:r>
      </w:hyperlink>
      <w:r w:rsidRPr="00D36B44">
        <w:rPr>
          <w:sz w:val="28"/>
          <w:szCs w:val="28"/>
        </w:rPr>
        <w:t xml:space="preserve"> предоставления отсрочек и рассрочек по уплате неналоговых платежей, подлежащих зачислению в бюджет Елизовского </w:t>
      </w:r>
      <w:r>
        <w:rPr>
          <w:sz w:val="28"/>
          <w:szCs w:val="28"/>
        </w:rPr>
        <w:t>городского поселения</w:t>
      </w:r>
      <w:r w:rsidRPr="00D36B44">
        <w:rPr>
          <w:sz w:val="28"/>
          <w:szCs w:val="28"/>
        </w:rPr>
        <w:t>, касающиеся вопросов предоставления и возврата отсрочки (рассрочки).</w:t>
      </w:r>
    </w:p>
    <w:p w:rsidR="00B16E37" w:rsidRPr="00D36B44" w:rsidRDefault="00B16E37" w:rsidP="00B16E37">
      <w:pPr>
        <w:autoSpaceDE w:val="0"/>
        <w:autoSpaceDN w:val="0"/>
        <w:adjustRightInd w:val="0"/>
        <w:ind w:firstLine="540"/>
        <w:jc w:val="both"/>
        <w:outlineLvl w:val="1"/>
        <w:rPr>
          <w:sz w:val="28"/>
          <w:szCs w:val="28"/>
        </w:rPr>
      </w:pPr>
    </w:p>
    <w:p w:rsidR="00B16E37" w:rsidRPr="00D36B44" w:rsidRDefault="00B16E37" w:rsidP="00B16E37">
      <w:pPr>
        <w:autoSpaceDE w:val="0"/>
        <w:autoSpaceDN w:val="0"/>
        <w:adjustRightInd w:val="0"/>
        <w:jc w:val="both"/>
        <w:outlineLvl w:val="1"/>
        <w:rPr>
          <w:sz w:val="28"/>
          <w:szCs w:val="28"/>
        </w:rPr>
      </w:pPr>
      <w:r w:rsidRPr="00D36B44">
        <w:rPr>
          <w:sz w:val="28"/>
          <w:szCs w:val="28"/>
        </w:rPr>
        <w:t>Подпись руководителя организации (физического лица)</w:t>
      </w:r>
    </w:p>
    <w:p w:rsidR="00B16E37" w:rsidRPr="00D36B44" w:rsidRDefault="00B16E37" w:rsidP="00B16E37">
      <w:pPr>
        <w:autoSpaceDE w:val="0"/>
        <w:autoSpaceDN w:val="0"/>
        <w:adjustRightInd w:val="0"/>
        <w:jc w:val="both"/>
        <w:outlineLvl w:val="1"/>
        <w:rPr>
          <w:sz w:val="28"/>
          <w:szCs w:val="28"/>
        </w:rPr>
      </w:pPr>
    </w:p>
    <w:p w:rsidR="00B16E37" w:rsidRPr="00D36B44" w:rsidRDefault="00B16E37" w:rsidP="00B16E37">
      <w:pPr>
        <w:autoSpaceDE w:val="0"/>
        <w:autoSpaceDN w:val="0"/>
        <w:adjustRightInd w:val="0"/>
        <w:jc w:val="both"/>
        <w:outlineLvl w:val="1"/>
        <w:rPr>
          <w:sz w:val="28"/>
          <w:szCs w:val="28"/>
        </w:rPr>
      </w:pPr>
      <w:r w:rsidRPr="00D36B44">
        <w:rPr>
          <w:sz w:val="28"/>
          <w:szCs w:val="28"/>
        </w:rPr>
        <w:t>Печать</w:t>
      </w:r>
    </w:p>
    <w:p w:rsidR="00B16E37" w:rsidRPr="00D36B44" w:rsidRDefault="00B16E37" w:rsidP="00B16E37">
      <w:pPr>
        <w:autoSpaceDE w:val="0"/>
        <w:autoSpaceDN w:val="0"/>
        <w:adjustRightInd w:val="0"/>
        <w:jc w:val="right"/>
        <w:outlineLvl w:val="1"/>
        <w:rPr>
          <w:sz w:val="28"/>
          <w:szCs w:val="28"/>
        </w:rPr>
      </w:pPr>
    </w:p>
    <w:p w:rsidR="00B16E37" w:rsidRPr="00D36B44" w:rsidRDefault="00B16E37" w:rsidP="00B16E37">
      <w:pPr>
        <w:autoSpaceDE w:val="0"/>
        <w:autoSpaceDN w:val="0"/>
        <w:adjustRightInd w:val="0"/>
        <w:jc w:val="right"/>
        <w:outlineLvl w:val="1"/>
        <w:rPr>
          <w:sz w:val="28"/>
          <w:szCs w:val="28"/>
        </w:rPr>
      </w:pPr>
    </w:p>
    <w:p w:rsidR="00B16E37" w:rsidRPr="00D36B44" w:rsidRDefault="00B16E37" w:rsidP="00B16E37">
      <w:pPr>
        <w:autoSpaceDE w:val="0"/>
        <w:autoSpaceDN w:val="0"/>
        <w:adjustRightInd w:val="0"/>
        <w:jc w:val="right"/>
        <w:outlineLvl w:val="1"/>
        <w:rPr>
          <w:sz w:val="28"/>
          <w:szCs w:val="28"/>
        </w:rPr>
      </w:pPr>
    </w:p>
    <w:p w:rsidR="00B16E37" w:rsidRPr="00D36B44" w:rsidRDefault="00B16E37" w:rsidP="00B16E37">
      <w:pPr>
        <w:autoSpaceDE w:val="0"/>
        <w:autoSpaceDN w:val="0"/>
        <w:adjustRightInd w:val="0"/>
        <w:jc w:val="right"/>
        <w:outlineLvl w:val="1"/>
        <w:rPr>
          <w:sz w:val="28"/>
          <w:szCs w:val="28"/>
        </w:rPr>
      </w:pPr>
    </w:p>
    <w:p w:rsidR="00B16E37" w:rsidRPr="00D36B44" w:rsidRDefault="00B16E37" w:rsidP="00B16E37">
      <w:pPr>
        <w:autoSpaceDE w:val="0"/>
        <w:autoSpaceDN w:val="0"/>
        <w:adjustRightInd w:val="0"/>
        <w:jc w:val="right"/>
        <w:outlineLvl w:val="1"/>
        <w:rPr>
          <w:sz w:val="28"/>
          <w:szCs w:val="28"/>
        </w:rPr>
      </w:pPr>
    </w:p>
    <w:p w:rsidR="00B16E37" w:rsidRDefault="00B16E37" w:rsidP="00B16E37">
      <w:pPr>
        <w:autoSpaceDE w:val="0"/>
        <w:autoSpaceDN w:val="0"/>
        <w:adjustRightInd w:val="0"/>
        <w:jc w:val="right"/>
        <w:outlineLvl w:val="1"/>
        <w:rPr>
          <w:sz w:val="28"/>
          <w:szCs w:val="28"/>
        </w:rPr>
      </w:pPr>
    </w:p>
    <w:p w:rsidR="00B16E37" w:rsidRDefault="00B16E37" w:rsidP="00B16E37">
      <w:pPr>
        <w:autoSpaceDE w:val="0"/>
        <w:autoSpaceDN w:val="0"/>
        <w:adjustRightInd w:val="0"/>
        <w:jc w:val="right"/>
        <w:outlineLvl w:val="1"/>
        <w:rPr>
          <w:sz w:val="28"/>
          <w:szCs w:val="28"/>
        </w:rPr>
      </w:pPr>
    </w:p>
    <w:p w:rsidR="00383BA9" w:rsidRDefault="00383BA9" w:rsidP="00B16E37">
      <w:pPr>
        <w:autoSpaceDE w:val="0"/>
        <w:autoSpaceDN w:val="0"/>
        <w:adjustRightInd w:val="0"/>
        <w:jc w:val="right"/>
        <w:outlineLvl w:val="1"/>
        <w:rPr>
          <w:sz w:val="28"/>
          <w:szCs w:val="28"/>
        </w:rPr>
      </w:pPr>
    </w:p>
    <w:p w:rsidR="00383BA9" w:rsidRDefault="00383BA9" w:rsidP="00B16E37">
      <w:pPr>
        <w:autoSpaceDE w:val="0"/>
        <w:autoSpaceDN w:val="0"/>
        <w:adjustRightInd w:val="0"/>
        <w:jc w:val="right"/>
        <w:outlineLvl w:val="1"/>
        <w:rPr>
          <w:sz w:val="28"/>
          <w:szCs w:val="28"/>
        </w:rPr>
      </w:pPr>
    </w:p>
    <w:p w:rsidR="00383BA9" w:rsidRDefault="00383BA9" w:rsidP="00B16E37">
      <w:pPr>
        <w:autoSpaceDE w:val="0"/>
        <w:autoSpaceDN w:val="0"/>
        <w:adjustRightInd w:val="0"/>
        <w:jc w:val="right"/>
        <w:outlineLvl w:val="1"/>
        <w:rPr>
          <w:sz w:val="28"/>
          <w:szCs w:val="28"/>
        </w:rPr>
      </w:pPr>
    </w:p>
    <w:p w:rsidR="00383BA9" w:rsidRPr="00D36B44" w:rsidRDefault="00383BA9" w:rsidP="00B16E37">
      <w:pPr>
        <w:autoSpaceDE w:val="0"/>
        <w:autoSpaceDN w:val="0"/>
        <w:adjustRightInd w:val="0"/>
        <w:jc w:val="right"/>
        <w:outlineLvl w:val="1"/>
        <w:rPr>
          <w:sz w:val="28"/>
          <w:szCs w:val="28"/>
        </w:rPr>
      </w:pPr>
    </w:p>
    <w:p w:rsidR="00B16E37" w:rsidRPr="00D36B44" w:rsidRDefault="00B16E37" w:rsidP="00B16E37">
      <w:pPr>
        <w:autoSpaceDE w:val="0"/>
        <w:autoSpaceDN w:val="0"/>
        <w:adjustRightInd w:val="0"/>
        <w:jc w:val="right"/>
        <w:outlineLvl w:val="1"/>
        <w:rPr>
          <w:sz w:val="28"/>
          <w:szCs w:val="28"/>
        </w:rPr>
      </w:pPr>
    </w:p>
    <w:p w:rsidR="00B16E37" w:rsidRPr="00D36B44" w:rsidRDefault="00383BA9" w:rsidP="00B16E37">
      <w:pPr>
        <w:autoSpaceDE w:val="0"/>
        <w:autoSpaceDN w:val="0"/>
        <w:adjustRightInd w:val="0"/>
        <w:ind w:firstLine="5670"/>
        <w:outlineLvl w:val="1"/>
      </w:pPr>
      <w:r>
        <w:lastRenderedPageBreak/>
        <w:t>Приложение 3</w:t>
      </w:r>
    </w:p>
    <w:p w:rsidR="00B16E37" w:rsidRPr="00D36B44" w:rsidRDefault="00B16E37" w:rsidP="00B16E37">
      <w:pPr>
        <w:autoSpaceDE w:val="0"/>
        <w:autoSpaceDN w:val="0"/>
        <w:adjustRightInd w:val="0"/>
        <w:ind w:left="5664" w:firstLine="6"/>
        <w:outlineLvl w:val="1"/>
      </w:pPr>
      <w:r w:rsidRPr="00D36B44">
        <w:t>к Порядку предоставления</w:t>
      </w:r>
      <w:r>
        <w:t xml:space="preserve"> </w:t>
      </w:r>
      <w:r w:rsidRPr="00D36B44">
        <w:t>отсрочек и рассрочек по уплате</w:t>
      </w:r>
    </w:p>
    <w:p w:rsidR="00B16E37" w:rsidRPr="00D36B44" w:rsidRDefault="00B16E37" w:rsidP="00B16E37">
      <w:pPr>
        <w:autoSpaceDE w:val="0"/>
        <w:autoSpaceDN w:val="0"/>
        <w:adjustRightInd w:val="0"/>
        <w:ind w:left="5664" w:firstLine="6"/>
        <w:outlineLvl w:val="1"/>
        <w:rPr>
          <w:sz w:val="28"/>
          <w:szCs w:val="28"/>
        </w:rPr>
      </w:pPr>
      <w:r w:rsidRPr="00D36B44">
        <w:t xml:space="preserve">неналоговых платежей, </w:t>
      </w:r>
      <w:r w:rsidR="004352A0">
        <w:t>п</w:t>
      </w:r>
      <w:r w:rsidRPr="00D36B44">
        <w:t>одлежащих</w:t>
      </w:r>
      <w:r>
        <w:t xml:space="preserve">  </w:t>
      </w:r>
      <w:r w:rsidRPr="00D36B44">
        <w:t>зачислению в бюджет</w:t>
      </w:r>
      <w:r>
        <w:t xml:space="preserve"> </w:t>
      </w:r>
      <w:r w:rsidRPr="00D36B44">
        <w:t xml:space="preserve">Елизовского </w:t>
      </w:r>
      <w:r>
        <w:t>городского поселения</w:t>
      </w:r>
    </w:p>
    <w:p w:rsidR="00B16E37" w:rsidRPr="00D36B44" w:rsidRDefault="00B16E37" w:rsidP="00B16E37">
      <w:pPr>
        <w:autoSpaceDE w:val="0"/>
        <w:autoSpaceDN w:val="0"/>
        <w:adjustRightInd w:val="0"/>
        <w:ind w:firstLine="5670"/>
        <w:outlineLvl w:val="1"/>
        <w:rPr>
          <w:sz w:val="28"/>
          <w:szCs w:val="28"/>
        </w:rPr>
      </w:pPr>
    </w:p>
    <w:p w:rsidR="00B16E37" w:rsidRPr="00D36B44" w:rsidRDefault="00B16E37" w:rsidP="00B16E37">
      <w:pPr>
        <w:autoSpaceDE w:val="0"/>
        <w:autoSpaceDN w:val="0"/>
        <w:adjustRightInd w:val="0"/>
        <w:jc w:val="center"/>
        <w:outlineLvl w:val="1"/>
        <w:rPr>
          <w:sz w:val="28"/>
          <w:szCs w:val="28"/>
        </w:rPr>
      </w:pPr>
      <w:r w:rsidRPr="00D36B44">
        <w:rPr>
          <w:sz w:val="28"/>
          <w:szCs w:val="28"/>
        </w:rPr>
        <w:t>РЕШЕНИЕ</w:t>
      </w:r>
    </w:p>
    <w:p w:rsidR="00B16E37" w:rsidRPr="00D36B44" w:rsidRDefault="00B16E37" w:rsidP="00B16E37">
      <w:pPr>
        <w:autoSpaceDE w:val="0"/>
        <w:autoSpaceDN w:val="0"/>
        <w:adjustRightInd w:val="0"/>
        <w:jc w:val="center"/>
        <w:outlineLvl w:val="1"/>
        <w:rPr>
          <w:sz w:val="28"/>
          <w:szCs w:val="28"/>
        </w:rPr>
      </w:pPr>
      <w:r w:rsidRPr="00D36B44">
        <w:rPr>
          <w:sz w:val="28"/>
          <w:szCs w:val="28"/>
        </w:rPr>
        <w:t>о предоставлении отсрочек (рассрочек) по неналоговым</w:t>
      </w:r>
    </w:p>
    <w:p w:rsidR="00B16E37" w:rsidRPr="00BC2495" w:rsidRDefault="00B16E37" w:rsidP="00B16E37">
      <w:pPr>
        <w:autoSpaceDE w:val="0"/>
        <w:autoSpaceDN w:val="0"/>
        <w:adjustRightInd w:val="0"/>
        <w:jc w:val="center"/>
        <w:outlineLvl w:val="1"/>
        <w:rPr>
          <w:sz w:val="22"/>
          <w:szCs w:val="22"/>
        </w:rPr>
      </w:pPr>
      <w:r w:rsidRPr="00D36B44">
        <w:rPr>
          <w:sz w:val="28"/>
          <w:szCs w:val="28"/>
        </w:rPr>
        <w:t xml:space="preserve">платежам в бюджет Елизовского </w:t>
      </w:r>
      <w:r>
        <w:rPr>
          <w:sz w:val="28"/>
          <w:szCs w:val="28"/>
        </w:rPr>
        <w:t xml:space="preserve">городского поселения </w:t>
      </w:r>
      <w:r w:rsidRPr="00BC2495">
        <w:rPr>
          <w:sz w:val="22"/>
          <w:szCs w:val="22"/>
        </w:rPr>
        <w:t>____________________________________________________________,</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 xml:space="preserve">                        </w:t>
      </w:r>
      <w:r w:rsidR="007C1696" w:rsidRPr="00BC2495">
        <w:rPr>
          <w:rFonts w:ascii="Times New Roman" w:hAnsi="Times New Roman" w:cs="Times New Roman"/>
          <w:sz w:val="22"/>
          <w:szCs w:val="22"/>
        </w:rPr>
        <w:t xml:space="preserve">                   </w:t>
      </w:r>
      <w:r w:rsidRPr="00BC2495">
        <w:rPr>
          <w:rFonts w:ascii="Times New Roman" w:hAnsi="Times New Roman" w:cs="Times New Roman"/>
          <w:sz w:val="22"/>
          <w:szCs w:val="22"/>
        </w:rPr>
        <w:t>(Главный администратор доходов)</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рассмотрев заявление</w:t>
      </w:r>
      <w:r w:rsidR="007C1696" w:rsidRPr="00BC2495">
        <w:rPr>
          <w:rFonts w:ascii="Times New Roman" w:hAnsi="Times New Roman" w:cs="Times New Roman"/>
          <w:sz w:val="22"/>
          <w:szCs w:val="22"/>
        </w:rPr>
        <w:t>_______________________________</w:t>
      </w:r>
      <w:r w:rsidRPr="00BC2495">
        <w:rPr>
          <w:rFonts w:ascii="Times New Roman" w:hAnsi="Times New Roman" w:cs="Times New Roman"/>
          <w:sz w:val="22"/>
          <w:szCs w:val="22"/>
        </w:rPr>
        <w:t>____________________________</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 xml:space="preserve">    (ИНН, КПП, наименование организации или Ф.И.О. физического лица)</w:t>
      </w:r>
    </w:p>
    <w:p w:rsidR="007C1696" w:rsidRPr="00BC2495" w:rsidRDefault="007C1696" w:rsidP="00B16E37">
      <w:pPr>
        <w:pStyle w:val="ConsPlusNonformat"/>
        <w:rPr>
          <w:rFonts w:ascii="Times New Roman" w:hAnsi="Times New Roman" w:cs="Times New Roman"/>
          <w:sz w:val="22"/>
          <w:szCs w:val="22"/>
        </w:rPr>
      </w:pP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о предоставлении отсрочки (рассрочки) на период</w:t>
      </w:r>
      <w:r w:rsidR="007C1696" w:rsidRPr="00BC2495">
        <w:rPr>
          <w:rFonts w:ascii="Times New Roman" w:hAnsi="Times New Roman" w:cs="Times New Roman"/>
          <w:sz w:val="22"/>
          <w:szCs w:val="22"/>
        </w:rPr>
        <w:t xml:space="preserve"> </w:t>
      </w:r>
      <w:r w:rsidRPr="00BC2495">
        <w:rPr>
          <w:rFonts w:ascii="Times New Roman" w:hAnsi="Times New Roman" w:cs="Times New Roman"/>
          <w:sz w:val="22"/>
          <w:szCs w:val="22"/>
        </w:rPr>
        <w:t>с _________ 20__г. по ________ 20__г.</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 xml:space="preserve">  (указать дату начала и дату окончания действия отсрочки (рассрочки)</w:t>
      </w:r>
    </w:p>
    <w:p w:rsidR="00B16E37" w:rsidRPr="00BC2495" w:rsidRDefault="007C1696"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П</w:t>
      </w:r>
      <w:r w:rsidR="00B16E37" w:rsidRPr="00BC2495">
        <w:rPr>
          <w:rFonts w:ascii="Times New Roman" w:hAnsi="Times New Roman" w:cs="Times New Roman"/>
          <w:sz w:val="22"/>
          <w:szCs w:val="22"/>
        </w:rPr>
        <w:t>о</w:t>
      </w:r>
      <w:r w:rsidRPr="00BC2495">
        <w:rPr>
          <w:rFonts w:ascii="Times New Roman" w:hAnsi="Times New Roman" w:cs="Times New Roman"/>
          <w:sz w:val="22"/>
          <w:szCs w:val="22"/>
        </w:rPr>
        <w:t>______</w:t>
      </w:r>
      <w:r w:rsidR="00B16E37" w:rsidRPr="00BC2495">
        <w:rPr>
          <w:rFonts w:ascii="Times New Roman" w:hAnsi="Times New Roman" w:cs="Times New Roman"/>
          <w:sz w:val="22"/>
          <w:szCs w:val="22"/>
        </w:rPr>
        <w:t>_____________________________________________________________________</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 xml:space="preserve">                 </w:t>
      </w:r>
      <w:r w:rsidR="007C1696" w:rsidRPr="00BC2495">
        <w:rPr>
          <w:rFonts w:ascii="Times New Roman" w:hAnsi="Times New Roman" w:cs="Times New Roman"/>
          <w:sz w:val="22"/>
          <w:szCs w:val="22"/>
        </w:rPr>
        <w:t xml:space="preserve">                         </w:t>
      </w:r>
      <w:r w:rsidRPr="00BC2495">
        <w:rPr>
          <w:rFonts w:ascii="Times New Roman" w:hAnsi="Times New Roman" w:cs="Times New Roman"/>
          <w:sz w:val="22"/>
          <w:szCs w:val="22"/>
        </w:rPr>
        <w:t xml:space="preserve"> (наименование неналогового платежа, пени)</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 xml:space="preserve">и в соответствии с______________________________________________________________ (указать подпункт, пункт </w:t>
      </w:r>
      <w:hyperlink r:id="rId20" w:history="1">
        <w:r w:rsidRPr="00BC2495">
          <w:rPr>
            <w:rFonts w:ascii="Times New Roman" w:hAnsi="Times New Roman" w:cs="Times New Roman"/>
            <w:sz w:val="22"/>
            <w:szCs w:val="22"/>
          </w:rPr>
          <w:t>Порядка</w:t>
        </w:r>
      </w:hyperlink>
      <w:r w:rsidRPr="00BC2495">
        <w:rPr>
          <w:rFonts w:ascii="Times New Roman" w:hAnsi="Times New Roman" w:cs="Times New Roman"/>
          <w:sz w:val="22"/>
          <w:szCs w:val="22"/>
        </w:rPr>
        <w:t xml:space="preserve"> предоставления отсрочек и рассрочек по</w:t>
      </w:r>
      <w:r w:rsidR="007C1696" w:rsidRPr="00BC2495">
        <w:rPr>
          <w:rFonts w:ascii="Times New Roman" w:hAnsi="Times New Roman" w:cs="Times New Roman"/>
          <w:sz w:val="22"/>
          <w:szCs w:val="22"/>
        </w:rPr>
        <w:t xml:space="preserve"> </w:t>
      </w:r>
      <w:r w:rsidRPr="00BC2495">
        <w:rPr>
          <w:rFonts w:ascii="Times New Roman" w:hAnsi="Times New Roman" w:cs="Times New Roman"/>
          <w:sz w:val="22"/>
          <w:szCs w:val="22"/>
        </w:rPr>
        <w:t>уплате неналоговых платежей),</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принято решение:</w:t>
      </w:r>
    </w:p>
    <w:p w:rsidR="007C1696" w:rsidRPr="00BC2495" w:rsidRDefault="007C1696" w:rsidP="00B16E37">
      <w:pPr>
        <w:pStyle w:val="ConsPlusNonformat"/>
        <w:rPr>
          <w:rFonts w:ascii="Times New Roman" w:hAnsi="Times New Roman" w:cs="Times New Roman"/>
          <w:sz w:val="22"/>
          <w:szCs w:val="22"/>
        </w:rPr>
      </w:pP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 xml:space="preserve">    1. Предоставить</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______________________</w:t>
      </w:r>
      <w:r w:rsidR="007C1696" w:rsidRPr="00BC2495">
        <w:rPr>
          <w:rFonts w:ascii="Times New Roman" w:hAnsi="Times New Roman" w:cs="Times New Roman"/>
          <w:sz w:val="22"/>
          <w:szCs w:val="22"/>
        </w:rPr>
        <w:t>___</w:t>
      </w:r>
      <w:r w:rsidRPr="00BC2495">
        <w:rPr>
          <w:rFonts w:ascii="Times New Roman" w:hAnsi="Times New Roman" w:cs="Times New Roman"/>
          <w:sz w:val="22"/>
          <w:szCs w:val="22"/>
        </w:rPr>
        <w:t>____________________________________________________</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 xml:space="preserve">      </w:t>
      </w:r>
      <w:r w:rsidR="007C1696" w:rsidRPr="00BC2495">
        <w:rPr>
          <w:rFonts w:ascii="Times New Roman" w:hAnsi="Times New Roman" w:cs="Times New Roman"/>
          <w:sz w:val="22"/>
          <w:szCs w:val="22"/>
        </w:rPr>
        <w:t xml:space="preserve">                </w:t>
      </w:r>
      <w:r w:rsidRPr="00BC2495">
        <w:rPr>
          <w:rFonts w:ascii="Times New Roman" w:hAnsi="Times New Roman" w:cs="Times New Roman"/>
          <w:sz w:val="22"/>
          <w:szCs w:val="22"/>
        </w:rPr>
        <w:t xml:space="preserve"> (наименование организации или Ф.И.О. физического лица)</w:t>
      </w:r>
    </w:p>
    <w:p w:rsidR="00B16E37" w:rsidRPr="00BC2495" w:rsidRDefault="00B16E37" w:rsidP="007C1696">
      <w:pPr>
        <w:pStyle w:val="ConsPlusNonformat"/>
        <w:jc w:val="both"/>
        <w:rPr>
          <w:rFonts w:ascii="Times New Roman" w:hAnsi="Times New Roman" w:cs="Times New Roman"/>
          <w:sz w:val="22"/>
          <w:szCs w:val="22"/>
        </w:rPr>
      </w:pPr>
      <w:r w:rsidRPr="00BC2495">
        <w:rPr>
          <w:rFonts w:ascii="Times New Roman" w:hAnsi="Times New Roman" w:cs="Times New Roman"/>
          <w:sz w:val="22"/>
          <w:szCs w:val="22"/>
        </w:rPr>
        <w:t>отсрочку  (рассрочку)  по  следующим  неналоговым платежам в бюджет Елизовского городского поселения:</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1. ____________________ в сумме ________________________ тыс. руб.</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2. ____________________ в сумме ________________________ тыс. руб.</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3. и т.д.,</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всего на сумму __________________________________ тыс. руб.</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2. Установить, что отсрочка (рассрочка) предоставляется с ______20__ г. по _____ 20__ г.</w:t>
      </w:r>
    </w:p>
    <w:p w:rsidR="00B16E37" w:rsidRPr="00BC2495" w:rsidRDefault="00B16E37" w:rsidP="00BC2495">
      <w:pPr>
        <w:pStyle w:val="ConsPlusNonformat"/>
        <w:jc w:val="both"/>
        <w:rPr>
          <w:rFonts w:ascii="Times New Roman" w:hAnsi="Times New Roman" w:cs="Times New Roman"/>
          <w:sz w:val="22"/>
          <w:szCs w:val="22"/>
        </w:rPr>
      </w:pPr>
      <w:r w:rsidRPr="00BC2495">
        <w:rPr>
          <w:rFonts w:ascii="Times New Roman" w:hAnsi="Times New Roman" w:cs="Times New Roman"/>
          <w:sz w:val="22"/>
          <w:szCs w:val="22"/>
        </w:rPr>
        <w:t>(указать  чисо,  месяц,  год,  с  которого   начинает действовать и когда прекращается отсрочка (рассрочка)</w:t>
      </w:r>
      <w:r w:rsidR="00BC2495">
        <w:rPr>
          <w:rFonts w:ascii="Times New Roman" w:hAnsi="Times New Roman" w:cs="Times New Roman"/>
          <w:sz w:val="22"/>
          <w:szCs w:val="22"/>
        </w:rPr>
        <w:t xml:space="preserve">  </w:t>
      </w:r>
      <w:r w:rsidRPr="00BC2495">
        <w:rPr>
          <w:rFonts w:ascii="Times New Roman" w:hAnsi="Times New Roman" w:cs="Times New Roman"/>
          <w:sz w:val="22"/>
          <w:szCs w:val="22"/>
        </w:rPr>
        <w:t>по ________________________________________________ на следующих условиях:</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а) уплаты процентов за пользование отсрочкой (рассрочкой) в размере ___</w:t>
      </w:r>
      <w:r w:rsidR="00BC2495">
        <w:rPr>
          <w:rFonts w:ascii="Times New Roman" w:hAnsi="Times New Roman" w:cs="Times New Roman"/>
          <w:sz w:val="22"/>
          <w:szCs w:val="22"/>
        </w:rPr>
        <w:t>__________________</w:t>
      </w:r>
      <w:r w:rsidRPr="00BC2495">
        <w:rPr>
          <w:rFonts w:ascii="Times New Roman" w:hAnsi="Times New Roman" w:cs="Times New Roman"/>
          <w:sz w:val="22"/>
          <w:szCs w:val="22"/>
        </w:rPr>
        <w:t>__;</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б) своевременной  и  полной  уплаты  в  течение  периода действия отсрочки</w:t>
      </w:r>
      <w:r w:rsidR="00BC2495">
        <w:rPr>
          <w:rFonts w:ascii="Times New Roman" w:hAnsi="Times New Roman" w:cs="Times New Roman"/>
          <w:sz w:val="22"/>
          <w:szCs w:val="22"/>
        </w:rPr>
        <w:t xml:space="preserve"> </w:t>
      </w:r>
      <w:r w:rsidRPr="00BC2495">
        <w:rPr>
          <w:rFonts w:ascii="Times New Roman" w:hAnsi="Times New Roman" w:cs="Times New Roman"/>
          <w:sz w:val="22"/>
          <w:szCs w:val="22"/>
        </w:rPr>
        <w:t>(рассрочки) текущих неналоговых платежей.</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 xml:space="preserve">    3. Установить, что сумма отсроченных (рассроченных) платежей  подлежит</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уплате, начиная с _________________________</w:t>
      </w:r>
      <w:r w:rsidR="00BC2495" w:rsidRPr="00BC2495">
        <w:rPr>
          <w:rFonts w:ascii="Times New Roman" w:hAnsi="Times New Roman" w:cs="Times New Roman"/>
          <w:sz w:val="22"/>
          <w:szCs w:val="22"/>
        </w:rPr>
        <w:t>______</w:t>
      </w:r>
      <w:r w:rsidRPr="00BC2495">
        <w:rPr>
          <w:rFonts w:ascii="Times New Roman" w:hAnsi="Times New Roman" w:cs="Times New Roman"/>
          <w:sz w:val="22"/>
          <w:szCs w:val="22"/>
        </w:rPr>
        <w:t>_______________________________</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 xml:space="preserve">                 </w:t>
      </w:r>
      <w:r w:rsidR="00BC2495" w:rsidRPr="00BC2495">
        <w:rPr>
          <w:rFonts w:ascii="Times New Roman" w:hAnsi="Times New Roman" w:cs="Times New Roman"/>
          <w:sz w:val="22"/>
          <w:szCs w:val="22"/>
        </w:rPr>
        <w:t xml:space="preserve">         </w:t>
      </w:r>
      <w:r w:rsidRPr="00BC2495">
        <w:rPr>
          <w:rFonts w:ascii="Times New Roman" w:hAnsi="Times New Roman" w:cs="Times New Roman"/>
          <w:sz w:val="22"/>
          <w:szCs w:val="22"/>
        </w:rPr>
        <w:t xml:space="preserve">   (указать дату начала погашения отсрочки (рассрочки)</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по ____________________________________________</w:t>
      </w:r>
      <w:r w:rsidR="00BC2495" w:rsidRPr="00BC2495">
        <w:rPr>
          <w:rFonts w:ascii="Times New Roman" w:hAnsi="Times New Roman" w:cs="Times New Roman"/>
          <w:sz w:val="22"/>
          <w:szCs w:val="22"/>
        </w:rPr>
        <w:t>____</w:t>
      </w:r>
      <w:r w:rsidRPr="00BC2495">
        <w:rPr>
          <w:rFonts w:ascii="Times New Roman" w:hAnsi="Times New Roman" w:cs="Times New Roman"/>
          <w:sz w:val="22"/>
          <w:szCs w:val="22"/>
        </w:rPr>
        <w:t>__________________________,</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 xml:space="preserve">                     (указать дату последнего платежа)</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в размере ________________(____________________________________) тыс. руб.</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по каждому сроку уплаты или же единовременно</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___________________________________________________</w:t>
      </w:r>
      <w:r w:rsidR="00BC2495" w:rsidRPr="00BC2495">
        <w:rPr>
          <w:rFonts w:ascii="Times New Roman" w:hAnsi="Times New Roman" w:cs="Times New Roman"/>
          <w:sz w:val="22"/>
          <w:szCs w:val="22"/>
        </w:rPr>
        <w:t>___</w:t>
      </w:r>
      <w:r w:rsidRPr="00BC2495">
        <w:rPr>
          <w:rFonts w:ascii="Times New Roman" w:hAnsi="Times New Roman" w:cs="Times New Roman"/>
          <w:sz w:val="22"/>
          <w:szCs w:val="22"/>
        </w:rPr>
        <w:t>_______________________</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 xml:space="preserve">                      (указать дату отсроченной суммы)</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с начислением процентов в размере</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____________(___________________________) тыс. руб. в доход бюджета Елизовского муниципального района по коду</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__________________________________________________________________________</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 xml:space="preserve">          (реквизиты в соответствии с бюджетной классификацией)</w:t>
      </w:r>
    </w:p>
    <w:p w:rsid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 xml:space="preserve">    В случае  несоблюдения  плательщиком  условий  предоставления отсрочки</w:t>
      </w:r>
      <w:r w:rsidR="00BC2495">
        <w:rPr>
          <w:rFonts w:ascii="Times New Roman" w:hAnsi="Times New Roman" w:cs="Times New Roman"/>
          <w:sz w:val="22"/>
          <w:szCs w:val="22"/>
        </w:rPr>
        <w:t xml:space="preserve"> </w:t>
      </w:r>
      <w:r w:rsidRPr="00BC2495">
        <w:rPr>
          <w:rFonts w:ascii="Times New Roman" w:hAnsi="Times New Roman" w:cs="Times New Roman"/>
          <w:sz w:val="22"/>
          <w:szCs w:val="22"/>
        </w:rPr>
        <w:t>(рассрочки), а также невыполнения им взятых на себя обязательств настоящее</w:t>
      </w:r>
      <w:r w:rsidR="00BC2495">
        <w:rPr>
          <w:rFonts w:ascii="Times New Roman" w:hAnsi="Times New Roman" w:cs="Times New Roman"/>
          <w:sz w:val="22"/>
          <w:szCs w:val="22"/>
        </w:rPr>
        <w:t xml:space="preserve"> </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Решение подлежит отмене.</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Подпись Главного администратора доходов __________________________________</w:t>
      </w:r>
    </w:p>
    <w:p w:rsidR="00B16E37" w:rsidRPr="00BC2495" w:rsidRDefault="00B16E37" w:rsidP="00B16E37">
      <w:pPr>
        <w:pStyle w:val="ConsPlusNonformat"/>
        <w:rPr>
          <w:rFonts w:ascii="Times New Roman" w:hAnsi="Times New Roman" w:cs="Times New Roman"/>
          <w:sz w:val="22"/>
          <w:szCs w:val="22"/>
        </w:rPr>
      </w:pPr>
      <w:r w:rsidRPr="00BC2495">
        <w:rPr>
          <w:rFonts w:ascii="Times New Roman" w:hAnsi="Times New Roman" w:cs="Times New Roman"/>
          <w:sz w:val="22"/>
          <w:szCs w:val="22"/>
        </w:rPr>
        <w:t>Печать</w:t>
      </w:r>
    </w:p>
    <w:p w:rsidR="00B16E37" w:rsidRPr="00BC2495" w:rsidRDefault="00B16E37" w:rsidP="00B16E37">
      <w:pPr>
        <w:pStyle w:val="ConsPlusNonformat"/>
        <w:rPr>
          <w:sz w:val="22"/>
          <w:szCs w:val="22"/>
        </w:rPr>
      </w:pPr>
      <w:r w:rsidRPr="00BC2495">
        <w:rPr>
          <w:rFonts w:ascii="Times New Roman" w:hAnsi="Times New Roman" w:cs="Times New Roman"/>
          <w:sz w:val="22"/>
          <w:szCs w:val="22"/>
        </w:rPr>
        <w:t>Согласовано ______________________________________________________________________</w:t>
      </w:r>
    </w:p>
    <w:p w:rsidR="00B16E37" w:rsidRPr="00D36B44" w:rsidRDefault="00383BA9" w:rsidP="00B16E37">
      <w:pPr>
        <w:pStyle w:val="ConsPlusNonformat"/>
        <w:ind w:firstLine="5670"/>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B16E37" w:rsidRPr="00D36B44" w:rsidRDefault="00B16E37" w:rsidP="00B16E37">
      <w:pPr>
        <w:autoSpaceDE w:val="0"/>
        <w:autoSpaceDN w:val="0"/>
        <w:adjustRightInd w:val="0"/>
        <w:ind w:left="5664" w:firstLine="6"/>
        <w:outlineLvl w:val="1"/>
      </w:pPr>
      <w:r w:rsidRPr="00D36B44">
        <w:t>к Порядку предоставления</w:t>
      </w:r>
      <w:r>
        <w:t xml:space="preserve"> </w:t>
      </w:r>
      <w:r w:rsidRPr="00D36B44">
        <w:t>отсрочек и рассрочек по уплате</w:t>
      </w:r>
    </w:p>
    <w:p w:rsidR="00B16E37" w:rsidRPr="00D36B44" w:rsidRDefault="00B16E37" w:rsidP="00B16E37">
      <w:pPr>
        <w:autoSpaceDE w:val="0"/>
        <w:autoSpaceDN w:val="0"/>
        <w:adjustRightInd w:val="0"/>
        <w:ind w:left="5664" w:firstLine="6"/>
        <w:outlineLvl w:val="1"/>
        <w:rPr>
          <w:sz w:val="28"/>
          <w:szCs w:val="28"/>
        </w:rPr>
      </w:pPr>
      <w:r w:rsidRPr="00D36B44">
        <w:t xml:space="preserve">неналоговых платежей, </w:t>
      </w:r>
      <w:r w:rsidR="004352A0">
        <w:t>п</w:t>
      </w:r>
      <w:r w:rsidRPr="00D36B44">
        <w:t>одлежащих</w:t>
      </w:r>
      <w:r>
        <w:t xml:space="preserve">  </w:t>
      </w:r>
      <w:r w:rsidRPr="00D36B44">
        <w:t>зачислению в бюджет</w:t>
      </w:r>
      <w:r>
        <w:t xml:space="preserve"> </w:t>
      </w:r>
      <w:r w:rsidRPr="00D36B44">
        <w:t xml:space="preserve">Елизовского </w:t>
      </w:r>
      <w:r>
        <w:t>городского поселения</w:t>
      </w:r>
    </w:p>
    <w:p w:rsidR="00B16E37" w:rsidRPr="00D36B44" w:rsidRDefault="00B16E37" w:rsidP="00B16E37">
      <w:pPr>
        <w:autoSpaceDE w:val="0"/>
        <w:autoSpaceDN w:val="0"/>
        <w:adjustRightInd w:val="0"/>
        <w:ind w:firstLine="5670"/>
        <w:jc w:val="right"/>
        <w:outlineLvl w:val="1"/>
        <w:rPr>
          <w:sz w:val="28"/>
          <w:szCs w:val="28"/>
        </w:rPr>
      </w:pPr>
    </w:p>
    <w:p w:rsidR="00B16E37" w:rsidRPr="00D36B44" w:rsidRDefault="00B16E37" w:rsidP="00B16E37">
      <w:pPr>
        <w:autoSpaceDE w:val="0"/>
        <w:autoSpaceDN w:val="0"/>
        <w:adjustRightInd w:val="0"/>
        <w:jc w:val="center"/>
        <w:outlineLvl w:val="1"/>
        <w:rPr>
          <w:sz w:val="28"/>
          <w:szCs w:val="28"/>
        </w:rPr>
      </w:pPr>
      <w:r w:rsidRPr="00D36B44">
        <w:rPr>
          <w:sz w:val="28"/>
          <w:szCs w:val="28"/>
        </w:rPr>
        <w:t>ОБ ОТКАЗЕ</w:t>
      </w:r>
    </w:p>
    <w:p w:rsidR="00B16E37" w:rsidRPr="00D36B44" w:rsidRDefault="00B16E37" w:rsidP="00B16E37">
      <w:pPr>
        <w:autoSpaceDE w:val="0"/>
        <w:autoSpaceDN w:val="0"/>
        <w:adjustRightInd w:val="0"/>
        <w:jc w:val="center"/>
        <w:outlineLvl w:val="1"/>
        <w:rPr>
          <w:sz w:val="28"/>
          <w:szCs w:val="28"/>
        </w:rPr>
      </w:pPr>
      <w:r w:rsidRPr="00D36B44">
        <w:rPr>
          <w:sz w:val="28"/>
          <w:szCs w:val="28"/>
        </w:rPr>
        <w:t>в предоставлении отсрочек (рассрочек) по неналоговым</w:t>
      </w:r>
    </w:p>
    <w:p w:rsidR="00B16E37" w:rsidRPr="00D36B44" w:rsidRDefault="00B16E37" w:rsidP="00B16E37">
      <w:pPr>
        <w:autoSpaceDE w:val="0"/>
        <w:autoSpaceDN w:val="0"/>
        <w:adjustRightInd w:val="0"/>
        <w:jc w:val="center"/>
        <w:outlineLvl w:val="1"/>
        <w:rPr>
          <w:sz w:val="28"/>
          <w:szCs w:val="28"/>
        </w:rPr>
      </w:pPr>
      <w:r w:rsidRPr="00D36B44">
        <w:rPr>
          <w:sz w:val="28"/>
          <w:szCs w:val="28"/>
        </w:rPr>
        <w:t xml:space="preserve">платежам в бюджет Елизовского </w:t>
      </w:r>
      <w:r>
        <w:rPr>
          <w:sz w:val="28"/>
          <w:szCs w:val="28"/>
        </w:rPr>
        <w:t>городского</w:t>
      </w:r>
      <w:r w:rsidRPr="00D36B44">
        <w:rPr>
          <w:sz w:val="28"/>
          <w:szCs w:val="28"/>
        </w:rPr>
        <w:t xml:space="preserve"> </w:t>
      </w:r>
      <w:r>
        <w:rPr>
          <w:sz w:val="28"/>
          <w:szCs w:val="28"/>
        </w:rPr>
        <w:t>поселения</w:t>
      </w:r>
    </w:p>
    <w:p w:rsidR="00B16E37" w:rsidRPr="00D36B44" w:rsidRDefault="00B16E37" w:rsidP="00B16E37">
      <w:pPr>
        <w:autoSpaceDE w:val="0"/>
        <w:autoSpaceDN w:val="0"/>
        <w:adjustRightInd w:val="0"/>
        <w:jc w:val="center"/>
        <w:outlineLvl w:val="1"/>
        <w:rPr>
          <w:sz w:val="28"/>
          <w:szCs w:val="28"/>
        </w:rPr>
      </w:pPr>
    </w:p>
    <w:p w:rsidR="00B16E37" w:rsidRPr="00BC2495" w:rsidRDefault="00BC2495" w:rsidP="00BC249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B16E37" w:rsidRPr="00BC2495">
        <w:rPr>
          <w:rFonts w:ascii="Times New Roman" w:hAnsi="Times New Roman" w:cs="Times New Roman"/>
          <w:sz w:val="24"/>
          <w:szCs w:val="24"/>
        </w:rPr>
        <w:t xml:space="preserve">____________________________________________________, </w:t>
      </w:r>
      <w:r>
        <w:rPr>
          <w:rFonts w:ascii="Times New Roman" w:hAnsi="Times New Roman" w:cs="Times New Roman"/>
          <w:sz w:val="24"/>
          <w:szCs w:val="24"/>
        </w:rPr>
        <w:t xml:space="preserve">          </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 xml:space="preserve">        </w:t>
      </w:r>
      <w:r w:rsidR="00BC2495">
        <w:rPr>
          <w:rFonts w:ascii="Times New Roman" w:hAnsi="Times New Roman" w:cs="Times New Roman"/>
          <w:sz w:val="24"/>
          <w:szCs w:val="24"/>
        </w:rPr>
        <w:t xml:space="preserve">                                    </w:t>
      </w:r>
      <w:r w:rsidRPr="00BC2495">
        <w:rPr>
          <w:rFonts w:ascii="Times New Roman" w:hAnsi="Times New Roman" w:cs="Times New Roman"/>
          <w:sz w:val="24"/>
          <w:szCs w:val="24"/>
        </w:rPr>
        <w:t xml:space="preserve">  (Главный администратор доходов)</w:t>
      </w:r>
    </w:p>
    <w:p w:rsidR="00B16E37" w:rsidRPr="00BC2495" w:rsidRDefault="00BC2495"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 xml:space="preserve">рассмотрев заявление </w:t>
      </w:r>
      <w:r w:rsidR="00B16E37" w:rsidRPr="00BC2495">
        <w:rPr>
          <w:rFonts w:ascii="Times New Roman" w:hAnsi="Times New Roman" w:cs="Times New Roman"/>
          <w:sz w:val="24"/>
          <w:szCs w:val="24"/>
        </w:rPr>
        <w:t>__________________________________</w:t>
      </w:r>
      <w:r>
        <w:rPr>
          <w:rFonts w:ascii="Times New Roman" w:hAnsi="Times New Roman" w:cs="Times New Roman"/>
          <w:sz w:val="24"/>
          <w:szCs w:val="24"/>
        </w:rPr>
        <w:t>______</w:t>
      </w:r>
      <w:r w:rsidR="00B16E37" w:rsidRPr="00BC2495">
        <w:rPr>
          <w:rFonts w:ascii="Times New Roman" w:hAnsi="Times New Roman" w:cs="Times New Roman"/>
          <w:sz w:val="24"/>
          <w:szCs w:val="24"/>
        </w:rPr>
        <w:t>________________</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__________________________________________________________________________</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 xml:space="preserve">    (ИНН, КПП, наименование организации или Ф.И.О. физического лица)</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о предоставлении отсрочки (рассрочки) на период с _</w:t>
      </w:r>
      <w:r w:rsidR="00BC2495">
        <w:rPr>
          <w:rFonts w:ascii="Times New Roman" w:hAnsi="Times New Roman" w:cs="Times New Roman"/>
          <w:sz w:val="24"/>
          <w:szCs w:val="24"/>
        </w:rPr>
        <w:t>_________</w:t>
      </w:r>
      <w:r w:rsidRPr="00BC2495">
        <w:rPr>
          <w:rFonts w:ascii="Times New Roman" w:hAnsi="Times New Roman" w:cs="Times New Roman"/>
          <w:sz w:val="24"/>
          <w:szCs w:val="24"/>
        </w:rPr>
        <w:t xml:space="preserve"> 20 _ г. по </w:t>
      </w:r>
      <w:r w:rsidR="00BC2495">
        <w:rPr>
          <w:rFonts w:ascii="Times New Roman" w:hAnsi="Times New Roman" w:cs="Times New Roman"/>
          <w:sz w:val="24"/>
          <w:szCs w:val="24"/>
        </w:rPr>
        <w:t>_______</w:t>
      </w:r>
      <w:r w:rsidRPr="00BC2495">
        <w:rPr>
          <w:rFonts w:ascii="Times New Roman" w:hAnsi="Times New Roman" w:cs="Times New Roman"/>
          <w:sz w:val="24"/>
          <w:szCs w:val="24"/>
        </w:rPr>
        <w:t>_ 20 _ г.</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 xml:space="preserve">   (указать дату начала и дату окончания действия отсрочки (рассрочки)</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по__________________________________________________________________________</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 xml:space="preserve">                 </w:t>
      </w:r>
      <w:r w:rsidR="00BC2495">
        <w:rPr>
          <w:rFonts w:ascii="Times New Roman" w:hAnsi="Times New Roman" w:cs="Times New Roman"/>
          <w:sz w:val="24"/>
          <w:szCs w:val="24"/>
        </w:rPr>
        <w:t xml:space="preserve">                  </w:t>
      </w:r>
      <w:r w:rsidRPr="00BC2495">
        <w:rPr>
          <w:rFonts w:ascii="Times New Roman" w:hAnsi="Times New Roman" w:cs="Times New Roman"/>
          <w:sz w:val="24"/>
          <w:szCs w:val="24"/>
        </w:rPr>
        <w:t>(наименование неналогового платежа, пени)</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и в соответствии с</w:t>
      </w:r>
      <w:r w:rsidR="00BC2495">
        <w:rPr>
          <w:rFonts w:ascii="Times New Roman" w:hAnsi="Times New Roman" w:cs="Times New Roman"/>
          <w:sz w:val="24"/>
          <w:szCs w:val="24"/>
        </w:rPr>
        <w:t>_________</w:t>
      </w:r>
      <w:r w:rsidRPr="00BC2495">
        <w:rPr>
          <w:rFonts w:ascii="Times New Roman" w:hAnsi="Times New Roman" w:cs="Times New Roman"/>
          <w:sz w:val="24"/>
          <w:szCs w:val="24"/>
        </w:rPr>
        <w:t>___________________________________________________,</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 xml:space="preserve"> (указать подпункт, пункт </w:t>
      </w:r>
      <w:hyperlink r:id="rId21" w:history="1">
        <w:r w:rsidRPr="00BC2495">
          <w:rPr>
            <w:rFonts w:ascii="Times New Roman" w:hAnsi="Times New Roman" w:cs="Times New Roman"/>
            <w:sz w:val="24"/>
            <w:szCs w:val="24"/>
          </w:rPr>
          <w:t>Порядка</w:t>
        </w:r>
      </w:hyperlink>
      <w:r w:rsidRPr="00BC2495">
        <w:rPr>
          <w:rFonts w:ascii="Times New Roman" w:hAnsi="Times New Roman" w:cs="Times New Roman"/>
          <w:sz w:val="24"/>
          <w:szCs w:val="24"/>
        </w:rPr>
        <w:t xml:space="preserve"> предоставления отсрочек и рассрочек по</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налоговым и неналоговым платежам в бюджет Елизовского городского поселения)</w:t>
      </w:r>
    </w:p>
    <w:p w:rsidR="00B16E37" w:rsidRPr="00BC2495" w:rsidRDefault="00B16E37" w:rsidP="00BC2495">
      <w:pPr>
        <w:pStyle w:val="ConsPlusNonformat"/>
        <w:jc w:val="both"/>
        <w:rPr>
          <w:rFonts w:ascii="Times New Roman" w:hAnsi="Times New Roman" w:cs="Times New Roman"/>
          <w:sz w:val="24"/>
          <w:szCs w:val="24"/>
        </w:rPr>
      </w:pP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выражает  несогласие  на  принятие  решения  об  изменении  сроков  уплаты</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неналоговых платежей в соответствии с заявлением ______ от ________ N ___.</w:t>
      </w:r>
    </w:p>
    <w:p w:rsidR="00B16E37" w:rsidRPr="00BC2495" w:rsidRDefault="00B16E37" w:rsidP="00BC2495">
      <w:pPr>
        <w:pStyle w:val="ConsPlusNonformat"/>
        <w:jc w:val="both"/>
        <w:rPr>
          <w:rFonts w:ascii="Times New Roman" w:hAnsi="Times New Roman" w:cs="Times New Roman"/>
          <w:sz w:val="24"/>
          <w:szCs w:val="24"/>
        </w:rPr>
      </w:pP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Причины:</w:t>
      </w:r>
    </w:p>
    <w:p w:rsidR="00B16E37" w:rsidRPr="00BC2495" w:rsidRDefault="00B16E37" w:rsidP="00BC2495">
      <w:pPr>
        <w:pStyle w:val="ConsPlusNonformat"/>
        <w:jc w:val="both"/>
        <w:rPr>
          <w:rFonts w:ascii="Times New Roman" w:hAnsi="Times New Roman" w:cs="Times New Roman"/>
          <w:sz w:val="24"/>
          <w:szCs w:val="24"/>
        </w:rPr>
      </w:pP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Подпись</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Главного администратора доходов  ______________   ______________________</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 xml:space="preserve">                             </w:t>
      </w:r>
      <w:r w:rsidR="00BC2495">
        <w:rPr>
          <w:rFonts w:ascii="Times New Roman" w:hAnsi="Times New Roman" w:cs="Times New Roman"/>
          <w:sz w:val="24"/>
          <w:szCs w:val="24"/>
        </w:rPr>
        <w:t xml:space="preserve">                                    </w:t>
      </w:r>
      <w:r w:rsidRPr="00BC2495">
        <w:rPr>
          <w:rFonts w:ascii="Times New Roman" w:hAnsi="Times New Roman" w:cs="Times New Roman"/>
          <w:sz w:val="24"/>
          <w:szCs w:val="24"/>
        </w:rPr>
        <w:t xml:space="preserve">       (подпись)     (расшифровка подписи)</w:t>
      </w:r>
    </w:p>
    <w:p w:rsidR="00B16E37" w:rsidRPr="00BC2495" w:rsidRDefault="00B16E37" w:rsidP="00BC2495">
      <w:pPr>
        <w:autoSpaceDE w:val="0"/>
        <w:autoSpaceDN w:val="0"/>
        <w:adjustRightInd w:val="0"/>
        <w:jc w:val="both"/>
        <w:outlineLvl w:val="1"/>
      </w:pPr>
    </w:p>
    <w:p w:rsidR="00B16E37" w:rsidRPr="00D36B44" w:rsidRDefault="00B16E37" w:rsidP="00B16E37">
      <w:pPr>
        <w:autoSpaceDE w:val="0"/>
        <w:autoSpaceDN w:val="0"/>
        <w:adjustRightInd w:val="0"/>
        <w:jc w:val="both"/>
        <w:outlineLvl w:val="1"/>
        <w:rPr>
          <w:sz w:val="28"/>
          <w:szCs w:val="28"/>
        </w:rPr>
      </w:pPr>
    </w:p>
    <w:p w:rsidR="00B16E37" w:rsidRPr="00D36B44" w:rsidRDefault="00B16E37" w:rsidP="00B16E37">
      <w:pPr>
        <w:autoSpaceDE w:val="0"/>
        <w:autoSpaceDN w:val="0"/>
        <w:adjustRightInd w:val="0"/>
        <w:jc w:val="both"/>
        <w:outlineLvl w:val="1"/>
        <w:rPr>
          <w:sz w:val="28"/>
          <w:szCs w:val="28"/>
        </w:rPr>
      </w:pPr>
    </w:p>
    <w:p w:rsidR="00B16E37" w:rsidRPr="00D36B44" w:rsidRDefault="00B16E37" w:rsidP="00B16E37">
      <w:pPr>
        <w:autoSpaceDE w:val="0"/>
        <w:autoSpaceDN w:val="0"/>
        <w:adjustRightInd w:val="0"/>
        <w:jc w:val="both"/>
        <w:outlineLvl w:val="1"/>
        <w:rPr>
          <w:sz w:val="28"/>
          <w:szCs w:val="28"/>
        </w:rPr>
      </w:pPr>
    </w:p>
    <w:p w:rsidR="00B16E37" w:rsidRPr="00D36B44" w:rsidRDefault="00B16E37" w:rsidP="00B16E37">
      <w:pPr>
        <w:autoSpaceDE w:val="0"/>
        <w:autoSpaceDN w:val="0"/>
        <w:adjustRightInd w:val="0"/>
        <w:jc w:val="both"/>
        <w:outlineLvl w:val="1"/>
        <w:rPr>
          <w:sz w:val="28"/>
          <w:szCs w:val="28"/>
        </w:rPr>
      </w:pPr>
    </w:p>
    <w:p w:rsidR="00B16E37" w:rsidRPr="00D36B44" w:rsidRDefault="00B16E37" w:rsidP="00B16E37">
      <w:pPr>
        <w:autoSpaceDE w:val="0"/>
        <w:autoSpaceDN w:val="0"/>
        <w:adjustRightInd w:val="0"/>
        <w:jc w:val="right"/>
        <w:outlineLvl w:val="1"/>
        <w:rPr>
          <w:sz w:val="28"/>
          <w:szCs w:val="28"/>
        </w:rPr>
      </w:pPr>
    </w:p>
    <w:p w:rsidR="00B16E37" w:rsidRPr="00D36B44" w:rsidRDefault="00B16E37" w:rsidP="00B16E37">
      <w:pPr>
        <w:autoSpaceDE w:val="0"/>
        <w:autoSpaceDN w:val="0"/>
        <w:adjustRightInd w:val="0"/>
        <w:jc w:val="right"/>
        <w:outlineLvl w:val="1"/>
        <w:rPr>
          <w:sz w:val="28"/>
          <w:szCs w:val="28"/>
        </w:rPr>
      </w:pPr>
    </w:p>
    <w:p w:rsidR="00B16E37" w:rsidRPr="00D36B44" w:rsidRDefault="00B16E37" w:rsidP="00B16E37">
      <w:pPr>
        <w:autoSpaceDE w:val="0"/>
        <w:autoSpaceDN w:val="0"/>
        <w:adjustRightInd w:val="0"/>
        <w:jc w:val="right"/>
        <w:outlineLvl w:val="1"/>
        <w:rPr>
          <w:sz w:val="28"/>
          <w:szCs w:val="28"/>
        </w:rPr>
      </w:pPr>
    </w:p>
    <w:p w:rsidR="00B16E37" w:rsidRPr="00D36B44" w:rsidRDefault="00B16E37" w:rsidP="00B16E37">
      <w:pPr>
        <w:autoSpaceDE w:val="0"/>
        <w:autoSpaceDN w:val="0"/>
        <w:adjustRightInd w:val="0"/>
        <w:jc w:val="right"/>
        <w:outlineLvl w:val="1"/>
        <w:rPr>
          <w:sz w:val="28"/>
          <w:szCs w:val="28"/>
        </w:rPr>
      </w:pPr>
    </w:p>
    <w:p w:rsidR="00B16E37" w:rsidRDefault="00B16E37" w:rsidP="00B16E37">
      <w:pPr>
        <w:autoSpaceDE w:val="0"/>
        <w:autoSpaceDN w:val="0"/>
        <w:adjustRightInd w:val="0"/>
        <w:jc w:val="right"/>
        <w:outlineLvl w:val="1"/>
        <w:rPr>
          <w:sz w:val="28"/>
          <w:szCs w:val="28"/>
        </w:rPr>
      </w:pPr>
    </w:p>
    <w:p w:rsidR="00383BA9" w:rsidRDefault="00383BA9" w:rsidP="00B16E37">
      <w:pPr>
        <w:autoSpaceDE w:val="0"/>
        <w:autoSpaceDN w:val="0"/>
        <w:adjustRightInd w:val="0"/>
        <w:jc w:val="right"/>
        <w:outlineLvl w:val="1"/>
        <w:rPr>
          <w:sz w:val="28"/>
          <w:szCs w:val="28"/>
        </w:rPr>
      </w:pPr>
    </w:p>
    <w:p w:rsidR="00383BA9" w:rsidRPr="00D36B44" w:rsidRDefault="00383BA9" w:rsidP="00B16E37">
      <w:pPr>
        <w:autoSpaceDE w:val="0"/>
        <w:autoSpaceDN w:val="0"/>
        <w:adjustRightInd w:val="0"/>
        <w:jc w:val="right"/>
        <w:outlineLvl w:val="1"/>
        <w:rPr>
          <w:sz w:val="28"/>
          <w:szCs w:val="28"/>
        </w:rPr>
      </w:pPr>
    </w:p>
    <w:p w:rsidR="00B16E37" w:rsidRPr="00D36B44" w:rsidRDefault="00B16E37" w:rsidP="00B16E37">
      <w:pPr>
        <w:autoSpaceDE w:val="0"/>
        <w:autoSpaceDN w:val="0"/>
        <w:adjustRightInd w:val="0"/>
        <w:jc w:val="right"/>
        <w:outlineLvl w:val="1"/>
        <w:rPr>
          <w:sz w:val="28"/>
          <w:szCs w:val="28"/>
        </w:rPr>
      </w:pPr>
    </w:p>
    <w:p w:rsidR="00B16E37" w:rsidRPr="00D36B44" w:rsidRDefault="00B16E37" w:rsidP="00B16E37">
      <w:pPr>
        <w:autoSpaceDE w:val="0"/>
        <w:autoSpaceDN w:val="0"/>
        <w:adjustRightInd w:val="0"/>
        <w:jc w:val="right"/>
        <w:outlineLvl w:val="1"/>
        <w:rPr>
          <w:sz w:val="28"/>
          <w:szCs w:val="28"/>
        </w:rPr>
      </w:pPr>
    </w:p>
    <w:p w:rsidR="00B16E37" w:rsidRPr="00D36B44" w:rsidRDefault="00B16E37" w:rsidP="00B16E37">
      <w:pPr>
        <w:autoSpaceDE w:val="0"/>
        <w:autoSpaceDN w:val="0"/>
        <w:adjustRightInd w:val="0"/>
        <w:jc w:val="right"/>
        <w:outlineLvl w:val="1"/>
        <w:rPr>
          <w:sz w:val="28"/>
          <w:szCs w:val="28"/>
        </w:rPr>
      </w:pPr>
    </w:p>
    <w:p w:rsidR="00B16E37" w:rsidRPr="00D36B44" w:rsidRDefault="00B16E37" w:rsidP="00B16E37">
      <w:pPr>
        <w:autoSpaceDE w:val="0"/>
        <w:autoSpaceDN w:val="0"/>
        <w:adjustRightInd w:val="0"/>
        <w:jc w:val="right"/>
        <w:outlineLvl w:val="1"/>
        <w:rPr>
          <w:sz w:val="28"/>
          <w:szCs w:val="28"/>
        </w:rPr>
      </w:pPr>
    </w:p>
    <w:p w:rsidR="00B16E37" w:rsidRPr="00D36B44" w:rsidRDefault="00B16E37" w:rsidP="00B16E37">
      <w:pPr>
        <w:autoSpaceDE w:val="0"/>
        <w:autoSpaceDN w:val="0"/>
        <w:adjustRightInd w:val="0"/>
        <w:outlineLvl w:val="1"/>
        <w:rPr>
          <w:sz w:val="28"/>
          <w:szCs w:val="28"/>
        </w:rPr>
      </w:pPr>
    </w:p>
    <w:p w:rsidR="00B16E37" w:rsidRPr="00D36B44" w:rsidRDefault="00B16E37" w:rsidP="00B16E37">
      <w:pPr>
        <w:autoSpaceDE w:val="0"/>
        <w:autoSpaceDN w:val="0"/>
        <w:adjustRightInd w:val="0"/>
        <w:jc w:val="right"/>
        <w:outlineLvl w:val="1"/>
        <w:rPr>
          <w:sz w:val="28"/>
          <w:szCs w:val="28"/>
        </w:rPr>
      </w:pPr>
    </w:p>
    <w:p w:rsidR="00B16E37" w:rsidRPr="00D36B44" w:rsidRDefault="00B16E37" w:rsidP="00B16E37">
      <w:pPr>
        <w:autoSpaceDE w:val="0"/>
        <w:autoSpaceDN w:val="0"/>
        <w:adjustRightInd w:val="0"/>
        <w:jc w:val="right"/>
        <w:outlineLvl w:val="1"/>
        <w:rPr>
          <w:sz w:val="28"/>
          <w:szCs w:val="28"/>
        </w:rPr>
      </w:pPr>
    </w:p>
    <w:p w:rsidR="00B16E37" w:rsidRPr="00D36B44" w:rsidRDefault="00383BA9" w:rsidP="00B16E37">
      <w:pPr>
        <w:autoSpaceDE w:val="0"/>
        <w:autoSpaceDN w:val="0"/>
        <w:adjustRightInd w:val="0"/>
        <w:ind w:firstLine="5670"/>
        <w:outlineLvl w:val="1"/>
      </w:pPr>
      <w:r>
        <w:lastRenderedPageBreak/>
        <w:t>Приложение 5</w:t>
      </w:r>
    </w:p>
    <w:p w:rsidR="00B16E37" w:rsidRPr="00D36B44" w:rsidRDefault="00B16E37" w:rsidP="00B16E37">
      <w:pPr>
        <w:autoSpaceDE w:val="0"/>
        <w:autoSpaceDN w:val="0"/>
        <w:adjustRightInd w:val="0"/>
        <w:ind w:left="5664" w:firstLine="6"/>
        <w:outlineLvl w:val="1"/>
      </w:pPr>
      <w:r w:rsidRPr="00D36B44">
        <w:t>к Порядку предоставления</w:t>
      </w:r>
      <w:r>
        <w:t xml:space="preserve"> </w:t>
      </w:r>
      <w:r w:rsidRPr="00D36B44">
        <w:t>отсрочек и рассрочек по уплате</w:t>
      </w:r>
    </w:p>
    <w:p w:rsidR="00B16E37" w:rsidRPr="00D36B44" w:rsidRDefault="00B16E37" w:rsidP="00B16E37">
      <w:pPr>
        <w:autoSpaceDE w:val="0"/>
        <w:autoSpaceDN w:val="0"/>
        <w:adjustRightInd w:val="0"/>
        <w:ind w:left="5664" w:firstLine="6"/>
        <w:outlineLvl w:val="1"/>
        <w:rPr>
          <w:sz w:val="28"/>
          <w:szCs w:val="28"/>
        </w:rPr>
      </w:pPr>
      <w:r w:rsidRPr="00D36B44">
        <w:t xml:space="preserve">неналоговых платежей, </w:t>
      </w:r>
      <w:r w:rsidR="004352A0">
        <w:t>п</w:t>
      </w:r>
      <w:r w:rsidRPr="00D36B44">
        <w:t>одлежащих</w:t>
      </w:r>
      <w:r>
        <w:t xml:space="preserve">  </w:t>
      </w:r>
      <w:r w:rsidRPr="00D36B44">
        <w:t>зачислению в бюджет</w:t>
      </w:r>
      <w:r>
        <w:t xml:space="preserve"> </w:t>
      </w:r>
      <w:r w:rsidRPr="00D36B44">
        <w:t xml:space="preserve">Елизовского </w:t>
      </w:r>
      <w:r>
        <w:t>городского поселения</w:t>
      </w:r>
    </w:p>
    <w:p w:rsidR="00B16E37" w:rsidRPr="00D36B44" w:rsidRDefault="00B16E37" w:rsidP="00B16E37">
      <w:pPr>
        <w:autoSpaceDE w:val="0"/>
        <w:autoSpaceDN w:val="0"/>
        <w:adjustRightInd w:val="0"/>
        <w:jc w:val="right"/>
        <w:outlineLvl w:val="1"/>
        <w:rPr>
          <w:sz w:val="28"/>
          <w:szCs w:val="28"/>
        </w:rPr>
      </w:pPr>
    </w:p>
    <w:p w:rsidR="00B16E37" w:rsidRPr="00D36B44" w:rsidRDefault="00B16E37" w:rsidP="00B16E37">
      <w:pPr>
        <w:autoSpaceDE w:val="0"/>
        <w:autoSpaceDN w:val="0"/>
        <w:adjustRightInd w:val="0"/>
        <w:jc w:val="center"/>
        <w:outlineLvl w:val="1"/>
        <w:rPr>
          <w:sz w:val="28"/>
          <w:szCs w:val="28"/>
        </w:rPr>
      </w:pPr>
      <w:r w:rsidRPr="00D36B44">
        <w:rPr>
          <w:sz w:val="28"/>
          <w:szCs w:val="28"/>
        </w:rPr>
        <w:t>РЕШЕНИЕ</w:t>
      </w:r>
    </w:p>
    <w:p w:rsidR="00B16E37" w:rsidRPr="00D36B44" w:rsidRDefault="00B16E37" w:rsidP="00B16E37">
      <w:pPr>
        <w:autoSpaceDE w:val="0"/>
        <w:autoSpaceDN w:val="0"/>
        <w:adjustRightInd w:val="0"/>
        <w:jc w:val="center"/>
        <w:outlineLvl w:val="1"/>
        <w:rPr>
          <w:sz w:val="28"/>
          <w:szCs w:val="28"/>
        </w:rPr>
      </w:pPr>
      <w:r w:rsidRPr="00D36B44">
        <w:rPr>
          <w:sz w:val="28"/>
          <w:szCs w:val="28"/>
        </w:rPr>
        <w:t>об отмене предоставленной отсрочки (рассрочки)</w:t>
      </w:r>
    </w:p>
    <w:p w:rsidR="00B16E37" w:rsidRPr="00D36B44" w:rsidRDefault="00B16E37" w:rsidP="00B16E37">
      <w:pPr>
        <w:autoSpaceDE w:val="0"/>
        <w:autoSpaceDN w:val="0"/>
        <w:adjustRightInd w:val="0"/>
        <w:jc w:val="center"/>
        <w:outlineLvl w:val="1"/>
        <w:rPr>
          <w:sz w:val="28"/>
          <w:szCs w:val="28"/>
        </w:rPr>
      </w:pPr>
      <w:r w:rsidRPr="00D36B44">
        <w:rPr>
          <w:sz w:val="28"/>
          <w:szCs w:val="28"/>
        </w:rPr>
        <w:t>в предоставлении</w:t>
      </w:r>
    </w:p>
    <w:p w:rsidR="00B16E37" w:rsidRPr="00D36B44" w:rsidRDefault="00B16E37" w:rsidP="00B16E37">
      <w:pPr>
        <w:autoSpaceDE w:val="0"/>
        <w:autoSpaceDN w:val="0"/>
        <w:adjustRightInd w:val="0"/>
        <w:jc w:val="center"/>
        <w:outlineLvl w:val="1"/>
        <w:rPr>
          <w:sz w:val="28"/>
          <w:szCs w:val="28"/>
        </w:rPr>
      </w:pP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__________________________________________________________________________</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 xml:space="preserve">                      </w:t>
      </w:r>
      <w:r w:rsidR="00BC2495">
        <w:rPr>
          <w:rFonts w:ascii="Times New Roman" w:hAnsi="Times New Roman" w:cs="Times New Roman"/>
          <w:sz w:val="24"/>
          <w:szCs w:val="24"/>
        </w:rPr>
        <w:t xml:space="preserve">                     </w:t>
      </w:r>
      <w:r w:rsidRPr="00BC2495">
        <w:rPr>
          <w:rFonts w:ascii="Times New Roman" w:hAnsi="Times New Roman" w:cs="Times New Roman"/>
          <w:sz w:val="24"/>
          <w:szCs w:val="24"/>
        </w:rPr>
        <w:t xml:space="preserve">   (Главный администратор доходов)</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в соответствии с пунктом</w:t>
      </w:r>
      <w:r w:rsidR="00BC2495">
        <w:rPr>
          <w:rFonts w:ascii="Times New Roman" w:hAnsi="Times New Roman" w:cs="Times New Roman"/>
          <w:sz w:val="24"/>
          <w:szCs w:val="24"/>
        </w:rPr>
        <w:t>_____</w:t>
      </w:r>
      <w:r w:rsidRPr="00BC2495">
        <w:rPr>
          <w:rFonts w:ascii="Times New Roman" w:hAnsi="Times New Roman" w:cs="Times New Roman"/>
          <w:sz w:val="24"/>
          <w:szCs w:val="24"/>
        </w:rPr>
        <w:t>_________________________________________________</w:t>
      </w:r>
    </w:p>
    <w:p w:rsidR="00B16E37" w:rsidRPr="00BC2495" w:rsidRDefault="00FA69F1" w:rsidP="00BC2495">
      <w:pPr>
        <w:pStyle w:val="ConsPlusNonformat"/>
        <w:jc w:val="both"/>
        <w:rPr>
          <w:rFonts w:ascii="Times New Roman" w:hAnsi="Times New Roman" w:cs="Times New Roman"/>
          <w:sz w:val="24"/>
          <w:szCs w:val="24"/>
        </w:rPr>
      </w:pPr>
      <w:hyperlink r:id="rId22" w:history="1">
        <w:r w:rsidR="00B16E37" w:rsidRPr="00BC2495">
          <w:rPr>
            <w:rFonts w:ascii="Times New Roman" w:hAnsi="Times New Roman" w:cs="Times New Roman"/>
            <w:sz w:val="24"/>
            <w:szCs w:val="24"/>
          </w:rPr>
          <w:t>Порядка</w:t>
        </w:r>
      </w:hyperlink>
      <w:r w:rsidR="00B16E37" w:rsidRPr="00BC2495">
        <w:rPr>
          <w:rFonts w:ascii="Times New Roman" w:hAnsi="Times New Roman" w:cs="Times New Roman"/>
          <w:sz w:val="24"/>
          <w:szCs w:val="24"/>
        </w:rPr>
        <w:t xml:space="preserve">  предоставления   отсрочек и рассрочек по неналоговым</w:t>
      </w:r>
      <w:r w:rsidR="00BC2495">
        <w:rPr>
          <w:rFonts w:ascii="Times New Roman" w:hAnsi="Times New Roman" w:cs="Times New Roman"/>
          <w:sz w:val="24"/>
          <w:szCs w:val="24"/>
        </w:rPr>
        <w:t xml:space="preserve"> </w:t>
      </w:r>
      <w:r w:rsidR="00B16E37" w:rsidRPr="00BC2495">
        <w:rPr>
          <w:rFonts w:ascii="Times New Roman" w:hAnsi="Times New Roman" w:cs="Times New Roman"/>
          <w:sz w:val="24"/>
          <w:szCs w:val="24"/>
        </w:rPr>
        <w:t>платежам в бюджет Елизовского городского поселения), на основании</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__________________________________________________________________________</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 xml:space="preserve">              </w:t>
      </w:r>
      <w:r w:rsidR="00BC2495">
        <w:rPr>
          <w:rFonts w:ascii="Times New Roman" w:hAnsi="Times New Roman" w:cs="Times New Roman"/>
          <w:sz w:val="24"/>
          <w:szCs w:val="24"/>
        </w:rPr>
        <w:t xml:space="preserve">                           </w:t>
      </w:r>
      <w:r w:rsidRPr="00BC2495">
        <w:rPr>
          <w:rFonts w:ascii="Times New Roman" w:hAnsi="Times New Roman" w:cs="Times New Roman"/>
          <w:sz w:val="24"/>
          <w:szCs w:val="24"/>
        </w:rPr>
        <w:t xml:space="preserve">  (указать основания для отмены отсрочки)</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принято решение:</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1. Отменить решение о предоставлении</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__________________________________________________________________________</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 xml:space="preserve">      </w:t>
      </w:r>
      <w:r w:rsidR="00BC2495">
        <w:rPr>
          <w:rFonts w:ascii="Times New Roman" w:hAnsi="Times New Roman" w:cs="Times New Roman"/>
          <w:sz w:val="24"/>
          <w:szCs w:val="24"/>
        </w:rPr>
        <w:t xml:space="preserve">                         </w:t>
      </w:r>
      <w:r w:rsidRPr="00BC2495">
        <w:rPr>
          <w:rFonts w:ascii="Times New Roman" w:hAnsi="Times New Roman" w:cs="Times New Roman"/>
          <w:sz w:val="24"/>
          <w:szCs w:val="24"/>
        </w:rPr>
        <w:t xml:space="preserve">   (наименование организации или Ф.И.О. физического лица)</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 xml:space="preserve">отсрочки (рассрочки)  по неналоговым платежам в бюджет Елизовского городского поселения в размере </w:t>
      </w:r>
      <w:r w:rsidR="00BC2495">
        <w:rPr>
          <w:rFonts w:ascii="Times New Roman" w:hAnsi="Times New Roman" w:cs="Times New Roman"/>
          <w:sz w:val="24"/>
          <w:szCs w:val="24"/>
        </w:rPr>
        <w:t>___________________________</w:t>
      </w:r>
      <w:r w:rsidRPr="00BC2495">
        <w:rPr>
          <w:rFonts w:ascii="Times New Roman" w:hAnsi="Times New Roman" w:cs="Times New Roman"/>
          <w:sz w:val="24"/>
          <w:szCs w:val="24"/>
        </w:rPr>
        <w:t>___________________ тыс. рублей</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от ________________________.</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 xml:space="preserve">       (дата принятия решения о предоставлении отсрочки (рассрочки)</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2. Установить, что в течение 30 дней после получения соответствующего</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решения_____________________________________________________________________</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 xml:space="preserve">        </w:t>
      </w:r>
      <w:r w:rsidR="00BC2495">
        <w:rPr>
          <w:rFonts w:ascii="Times New Roman" w:hAnsi="Times New Roman" w:cs="Times New Roman"/>
          <w:sz w:val="24"/>
          <w:szCs w:val="24"/>
        </w:rPr>
        <w:t xml:space="preserve">                                 </w:t>
      </w:r>
      <w:r w:rsidRPr="00BC2495">
        <w:rPr>
          <w:rFonts w:ascii="Times New Roman" w:hAnsi="Times New Roman" w:cs="Times New Roman"/>
          <w:sz w:val="24"/>
          <w:szCs w:val="24"/>
        </w:rPr>
        <w:t xml:space="preserve"> (наименование организации или Ф.И.О. физического лица)</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обязан уплатить неуплаченную сумму задолженности в размере</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_____________________________________________________________________ тыс.</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рублей, а также пени за каждый день, начиная с ________________ по_______,</w:t>
      </w: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в размере ____________________________ тыс. рублей.</w:t>
      </w:r>
    </w:p>
    <w:p w:rsidR="00B16E37" w:rsidRPr="00BC2495" w:rsidRDefault="00B16E37" w:rsidP="00BC2495">
      <w:pPr>
        <w:pStyle w:val="ConsPlusNonformat"/>
        <w:jc w:val="both"/>
        <w:rPr>
          <w:rFonts w:ascii="Times New Roman" w:hAnsi="Times New Roman" w:cs="Times New Roman"/>
          <w:sz w:val="24"/>
          <w:szCs w:val="24"/>
        </w:rPr>
      </w:pP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Подпись Главного администратора доходов  _________________________________</w:t>
      </w:r>
    </w:p>
    <w:p w:rsidR="00B16E37" w:rsidRPr="00BC2495" w:rsidRDefault="00B16E37" w:rsidP="00BC2495">
      <w:pPr>
        <w:pStyle w:val="ConsPlusNonformat"/>
        <w:jc w:val="both"/>
        <w:rPr>
          <w:rFonts w:ascii="Times New Roman" w:hAnsi="Times New Roman" w:cs="Times New Roman"/>
          <w:sz w:val="24"/>
          <w:szCs w:val="24"/>
        </w:rPr>
      </w:pP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Печать</w:t>
      </w:r>
    </w:p>
    <w:p w:rsidR="00B16E37" w:rsidRPr="00BC2495" w:rsidRDefault="00B16E37" w:rsidP="00BC2495">
      <w:pPr>
        <w:pStyle w:val="ConsPlusNonformat"/>
        <w:jc w:val="both"/>
        <w:rPr>
          <w:rFonts w:ascii="Times New Roman" w:hAnsi="Times New Roman" w:cs="Times New Roman"/>
          <w:sz w:val="24"/>
          <w:szCs w:val="24"/>
        </w:rPr>
      </w:pPr>
    </w:p>
    <w:p w:rsidR="00B16E37" w:rsidRPr="00BC2495" w:rsidRDefault="00B16E37" w:rsidP="00BC2495">
      <w:pPr>
        <w:pStyle w:val="ConsPlusNonformat"/>
        <w:jc w:val="both"/>
        <w:rPr>
          <w:rFonts w:ascii="Times New Roman" w:hAnsi="Times New Roman" w:cs="Times New Roman"/>
          <w:sz w:val="24"/>
          <w:szCs w:val="24"/>
        </w:rPr>
      </w:pPr>
      <w:r w:rsidRPr="00BC2495">
        <w:rPr>
          <w:rFonts w:ascii="Times New Roman" w:hAnsi="Times New Roman" w:cs="Times New Roman"/>
          <w:sz w:val="24"/>
          <w:szCs w:val="24"/>
        </w:rPr>
        <w:t>Согласовано ______________________________________________________________</w:t>
      </w:r>
    </w:p>
    <w:p w:rsidR="00B16E37" w:rsidRPr="00BC2495" w:rsidRDefault="00B16E37" w:rsidP="00BC2495">
      <w:pPr>
        <w:ind w:firstLine="720"/>
        <w:jc w:val="both"/>
      </w:pPr>
    </w:p>
    <w:p w:rsidR="00B16E37" w:rsidRPr="00BC2495" w:rsidRDefault="00B16E37" w:rsidP="00BC2495">
      <w:pPr>
        <w:jc w:val="both"/>
      </w:pPr>
    </w:p>
    <w:bookmarkEnd w:id="0"/>
    <w:p w:rsidR="00DF0787" w:rsidRPr="00BC2495" w:rsidRDefault="00DF0787" w:rsidP="00BC2495">
      <w:pPr>
        <w:widowControl w:val="0"/>
        <w:autoSpaceDE w:val="0"/>
        <w:autoSpaceDN w:val="0"/>
        <w:adjustRightInd w:val="0"/>
        <w:ind w:firstLine="540"/>
        <w:jc w:val="both"/>
      </w:pPr>
    </w:p>
    <w:sectPr w:rsidR="00DF0787" w:rsidRPr="00BC2495" w:rsidSect="00162E80">
      <w:pgSz w:w="11906" w:h="16838"/>
      <w:pgMar w:top="62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58C" w:rsidRDefault="002F558C" w:rsidP="00EC770D">
      <w:r>
        <w:separator/>
      </w:r>
    </w:p>
  </w:endnote>
  <w:endnote w:type="continuationSeparator" w:id="0">
    <w:p w:rsidR="002F558C" w:rsidRDefault="002F558C" w:rsidP="00EC7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58C" w:rsidRDefault="002F558C" w:rsidP="00EC770D">
      <w:r>
        <w:separator/>
      </w:r>
    </w:p>
  </w:footnote>
  <w:footnote w:type="continuationSeparator" w:id="0">
    <w:p w:rsidR="002F558C" w:rsidRDefault="002F558C" w:rsidP="00EC77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36A96"/>
    <w:multiLevelType w:val="hybridMultilevel"/>
    <w:tmpl w:val="3312C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F14988"/>
    <w:multiLevelType w:val="hybridMultilevel"/>
    <w:tmpl w:val="D0722180"/>
    <w:lvl w:ilvl="0" w:tplc="63CA95D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2534C2"/>
    <w:rsid w:val="00004D4C"/>
    <w:rsid w:val="0000540A"/>
    <w:rsid w:val="00006E12"/>
    <w:rsid w:val="00012679"/>
    <w:rsid w:val="00031AAF"/>
    <w:rsid w:val="00031D3D"/>
    <w:rsid w:val="000374A3"/>
    <w:rsid w:val="00037951"/>
    <w:rsid w:val="0004118D"/>
    <w:rsid w:val="0004279D"/>
    <w:rsid w:val="00042954"/>
    <w:rsid w:val="00063EA4"/>
    <w:rsid w:val="0007584C"/>
    <w:rsid w:val="000842F2"/>
    <w:rsid w:val="00084A1B"/>
    <w:rsid w:val="00087237"/>
    <w:rsid w:val="0009301E"/>
    <w:rsid w:val="000A1721"/>
    <w:rsid w:val="000A221B"/>
    <w:rsid w:val="000B18F0"/>
    <w:rsid w:val="000B4B1E"/>
    <w:rsid w:val="000C081B"/>
    <w:rsid w:val="000C26A1"/>
    <w:rsid w:val="000D058C"/>
    <w:rsid w:val="000E3C50"/>
    <w:rsid w:val="000E6C3B"/>
    <w:rsid w:val="000F217A"/>
    <w:rsid w:val="000F4402"/>
    <w:rsid w:val="000F606A"/>
    <w:rsid w:val="00106086"/>
    <w:rsid w:val="001142CB"/>
    <w:rsid w:val="00114549"/>
    <w:rsid w:val="00126920"/>
    <w:rsid w:val="001316B0"/>
    <w:rsid w:val="00136350"/>
    <w:rsid w:val="00140608"/>
    <w:rsid w:val="00141D5E"/>
    <w:rsid w:val="00153DB8"/>
    <w:rsid w:val="00155C03"/>
    <w:rsid w:val="00155FD6"/>
    <w:rsid w:val="00160A69"/>
    <w:rsid w:val="00162E80"/>
    <w:rsid w:val="001710A1"/>
    <w:rsid w:val="001738E6"/>
    <w:rsid w:val="00174456"/>
    <w:rsid w:val="00177514"/>
    <w:rsid w:val="00181AB6"/>
    <w:rsid w:val="00183C00"/>
    <w:rsid w:val="00183FE0"/>
    <w:rsid w:val="00197B81"/>
    <w:rsid w:val="001A1053"/>
    <w:rsid w:val="001A1EA0"/>
    <w:rsid w:val="001A57EB"/>
    <w:rsid w:val="001A64E0"/>
    <w:rsid w:val="001B2D00"/>
    <w:rsid w:val="001B435F"/>
    <w:rsid w:val="001B6CFD"/>
    <w:rsid w:val="001C5328"/>
    <w:rsid w:val="001D0CA8"/>
    <w:rsid w:val="001E58BA"/>
    <w:rsid w:val="001F7251"/>
    <w:rsid w:val="002004BF"/>
    <w:rsid w:val="0020188B"/>
    <w:rsid w:val="002167D5"/>
    <w:rsid w:val="00246657"/>
    <w:rsid w:val="0025295A"/>
    <w:rsid w:val="002534C2"/>
    <w:rsid w:val="0025509A"/>
    <w:rsid w:val="00257108"/>
    <w:rsid w:val="00257E29"/>
    <w:rsid w:val="00260807"/>
    <w:rsid w:val="002625D8"/>
    <w:rsid w:val="00270C9F"/>
    <w:rsid w:val="00274A46"/>
    <w:rsid w:val="00277333"/>
    <w:rsid w:val="00277487"/>
    <w:rsid w:val="00280049"/>
    <w:rsid w:val="00284ED1"/>
    <w:rsid w:val="002852D1"/>
    <w:rsid w:val="0029479F"/>
    <w:rsid w:val="00294DC3"/>
    <w:rsid w:val="002A58F6"/>
    <w:rsid w:val="002C5BE3"/>
    <w:rsid w:val="002C677A"/>
    <w:rsid w:val="002C77AA"/>
    <w:rsid w:val="002D6C31"/>
    <w:rsid w:val="002F0E84"/>
    <w:rsid w:val="002F3425"/>
    <w:rsid w:val="002F3C3D"/>
    <w:rsid w:val="002F558C"/>
    <w:rsid w:val="002F7EC1"/>
    <w:rsid w:val="003003B6"/>
    <w:rsid w:val="00303F1E"/>
    <w:rsid w:val="00310061"/>
    <w:rsid w:val="00312A8C"/>
    <w:rsid w:val="00333441"/>
    <w:rsid w:val="0033389C"/>
    <w:rsid w:val="003434DA"/>
    <w:rsid w:val="00343823"/>
    <w:rsid w:val="0035169D"/>
    <w:rsid w:val="003535E1"/>
    <w:rsid w:val="0036175D"/>
    <w:rsid w:val="00361A7C"/>
    <w:rsid w:val="003644E9"/>
    <w:rsid w:val="003763F9"/>
    <w:rsid w:val="00377F32"/>
    <w:rsid w:val="00383A05"/>
    <w:rsid w:val="00383BA9"/>
    <w:rsid w:val="003876A1"/>
    <w:rsid w:val="003A3F11"/>
    <w:rsid w:val="003A7CDB"/>
    <w:rsid w:val="003C1F77"/>
    <w:rsid w:val="003C2A3B"/>
    <w:rsid w:val="003E5530"/>
    <w:rsid w:val="003F11B6"/>
    <w:rsid w:val="003F2EA2"/>
    <w:rsid w:val="003F43CC"/>
    <w:rsid w:val="00411D95"/>
    <w:rsid w:val="00425892"/>
    <w:rsid w:val="00425C00"/>
    <w:rsid w:val="00425CD8"/>
    <w:rsid w:val="004352A0"/>
    <w:rsid w:val="00437D59"/>
    <w:rsid w:val="004577E2"/>
    <w:rsid w:val="004609B7"/>
    <w:rsid w:val="004641CF"/>
    <w:rsid w:val="00472B04"/>
    <w:rsid w:val="00481CB7"/>
    <w:rsid w:val="0048325A"/>
    <w:rsid w:val="004937E6"/>
    <w:rsid w:val="004A04C4"/>
    <w:rsid w:val="004B1052"/>
    <w:rsid w:val="004B520A"/>
    <w:rsid w:val="004C2708"/>
    <w:rsid w:val="004C38C5"/>
    <w:rsid w:val="004C3ED9"/>
    <w:rsid w:val="004D109B"/>
    <w:rsid w:val="004D32E0"/>
    <w:rsid w:val="004F3F7E"/>
    <w:rsid w:val="004F5193"/>
    <w:rsid w:val="00503250"/>
    <w:rsid w:val="00513118"/>
    <w:rsid w:val="00516CA2"/>
    <w:rsid w:val="00532202"/>
    <w:rsid w:val="0053235A"/>
    <w:rsid w:val="005465BC"/>
    <w:rsid w:val="00550B90"/>
    <w:rsid w:val="0056232B"/>
    <w:rsid w:val="00567C3B"/>
    <w:rsid w:val="00591D77"/>
    <w:rsid w:val="005A0250"/>
    <w:rsid w:val="005A3449"/>
    <w:rsid w:val="005A6EA2"/>
    <w:rsid w:val="005B27D2"/>
    <w:rsid w:val="005D5D3E"/>
    <w:rsid w:val="005D6F4F"/>
    <w:rsid w:val="005D767A"/>
    <w:rsid w:val="005D7D96"/>
    <w:rsid w:val="005E27A0"/>
    <w:rsid w:val="005E5E93"/>
    <w:rsid w:val="005F100B"/>
    <w:rsid w:val="00600609"/>
    <w:rsid w:val="006010B5"/>
    <w:rsid w:val="00611BC3"/>
    <w:rsid w:val="00612781"/>
    <w:rsid w:val="00615296"/>
    <w:rsid w:val="00617526"/>
    <w:rsid w:val="00625739"/>
    <w:rsid w:val="0062607D"/>
    <w:rsid w:val="00631932"/>
    <w:rsid w:val="00634527"/>
    <w:rsid w:val="006428B0"/>
    <w:rsid w:val="00643158"/>
    <w:rsid w:val="00656970"/>
    <w:rsid w:val="00671C45"/>
    <w:rsid w:val="00674D64"/>
    <w:rsid w:val="006913F8"/>
    <w:rsid w:val="006A0E44"/>
    <w:rsid w:val="006A7463"/>
    <w:rsid w:val="006B440C"/>
    <w:rsid w:val="006C2AC4"/>
    <w:rsid w:val="006D2F70"/>
    <w:rsid w:val="006E0E87"/>
    <w:rsid w:val="006E67CA"/>
    <w:rsid w:val="006F0CDD"/>
    <w:rsid w:val="006F251C"/>
    <w:rsid w:val="006F53BB"/>
    <w:rsid w:val="00707C19"/>
    <w:rsid w:val="00730279"/>
    <w:rsid w:val="00742055"/>
    <w:rsid w:val="00747283"/>
    <w:rsid w:val="0076231D"/>
    <w:rsid w:val="007A5B37"/>
    <w:rsid w:val="007B4C1B"/>
    <w:rsid w:val="007B4FDA"/>
    <w:rsid w:val="007C1696"/>
    <w:rsid w:val="007C5258"/>
    <w:rsid w:val="007D2922"/>
    <w:rsid w:val="007F1BF8"/>
    <w:rsid w:val="007F4CC8"/>
    <w:rsid w:val="007F6E51"/>
    <w:rsid w:val="00802624"/>
    <w:rsid w:val="0080368C"/>
    <w:rsid w:val="00825B56"/>
    <w:rsid w:val="008274A3"/>
    <w:rsid w:val="008305BC"/>
    <w:rsid w:val="00836D1F"/>
    <w:rsid w:val="00840D1D"/>
    <w:rsid w:val="0085001B"/>
    <w:rsid w:val="00850D8B"/>
    <w:rsid w:val="00856AAC"/>
    <w:rsid w:val="008602A9"/>
    <w:rsid w:val="008664C8"/>
    <w:rsid w:val="0087257D"/>
    <w:rsid w:val="00874903"/>
    <w:rsid w:val="008803B1"/>
    <w:rsid w:val="008808D5"/>
    <w:rsid w:val="00891A89"/>
    <w:rsid w:val="00894377"/>
    <w:rsid w:val="008A1670"/>
    <w:rsid w:val="008A3B46"/>
    <w:rsid w:val="008A6113"/>
    <w:rsid w:val="008A7D46"/>
    <w:rsid w:val="008B0FA5"/>
    <w:rsid w:val="008B32F8"/>
    <w:rsid w:val="008C4F0F"/>
    <w:rsid w:val="008C5CDF"/>
    <w:rsid w:val="008D22B7"/>
    <w:rsid w:val="008F1776"/>
    <w:rsid w:val="0090033B"/>
    <w:rsid w:val="0091624D"/>
    <w:rsid w:val="00930C16"/>
    <w:rsid w:val="00945E5A"/>
    <w:rsid w:val="00947F20"/>
    <w:rsid w:val="009572B3"/>
    <w:rsid w:val="0096393A"/>
    <w:rsid w:val="00973F71"/>
    <w:rsid w:val="00990F56"/>
    <w:rsid w:val="00991A6C"/>
    <w:rsid w:val="00994C16"/>
    <w:rsid w:val="009A4785"/>
    <w:rsid w:val="009B4933"/>
    <w:rsid w:val="009B4E82"/>
    <w:rsid w:val="009C0DA3"/>
    <w:rsid w:val="009C1653"/>
    <w:rsid w:val="009C337F"/>
    <w:rsid w:val="009F1506"/>
    <w:rsid w:val="00A0078D"/>
    <w:rsid w:val="00A26268"/>
    <w:rsid w:val="00A506FB"/>
    <w:rsid w:val="00A52182"/>
    <w:rsid w:val="00A61536"/>
    <w:rsid w:val="00A70233"/>
    <w:rsid w:val="00A717D8"/>
    <w:rsid w:val="00A7386F"/>
    <w:rsid w:val="00A84215"/>
    <w:rsid w:val="00A872F7"/>
    <w:rsid w:val="00A95474"/>
    <w:rsid w:val="00AA3642"/>
    <w:rsid w:val="00AB5DBD"/>
    <w:rsid w:val="00AB5FCC"/>
    <w:rsid w:val="00AB65C4"/>
    <w:rsid w:val="00AC1466"/>
    <w:rsid w:val="00AD596F"/>
    <w:rsid w:val="00AE290B"/>
    <w:rsid w:val="00AF2C38"/>
    <w:rsid w:val="00B02723"/>
    <w:rsid w:val="00B0327F"/>
    <w:rsid w:val="00B05356"/>
    <w:rsid w:val="00B07DED"/>
    <w:rsid w:val="00B11161"/>
    <w:rsid w:val="00B16E37"/>
    <w:rsid w:val="00B25A43"/>
    <w:rsid w:val="00B2704A"/>
    <w:rsid w:val="00B35BE3"/>
    <w:rsid w:val="00B36CE0"/>
    <w:rsid w:val="00B36DDD"/>
    <w:rsid w:val="00B54BDD"/>
    <w:rsid w:val="00B7005C"/>
    <w:rsid w:val="00B77C15"/>
    <w:rsid w:val="00B913A4"/>
    <w:rsid w:val="00B978EF"/>
    <w:rsid w:val="00BA05D8"/>
    <w:rsid w:val="00BB5E72"/>
    <w:rsid w:val="00BC0A4E"/>
    <w:rsid w:val="00BC2495"/>
    <w:rsid w:val="00BC639D"/>
    <w:rsid w:val="00BE182E"/>
    <w:rsid w:val="00BE3CDC"/>
    <w:rsid w:val="00C028EE"/>
    <w:rsid w:val="00C05639"/>
    <w:rsid w:val="00C07603"/>
    <w:rsid w:val="00C11ACD"/>
    <w:rsid w:val="00C20437"/>
    <w:rsid w:val="00C32401"/>
    <w:rsid w:val="00C32D24"/>
    <w:rsid w:val="00C367EB"/>
    <w:rsid w:val="00C45CDC"/>
    <w:rsid w:val="00C515C1"/>
    <w:rsid w:val="00C54FB5"/>
    <w:rsid w:val="00C55922"/>
    <w:rsid w:val="00C60EC3"/>
    <w:rsid w:val="00C72E0D"/>
    <w:rsid w:val="00C7386A"/>
    <w:rsid w:val="00C8599C"/>
    <w:rsid w:val="00C87062"/>
    <w:rsid w:val="00C87FFA"/>
    <w:rsid w:val="00C95528"/>
    <w:rsid w:val="00CA3B08"/>
    <w:rsid w:val="00CA4BDC"/>
    <w:rsid w:val="00CB01F8"/>
    <w:rsid w:val="00CB0A5A"/>
    <w:rsid w:val="00CE5D69"/>
    <w:rsid w:val="00CF0814"/>
    <w:rsid w:val="00D01EE5"/>
    <w:rsid w:val="00D0484C"/>
    <w:rsid w:val="00D07D94"/>
    <w:rsid w:val="00D163A9"/>
    <w:rsid w:val="00D16A7A"/>
    <w:rsid w:val="00D20732"/>
    <w:rsid w:val="00D21D05"/>
    <w:rsid w:val="00D33469"/>
    <w:rsid w:val="00D33997"/>
    <w:rsid w:val="00D350CD"/>
    <w:rsid w:val="00D37DE1"/>
    <w:rsid w:val="00D42761"/>
    <w:rsid w:val="00D432B7"/>
    <w:rsid w:val="00D46969"/>
    <w:rsid w:val="00D50708"/>
    <w:rsid w:val="00D60F2A"/>
    <w:rsid w:val="00D7427F"/>
    <w:rsid w:val="00D77BAF"/>
    <w:rsid w:val="00D80B4B"/>
    <w:rsid w:val="00D84D73"/>
    <w:rsid w:val="00D9274D"/>
    <w:rsid w:val="00DB6D10"/>
    <w:rsid w:val="00DD3DED"/>
    <w:rsid w:val="00DF0787"/>
    <w:rsid w:val="00DF0975"/>
    <w:rsid w:val="00DF47B9"/>
    <w:rsid w:val="00E01CCD"/>
    <w:rsid w:val="00E073A0"/>
    <w:rsid w:val="00E10994"/>
    <w:rsid w:val="00E10B26"/>
    <w:rsid w:val="00E24957"/>
    <w:rsid w:val="00E46D4D"/>
    <w:rsid w:val="00E5223A"/>
    <w:rsid w:val="00E52E91"/>
    <w:rsid w:val="00E56723"/>
    <w:rsid w:val="00E56CA9"/>
    <w:rsid w:val="00E666A5"/>
    <w:rsid w:val="00E7094A"/>
    <w:rsid w:val="00E71A2C"/>
    <w:rsid w:val="00E80117"/>
    <w:rsid w:val="00E870B1"/>
    <w:rsid w:val="00EA0A91"/>
    <w:rsid w:val="00EA2C06"/>
    <w:rsid w:val="00EA58A5"/>
    <w:rsid w:val="00EA5A1B"/>
    <w:rsid w:val="00EB04E0"/>
    <w:rsid w:val="00EB1199"/>
    <w:rsid w:val="00EC491B"/>
    <w:rsid w:val="00EC770D"/>
    <w:rsid w:val="00ED17DB"/>
    <w:rsid w:val="00EE5A9F"/>
    <w:rsid w:val="00EF4D72"/>
    <w:rsid w:val="00EF7E5F"/>
    <w:rsid w:val="00F03378"/>
    <w:rsid w:val="00F06851"/>
    <w:rsid w:val="00F06DA9"/>
    <w:rsid w:val="00F108D5"/>
    <w:rsid w:val="00F1091F"/>
    <w:rsid w:val="00F1282E"/>
    <w:rsid w:val="00F13E4E"/>
    <w:rsid w:val="00F14102"/>
    <w:rsid w:val="00F17719"/>
    <w:rsid w:val="00F26A41"/>
    <w:rsid w:val="00F32194"/>
    <w:rsid w:val="00F3383D"/>
    <w:rsid w:val="00F4422A"/>
    <w:rsid w:val="00F4574D"/>
    <w:rsid w:val="00F52D1B"/>
    <w:rsid w:val="00F71CA1"/>
    <w:rsid w:val="00F71FA3"/>
    <w:rsid w:val="00F726CF"/>
    <w:rsid w:val="00F80AC2"/>
    <w:rsid w:val="00FA1D44"/>
    <w:rsid w:val="00FA291B"/>
    <w:rsid w:val="00FA627F"/>
    <w:rsid w:val="00FA69F1"/>
    <w:rsid w:val="00FB1C4A"/>
    <w:rsid w:val="00FB5E60"/>
    <w:rsid w:val="00FC0891"/>
    <w:rsid w:val="00FC670D"/>
    <w:rsid w:val="00FD35CA"/>
    <w:rsid w:val="00FD47C1"/>
    <w:rsid w:val="00FE4E43"/>
    <w:rsid w:val="00FE6F18"/>
    <w:rsid w:val="00FF0E44"/>
    <w:rsid w:val="00FF231B"/>
    <w:rsid w:val="00FF54FC"/>
    <w:rsid w:val="00FF7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34C2"/>
    <w:rPr>
      <w:sz w:val="24"/>
      <w:szCs w:val="24"/>
    </w:rPr>
  </w:style>
  <w:style w:type="paragraph" w:styleId="1">
    <w:name w:val="heading 1"/>
    <w:basedOn w:val="a"/>
    <w:next w:val="a"/>
    <w:link w:val="10"/>
    <w:qFormat/>
    <w:rsid w:val="00D37DE1"/>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2534C2"/>
    <w:pPr>
      <w:widowControl w:val="0"/>
      <w:autoSpaceDE w:val="0"/>
      <w:autoSpaceDN w:val="0"/>
      <w:adjustRightInd w:val="0"/>
    </w:pPr>
    <w:rPr>
      <w:sz w:val="24"/>
      <w:szCs w:val="24"/>
    </w:rPr>
  </w:style>
  <w:style w:type="table" w:styleId="a4">
    <w:name w:val="Table Grid"/>
    <w:basedOn w:val="a1"/>
    <w:uiPriority w:val="99"/>
    <w:rsid w:val="00253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37DE1"/>
    <w:rPr>
      <w:rFonts w:ascii="Arial" w:hAnsi="Arial"/>
      <w:b/>
      <w:bCs/>
      <w:color w:val="000080"/>
      <w:sz w:val="24"/>
      <w:szCs w:val="24"/>
    </w:rPr>
  </w:style>
  <w:style w:type="character" w:customStyle="1" w:styleId="a5">
    <w:name w:val="Гипертекстовая ссылка"/>
    <w:basedOn w:val="a6"/>
    <w:uiPriority w:val="99"/>
    <w:rsid w:val="00D37DE1"/>
    <w:rPr>
      <w:color w:val="008000"/>
    </w:rPr>
  </w:style>
  <w:style w:type="character" w:customStyle="1" w:styleId="a6">
    <w:name w:val="Цветовое выделение"/>
    <w:rsid w:val="00D37DE1"/>
    <w:rPr>
      <w:b/>
      <w:bCs/>
      <w:color w:val="000080"/>
    </w:rPr>
  </w:style>
  <w:style w:type="paragraph" w:customStyle="1" w:styleId="a7">
    <w:name w:val="Прижатый влево"/>
    <w:basedOn w:val="a"/>
    <w:next w:val="a"/>
    <w:rsid w:val="00D37DE1"/>
    <w:pPr>
      <w:widowControl w:val="0"/>
      <w:autoSpaceDE w:val="0"/>
      <w:autoSpaceDN w:val="0"/>
      <w:adjustRightInd w:val="0"/>
    </w:pPr>
    <w:rPr>
      <w:rFonts w:ascii="Arial" w:hAnsi="Arial"/>
    </w:rPr>
  </w:style>
  <w:style w:type="paragraph" w:customStyle="1" w:styleId="a8">
    <w:name w:val="Нормальный (таблица)"/>
    <w:basedOn w:val="a"/>
    <w:next w:val="a"/>
    <w:rsid w:val="00D37DE1"/>
    <w:pPr>
      <w:widowControl w:val="0"/>
      <w:autoSpaceDE w:val="0"/>
      <w:autoSpaceDN w:val="0"/>
      <w:adjustRightInd w:val="0"/>
      <w:jc w:val="both"/>
    </w:pPr>
    <w:rPr>
      <w:rFonts w:ascii="Arial" w:hAnsi="Arial"/>
    </w:rPr>
  </w:style>
  <w:style w:type="paragraph" w:customStyle="1" w:styleId="a9">
    <w:name w:val="Таблицы (моноширинный)"/>
    <w:basedOn w:val="a"/>
    <w:next w:val="a"/>
    <w:rsid w:val="00D37DE1"/>
    <w:pPr>
      <w:widowControl w:val="0"/>
      <w:autoSpaceDE w:val="0"/>
      <w:autoSpaceDN w:val="0"/>
      <w:adjustRightInd w:val="0"/>
      <w:jc w:val="both"/>
    </w:pPr>
    <w:rPr>
      <w:rFonts w:ascii="Courier New" w:hAnsi="Courier New" w:cs="Courier New"/>
    </w:rPr>
  </w:style>
  <w:style w:type="paragraph" w:styleId="2">
    <w:name w:val="Body Text 2"/>
    <w:basedOn w:val="a"/>
    <w:link w:val="20"/>
    <w:rsid w:val="00D37DE1"/>
    <w:pPr>
      <w:spacing w:after="120" w:line="480" w:lineRule="auto"/>
    </w:pPr>
  </w:style>
  <w:style w:type="character" w:customStyle="1" w:styleId="20">
    <w:name w:val="Основной текст 2 Знак"/>
    <w:basedOn w:val="a0"/>
    <w:link w:val="2"/>
    <w:rsid w:val="00D37DE1"/>
    <w:rPr>
      <w:sz w:val="24"/>
      <w:szCs w:val="24"/>
    </w:rPr>
  </w:style>
  <w:style w:type="paragraph" w:customStyle="1" w:styleId="ConsPlusNormal">
    <w:name w:val="ConsPlusNormal"/>
    <w:rsid w:val="00D37DE1"/>
    <w:pPr>
      <w:widowControl w:val="0"/>
      <w:autoSpaceDE w:val="0"/>
      <w:autoSpaceDN w:val="0"/>
      <w:adjustRightInd w:val="0"/>
      <w:ind w:firstLine="720"/>
    </w:pPr>
    <w:rPr>
      <w:rFonts w:ascii="Arial" w:hAnsi="Arial" w:cs="Arial"/>
    </w:rPr>
  </w:style>
  <w:style w:type="paragraph" w:customStyle="1" w:styleId="ConsPlusNonformat">
    <w:name w:val="ConsPlusNonformat"/>
    <w:rsid w:val="00D37DE1"/>
    <w:pPr>
      <w:widowControl w:val="0"/>
      <w:autoSpaceDE w:val="0"/>
      <w:autoSpaceDN w:val="0"/>
      <w:adjustRightInd w:val="0"/>
    </w:pPr>
    <w:rPr>
      <w:rFonts w:ascii="Courier New" w:hAnsi="Courier New" w:cs="Courier New"/>
    </w:rPr>
  </w:style>
  <w:style w:type="paragraph" w:styleId="aa">
    <w:name w:val="footer"/>
    <w:basedOn w:val="a"/>
    <w:link w:val="ab"/>
    <w:rsid w:val="00D37DE1"/>
    <w:pPr>
      <w:widowControl w:val="0"/>
      <w:tabs>
        <w:tab w:val="center" w:pos="4677"/>
        <w:tab w:val="right" w:pos="9355"/>
      </w:tabs>
      <w:autoSpaceDE w:val="0"/>
      <w:autoSpaceDN w:val="0"/>
      <w:adjustRightInd w:val="0"/>
    </w:pPr>
    <w:rPr>
      <w:rFonts w:ascii="Arial" w:hAnsi="Arial"/>
      <w:sz w:val="28"/>
      <w:szCs w:val="28"/>
    </w:rPr>
  </w:style>
  <w:style w:type="character" w:customStyle="1" w:styleId="ab">
    <w:name w:val="Нижний колонтитул Знак"/>
    <w:basedOn w:val="a0"/>
    <w:link w:val="aa"/>
    <w:rsid w:val="00D37DE1"/>
    <w:rPr>
      <w:rFonts w:ascii="Arial" w:hAnsi="Arial"/>
      <w:sz w:val="28"/>
      <w:szCs w:val="28"/>
    </w:rPr>
  </w:style>
  <w:style w:type="character" w:styleId="ac">
    <w:name w:val="page number"/>
    <w:basedOn w:val="a0"/>
    <w:rsid w:val="00D37DE1"/>
  </w:style>
  <w:style w:type="paragraph" w:customStyle="1" w:styleId="ConsNormal">
    <w:name w:val="ConsNormal"/>
    <w:rsid w:val="00472B04"/>
    <w:pPr>
      <w:widowControl w:val="0"/>
      <w:autoSpaceDE w:val="0"/>
      <w:autoSpaceDN w:val="0"/>
      <w:adjustRightInd w:val="0"/>
      <w:ind w:right="19772" w:firstLine="720"/>
    </w:pPr>
    <w:rPr>
      <w:rFonts w:ascii="Arial" w:hAnsi="Arial" w:cs="Arial"/>
      <w:sz w:val="24"/>
      <w:szCs w:val="24"/>
    </w:rPr>
  </w:style>
  <w:style w:type="paragraph" w:customStyle="1" w:styleId="Style11">
    <w:name w:val="Style11"/>
    <w:basedOn w:val="a"/>
    <w:rsid w:val="000A1721"/>
    <w:pPr>
      <w:widowControl w:val="0"/>
      <w:autoSpaceDE w:val="0"/>
      <w:autoSpaceDN w:val="0"/>
      <w:adjustRightInd w:val="0"/>
    </w:pPr>
  </w:style>
  <w:style w:type="paragraph" w:styleId="ad">
    <w:name w:val="footnote text"/>
    <w:basedOn w:val="a"/>
    <w:link w:val="ae"/>
    <w:uiPriority w:val="99"/>
    <w:rsid w:val="00EC770D"/>
    <w:pPr>
      <w:autoSpaceDE w:val="0"/>
      <w:autoSpaceDN w:val="0"/>
    </w:pPr>
    <w:rPr>
      <w:sz w:val="20"/>
      <w:szCs w:val="20"/>
    </w:rPr>
  </w:style>
  <w:style w:type="character" w:customStyle="1" w:styleId="ae">
    <w:name w:val="Текст сноски Знак"/>
    <w:basedOn w:val="a0"/>
    <w:link w:val="ad"/>
    <w:uiPriority w:val="99"/>
    <w:rsid w:val="00EC770D"/>
  </w:style>
  <w:style w:type="character" w:styleId="af">
    <w:name w:val="footnote reference"/>
    <w:basedOn w:val="a0"/>
    <w:uiPriority w:val="99"/>
    <w:rsid w:val="00EC770D"/>
    <w:rPr>
      <w:vertAlign w:val="superscript"/>
    </w:rPr>
  </w:style>
  <w:style w:type="paragraph" w:styleId="af0">
    <w:name w:val="Body Text Indent"/>
    <w:basedOn w:val="a"/>
    <w:link w:val="af1"/>
    <w:uiPriority w:val="99"/>
    <w:rsid w:val="00EC770D"/>
    <w:pPr>
      <w:autoSpaceDE w:val="0"/>
      <w:autoSpaceDN w:val="0"/>
      <w:spacing w:after="120"/>
      <w:ind w:left="283"/>
    </w:pPr>
    <w:rPr>
      <w:sz w:val="20"/>
      <w:szCs w:val="20"/>
    </w:rPr>
  </w:style>
  <w:style w:type="character" w:customStyle="1" w:styleId="af1">
    <w:name w:val="Основной текст с отступом Знак"/>
    <w:basedOn w:val="a0"/>
    <w:link w:val="af0"/>
    <w:uiPriority w:val="99"/>
    <w:rsid w:val="00EC770D"/>
  </w:style>
  <w:style w:type="character" w:styleId="af2">
    <w:name w:val="Hyperlink"/>
    <w:basedOn w:val="a0"/>
    <w:uiPriority w:val="99"/>
    <w:unhideWhenUsed/>
    <w:rsid w:val="00274A46"/>
    <w:rPr>
      <w:color w:val="0000FF"/>
      <w:u w:val="single"/>
    </w:rPr>
  </w:style>
  <w:style w:type="paragraph" w:styleId="af3">
    <w:name w:val="Balloon Text"/>
    <w:basedOn w:val="a"/>
    <w:link w:val="af4"/>
    <w:rsid w:val="00DB6D10"/>
    <w:rPr>
      <w:rFonts w:ascii="Tahoma" w:hAnsi="Tahoma" w:cs="Tahoma"/>
      <w:sz w:val="16"/>
      <w:szCs w:val="16"/>
    </w:rPr>
  </w:style>
  <w:style w:type="character" w:customStyle="1" w:styleId="af4">
    <w:name w:val="Текст выноски Знак"/>
    <w:basedOn w:val="a0"/>
    <w:link w:val="af3"/>
    <w:rsid w:val="00DB6D10"/>
    <w:rPr>
      <w:rFonts w:ascii="Tahoma" w:hAnsi="Tahoma" w:cs="Tahoma"/>
      <w:sz w:val="16"/>
      <w:szCs w:val="16"/>
    </w:rPr>
  </w:style>
  <w:style w:type="paragraph" w:styleId="af5">
    <w:name w:val="List Paragraph"/>
    <w:basedOn w:val="a"/>
    <w:uiPriority w:val="34"/>
    <w:qFormat/>
    <w:rsid w:val="005E27A0"/>
    <w:pPr>
      <w:ind w:left="720"/>
      <w:contextualSpacing/>
    </w:pPr>
  </w:style>
</w:styles>
</file>

<file path=word/webSettings.xml><?xml version="1.0" encoding="utf-8"?>
<w:webSettings xmlns:r="http://schemas.openxmlformats.org/officeDocument/2006/relationships" xmlns:w="http://schemas.openxmlformats.org/wordprocessingml/2006/main">
  <w:divs>
    <w:div w:id="217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2DEECA2C46478B6AD3083B0032DEE1D25B15D02206DB736D2D36930CDD6D04732DC055D317F7061966B82p614D" TargetMode="External"/><Relationship Id="rId18" Type="http://schemas.openxmlformats.org/officeDocument/2006/relationships/hyperlink" Target="consultantplus://offline/ref=A2DEECA2C46478B6AD3083B0032DEE1D25B15D02206DB736D2D36930CDD6D04732DC055D317F7061966B86p617D" TargetMode="External"/><Relationship Id="rId3" Type="http://schemas.openxmlformats.org/officeDocument/2006/relationships/styles" Target="styles.xml"/><Relationship Id="rId21" Type="http://schemas.openxmlformats.org/officeDocument/2006/relationships/hyperlink" Target="consultantplus://offline/ref=A2DEECA2C46478B6AD3083B0032DEE1D25B15D02206DB736D2D36930CDD6D04732DC055D317F7061966B85p614D" TargetMode="External"/><Relationship Id="rId7" Type="http://schemas.openxmlformats.org/officeDocument/2006/relationships/endnotes" Target="endnotes.xml"/><Relationship Id="rId12" Type="http://schemas.openxmlformats.org/officeDocument/2006/relationships/hyperlink" Target="consultantplus://offline/ref=A2DEECA2C46478B6AD3083B0032DEE1D25B15D02206DB736D2D36930CDD6D04732DC055D317F7061966B85p612D" TargetMode="External"/><Relationship Id="rId17" Type="http://schemas.openxmlformats.org/officeDocument/2006/relationships/hyperlink" Target="consultantplus://offline/ref=A2DEECA2C46478B6AD3083B0032DEE1D25B15D02206DB736D2D36930CDD6D04732DC055D317F7061966B85p614D" TargetMode="External"/><Relationship Id="rId2" Type="http://schemas.openxmlformats.org/officeDocument/2006/relationships/numbering" Target="numbering.xml"/><Relationship Id="rId16" Type="http://schemas.openxmlformats.org/officeDocument/2006/relationships/hyperlink" Target="consultantplus://offline/ref=A2DEECA2C46478B6AD3083B0032DEE1D25B15D02206DB736D2D36930CDD6D04732DC055D317F7061966B82p611D" TargetMode="External"/><Relationship Id="rId20" Type="http://schemas.openxmlformats.org/officeDocument/2006/relationships/hyperlink" Target="consultantplus://offline/ref=A2DEECA2C46478B6AD3083B0032DEE1D25B15D02206DB736D2D36930CDD6D04732DC055D317F7061966B85p614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DEECA2C46478B6AD3083B0032DEE1D25B15D02206DB736D2D36930CDD6D04732DC055D317F7061966B81p617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2DEECA2C46478B6AD3083B0032DEE1D25B15D02206DB736D2D36930CDD6D04732DC055D317F7061966B86p615D" TargetMode="External"/><Relationship Id="rId23" Type="http://schemas.openxmlformats.org/officeDocument/2006/relationships/fontTable" Target="fontTable.xml"/><Relationship Id="rId10" Type="http://schemas.openxmlformats.org/officeDocument/2006/relationships/hyperlink" Target="consultantplus://offline/ref=A2DEECA2C46478B6AD3083B0032DEE1D25B15D02206DB736D2D36930CDD6D04732DC055D317F7061966B80p61CD" TargetMode="External"/><Relationship Id="rId19" Type="http://schemas.openxmlformats.org/officeDocument/2006/relationships/hyperlink" Target="consultantplus://offline/ref=A2DEECA2C46478B6AD3083B0032DEE1D25B15D02206DB736D2D36930CDD6D04732DC055D317F7061966B85p614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A2DEECA2C46478B6AD3083B0032DEE1D25B15D02206DB736D2D36930CDD6D04732DC055D317F7061966B85p61CD" TargetMode="External"/><Relationship Id="rId22" Type="http://schemas.openxmlformats.org/officeDocument/2006/relationships/hyperlink" Target="consultantplus://offline/ref=A2DEECA2C46478B6AD3083B0032DEE1D25B15D02206DB736D2D36930CDD6D04732DC055D317F7061966B85p61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ECAC-584C-4E06-B4C3-86F707CC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4058</Words>
  <Characters>23137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27141</CharactersWithSpaces>
  <SharedDoc>false</SharedDoc>
  <HLinks>
    <vt:vector size="126" baseType="variant">
      <vt:variant>
        <vt:i4>983053</vt:i4>
      </vt:variant>
      <vt:variant>
        <vt:i4>60</vt:i4>
      </vt:variant>
      <vt:variant>
        <vt:i4>0</vt:i4>
      </vt:variant>
      <vt:variant>
        <vt:i4>5</vt:i4>
      </vt:variant>
      <vt:variant>
        <vt:lpwstr>consultantplus://offline/ref=E04FF80876CF82F6A61FA2DBE3C0F27B62FCA759E2A770AD214548C92AiBn5V</vt:lpwstr>
      </vt:variant>
      <vt:variant>
        <vt:lpwstr/>
      </vt:variant>
      <vt:variant>
        <vt:i4>983124</vt:i4>
      </vt:variant>
      <vt:variant>
        <vt:i4>57</vt:i4>
      </vt:variant>
      <vt:variant>
        <vt:i4>0</vt:i4>
      </vt:variant>
      <vt:variant>
        <vt:i4>5</vt:i4>
      </vt:variant>
      <vt:variant>
        <vt:lpwstr>consultantplus://offline/ref=E04FF80876CF82F6A61FA2DBE3C0F27B62FEA156E1AB70AD214548C92AiBn5V</vt:lpwstr>
      </vt:variant>
      <vt:variant>
        <vt:lpwstr/>
      </vt:variant>
      <vt:variant>
        <vt:i4>983053</vt:i4>
      </vt:variant>
      <vt:variant>
        <vt:i4>54</vt:i4>
      </vt:variant>
      <vt:variant>
        <vt:i4>0</vt:i4>
      </vt:variant>
      <vt:variant>
        <vt:i4>5</vt:i4>
      </vt:variant>
      <vt:variant>
        <vt:lpwstr>consultantplus://offline/ref=E04FF80876CF82F6A61FA2DBE3C0F27B62FCA759E2A770AD214548C92AiBn5V</vt:lpwstr>
      </vt:variant>
      <vt:variant>
        <vt:lpwstr/>
      </vt:variant>
      <vt:variant>
        <vt:i4>983053</vt:i4>
      </vt:variant>
      <vt:variant>
        <vt:i4>51</vt:i4>
      </vt:variant>
      <vt:variant>
        <vt:i4>0</vt:i4>
      </vt:variant>
      <vt:variant>
        <vt:i4>5</vt:i4>
      </vt:variant>
      <vt:variant>
        <vt:lpwstr>consultantplus://offline/ref=E04FF80876CF82F6A61FA2DBE3C0F27B62FCA759E2A770AD214548C92AiBn5V</vt:lpwstr>
      </vt:variant>
      <vt:variant>
        <vt:lpwstr/>
      </vt:variant>
      <vt:variant>
        <vt:i4>983053</vt:i4>
      </vt:variant>
      <vt:variant>
        <vt:i4>48</vt:i4>
      </vt:variant>
      <vt:variant>
        <vt:i4>0</vt:i4>
      </vt:variant>
      <vt:variant>
        <vt:i4>5</vt:i4>
      </vt:variant>
      <vt:variant>
        <vt:lpwstr>consultantplus://offline/ref=E04FF80876CF82F6A61FA2DBE3C0F27B62FCA759E2A770AD214548C92AiBn5V</vt:lpwstr>
      </vt:variant>
      <vt:variant>
        <vt:lpwstr/>
      </vt:variant>
      <vt:variant>
        <vt:i4>983053</vt:i4>
      </vt:variant>
      <vt:variant>
        <vt:i4>45</vt:i4>
      </vt:variant>
      <vt:variant>
        <vt:i4>0</vt:i4>
      </vt:variant>
      <vt:variant>
        <vt:i4>5</vt:i4>
      </vt:variant>
      <vt:variant>
        <vt:lpwstr>consultantplus://offline/ref=E04FF80876CF82F6A61FA2DBE3C0F27B62FCA759E2A770AD214548C92AiBn5V</vt:lpwstr>
      </vt:variant>
      <vt:variant>
        <vt:lpwstr/>
      </vt:variant>
      <vt:variant>
        <vt:i4>983135</vt:i4>
      </vt:variant>
      <vt:variant>
        <vt:i4>42</vt:i4>
      </vt:variant>
      <vt:variant>
        <vt:i4>0</vt:i4>
      </vt:variant>
      <vt:variant>
        <vt:i4>5</vt:i4>
      </vt:variant>
      <vt:variant>
        <vt:lpwstr>consultantplus://offline/ref=E04FF80876CF82F6A61FA2DBE3C0F27B62FFAF58E1A370AD214548C92AiBn5V</vt:lpwstr>
      </vt:variant>
      <vt:variant>
        <vt:lpwstr/>
      </vt:variant>
      <vt:variant>
        <vt:i4>983053</vt:i4>
      </vt:variant>
      <vt:variant>
        <vt:i4>39</vt:i4>
      </vt:variant>
      <vt:variant>
        <vt:i4>0</vt:i4>
      </vt:variant>
      <vt:variant>
        <vt:i4>5</vt:i4>
      </vt:variant>
      <vt:variant>
        <vt:lpwstr>consultantplus://offline/ref=E04FF80876CF82F6A61FA2DBE3C0F27B62FCA759E2A770AD214548C92AiBn5V</vt:lpwstr>
      </vt:variant>
      <vt:variant>
        <vt:lpwstr/>
      </vt:variant>
      <vt:variant>
        <vt:i4>983053</vt:i4>
      </vt:variant>
      <vt:variant>
        <vt:i4>36</vt:i4>
      </vt:variant>
      <vt:variant>
        <vt:i4>0</vt:i4>
      </vt:variant>
      <vt:variant>
        <vt:i4>5</vt:i4>
      </vt:variant>
      <vt:variant>
        <vt:lpwstr>consultantplus://offline/ref=E04FF80876CF82F6A61FA2DBE3C0F27B62FCA759E2A770AD214548C92AiBn5V</vt:lpwstr>
      </vt:variant>
      <vt:variant>
        <vt:lpwstr/>
      </vt:variant>
      <vt:variant>
        <vt:i4>983125</vt:i4>
      </vt:variant>
      <vt:variant>
        <vt:i4>33</vt:i4>
      </vt:variant>
      <vt:variant>
        <vt:i4>0</vt:i4>
      </vt:variant>
      <vt:variant>
        <vt:i4>5</vt:i4>
      </vt:variant>
      <vt:variant>
        <vt:lpwstr>consultantplus://offline/ref=E04FF80876CF82F6A61FA2DBE3C0F27B62FDAE57E2A470AD214548C92AiBn5V</vt:lpwstr>
      </vt:variant>
      <vt:variant>
        <vt:lpwstr/>
      </vt:variant>
      <vt:variant>
        <vt:i4>983040</vt:i4>
      </vt:variant>
      <vt:variant>
        <vt:i4>30</vt:i4>
      </vt:variant>
      <vt:variant>
        <vt:i4>0</vt:i4>
      </vt:variant>
      <vt:variant>
        <vt:i4>5</vt:i4>
      </vt:variant>
      <vt:variant>
        <vt:lpwstr>consultantplus://offline/ref=E04FF80876CF82F6A61FA2DBE3C0F27B62FDA456E5A670AD214548C92AiBn5V</vt:lpwstr>
      </vt:variant>
      <vt:variant>
        <vt:lpwstr/>
      </vt:variant>
      <vt:variant>
        <vt:i4>983040</vt:i4>
      </vt:variant>
      <vt:variant>
        <vt:i4>27</vt:i4>
      </vt:variant>
      <vt:variant>
        <vt:i4>0</vt:i4>
      </vt:variant>
      <vt:variant>
        <vt:i4>5</vt:i4>
      </vt:variant>
      <vt:variant>
        <vt:lpwstr>consultantplus://offline/ref=E04FF80876CF82F6A61FA2DBE3C0F27B62FDA456E5A670AD214548C92AiBn5V</vt:lpwstr>
      </vt:variant>
      <vt:variant>
        <vt:lpwstr/>
      </vt:variant>
      <vt:variant>
        <vt:i4>983040</vt:i4>
      </vt:variant>
      <vt:variant>
        <vt:i4>24</vt:i4>
      </vt:variant>
      <vt:variant>
        <vt:i4>0</vt:i4>
      </vt:variant>
      <vt:variant>
        <vt:i4>5</vt:i4>
      </vt:variant>
      <vt:variant>
        <vt:lpwstr>consultantplus://offline/ref=E04FF80876CF82F6A61FA2DBE3C0F27B62FDA456E5A670AD214548C92AiBn5V</vt:lpwstr>
      </vt:variant>
      <vt:variant>
        <vt:lpwstr/>
      </vt:variant>
      <vt:variant>
        <vt:i4>983053</vt:i4>
      </vt:variant>
      <vt:variant>
        <vt:i4>21</vt:i4>
      </vt:variant>
      <vt:variant>
        <vt:i4>0</vt:i4>
      </vt:variant>
      <vt:variant>
        <vt:i4>5</vt:i4>
      </vt:variant>
      <vt:variant>
        <vt:lpwstr>consultantplus://offline/ref=E04FF80876CF82F6A61FA2DBE3C0F27B62FCA759E2A770AD214548C92AiBn5V</vt:lpwstr>
      </vt:variant>
      <vt:variant>
        <vt:lpwstr/>
      </vt:variant>
      <vt:variant>
        <vt:i4>983053</vt:i4>
      </vt:variant>
      <vt:variant>
        <vt:i4>18</vt:i4>
      </vt:variant>
      <vt:variant>
        <vt:i4>0</vt:i4>
      </vt:variant>
      <vt:variant>
        <vt:i4>5</vt:i4>
      </vt:variant>
      <vt:variant>
        <vt:lpwstr>consultantplus://offline/ref=E04FF80876CF82F6A61FA2DBE3C0F27B62FCA759E2A770AD214548C92AiBn5V</vt:lpwstr>
      </vt:variant>
      <vt:variant>
        <vt:lpwstr/>
      </vt:variant>
      <vt:variant>
        <vt:i4>983040</vt:i4>
      </vt:variant>
      <vt:variant>
        <vt:i4>15</vt:i4>
      </vt:variant>
      <vt:variant>
        <vt:i4>0</vt:i4>
      </vt:variant>
      <vt:variant>
        <vt:i4>5</vt:i4>
      </vt:variant>
      <vt:variant>
        <vt:lpwstr>consultantplus://offline/ref=E04FF80876CF82F6A61FA2DBE3C0F27B62FDA256E5A070AD214548C92AiBn5V</vt:lpwstr>
      </vt:variant>
      <vt:variant>
        <vt:lpwstr/>
      </vt:variant>
      <vt:variant>
        <vt:i4>983121</vt:i4>
      </vt:variant>
      <vt:variant>
        <vt:i4>12</vt:i4>
      </vt:variant>
      <vt:variant>
        <vt:i4>0</vt:i4>
      </vt:variant>
      <vt:variant>
        <vt:i4>5</vt:i4>
      </vt:variant>
      <vt:variant>
        <vt:lpwstr>consultantplus://offline/ref=E04FF80876CF82F6A61FA2DBE3C0F27B62FEA157EBA570AD214548C92AiBn5V</vt:lpwstr>
      </vt:variant>
      <vt:variant>
        <vt:lpwstr/>
      </vt:variant>
      <vt:variant>
        <vt:i4>983040</vt:i4>
      </vt:variant>
      <vt:variant>
        <vt:i4>9</vt:i4>
      </vt:variant>
      <vt:variant>
        <vt:i4>0</vt:i4>
      </vt:variant>
      <vt:variant>
        <vt:i4>5</vt:i4>
      </vt:variant>
      <vt:variant>
        <vt:lpwstr>consultantplus://offline/ref=E04FF80876CF82F6A61FA2DBE3C0F27B62FDA256E5A070AD214548C92AiBn5V</vt:lpwstr>
      </vt:variant>
      <vt:variant>
        <vt:lpwstr/>
      </vt:variant>
      <vt:variant>
        <vt:i4>983124</vt:i4>
      </vt:variant>
      <vt:variant>
        <vt:i4>6</vt:i4>
      </vt:variant>
      <vt:variant>
        <vt:i4>0</vt:i4>
      </vt:variant>
      <vt:variant>
        <vt:i4>5</vt:i4>
      </vt:variant>
      <vt:variant>
        <vt:lpwstr>consultantplus://offline/ref=E04FF80876CF82F6A61FA2DBE3C0F27B62FEA156E1AB70AD214548C92AiBn5V</vt:lpwstr>
      </vt:variant>
      <vt:variant>
        <vt:lpwstr/>
      </vt:variant>
      <vt:variant>
        <vt:i4>983124</vt:i4>
      </vt:variant>
      <vt:variant>
        <vt:i4>3</vt:i4>
      </vt:variant>
      <vt:variant>
        <vt:i4>0</vt:i4>
      </vt:variant>
      <vt:variant>
        <vt:i4>5</vt:i4>
      </vt:variant>
      <vt:variant>
        <vt:lpwstr>consultantplus://offline/ref=E04FF80876CF82F6A61FA2DBE3C0F27B62FEA156E1AB70AD214548C92AiBn5V</vt:lpwstr>
      </vt:variant>
      <vt:variant>
        <vt:lpwstr/>
      </vt:variant>
      <vt:variant>
        <vt:i4>983125</vt:i4>
      </vt:variant>
      <vt:variant>
        <vt:i4>0</vt:i4>
      </vt:variant>
      <vt:variant>
        <vt:i4>0</vt:i4>
      </vt:variant>
      <vt:variant>
        <vt:i4>5</vt:i4>
      </vt:variant>
      <vt:variant>
        <vt:lpwstr>consultantplus://offline/ref=E04FF80876CF82F6A61FA2DBE3C0F27B62FDAE57E2A470AD214548C92AiBn5V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Администратор</dc:creator>
  <cp:lastModifiedBy>Irina2</cp:lastModifiedBy>
  <cp:revision>4</cp:revision>
  <cp:lastPrinted>2016-11-18T01:07:00Z</cp:lastPrinted>
  <dcterms:created xsi:type="dcterms:W3CDTF">2016-11-18T00:58:00Z</dcterms:created>
  <dcterms:modified xsi:type="dcterms:W3CDTF">2016-11-18T01:08:00Z</dcterms:modified>
</cp:coreProperties>
</file>