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F6" w:rsidRDefault="00EA3FF6" w:rsidP="00EA3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FF6" w:rsidRDefault="00EA3FF6" w:rsidP="00EA3F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EA3FF6" w:rsidRDefault="00EA3FF6" w:rsidP="00EA3FF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EA3FF6" w:rsidRDefault="00EA3FF6" w:rsidP="00EA3FF6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A3FF6" w:rsidRDefault="00EA3FF6" w:rsidP="00EA3FF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EA3FF6" w:rsidRDefault="00EA3FF6" w:rsidP="00EA3FF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A3FF6" w:rsidRDefault="00EA3FF6" w:rsidP="00EA3FF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C0B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59CE">
        <w:rPr>
          <w:rFonts w:ascii="Times New Roman" w:hAnsi="Times New Roman" w:cs="Times New Roman"/>
          <w:sz w:val="24"/>
          <w:szCs w:val="24"/>
          <w:u w:val="single"/>
        </w:rPr>
        <w:t>23.  05.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№</w:t>
      </w:r>
      <w:r w:rsidR="006C0BE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F59CE">
        <w:rPr>
          <w:rFonts w:ascii="Times New Roman" w:hAnsi="Times New Roman" w:cs="Times New Roman"/>
          <w:sz w:val="24"/>
          <w:szCs w:val="24"/>
          <w:u w:val="single"/>
        </w:rPr>
        <w:t>604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EA3FF6" w:rsidRDefault="00EA3FF6" w:rsidP="00EA3FF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EA3FF6" w:rsidRDefault="00EA3FF6" w:rsidP="00EA3FF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A3FF6" w:rsidTr="00763865">
        <w:tc>
          <w:tcPr>
            <w:tcW w:w="4785" w:type="dxa"/>
            <w:hideMark/>
          </w:tcPr>
          <w:p w:rsidR="006C0BEB" w:rsidRDefault="00EA3FF6" w:rsidP="006C0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собственность за плату земельного участка </w:t>
            </w:r>
          </w:p>
          <w:p w:rsidR="00EA3FF6" w:rsidRDefault="00EA3FF6" w:rsidP="006C0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C0BEB">
              <w:rPr>
                <w:rFonts w:ascii="Times New Roman" w:hAnsi="Times New Roman" w:cs="Times New Roman"/>
                <w:sz w:val="28"/>
                <w:szCs w:val="28"/>
              </w:rPr>
              <w:t>уркину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 и о присвоении адреса формируемому земельному участку </w:t>
            </w:r>
          </w:p>
        </w:tc>
        <w:tc>
          <w:tcPr>
            <w:tcW w:w="4786" w:type="dxa"/>
          </w:tcPr>
          <w:p w:rsidR="00EA3FF6" w:rsidRDefault="00EA3FF6" w:rsidP="007638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FF6" w:rsidRDefault="00EA3FF6" w:rsidP="00EA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3FF6" w:rsidRDefault="00EA3FF6" w:rsidP="00F46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E7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пп.10 п.2 ст. 39.3, ст. 39.15, ст. 39.18 </w:t>
      </w:r>
      <w:r w:rsidRPr="004E7D81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 п.2 ст. 3.3 Федерального закона   от   25.10.2001 № 137</w:t>
      </w:r>
      <w:r w:rsidRPr="004D3D41">
        <w:rPr>
          <w:rFonts w:ascii="Times New Roman" w:hAnsi="Times New Roman" w:cs="Times New Roman"/>
          <w:sz w:val="28"/>
          <w:szCs w:val="28"/>
        </w:rPr>
        <w:t xml:space="preserve">-ФЗ «О введении в действие Земельного кодекса </w:t>
      </w:r>
      <w:proofErr w:type="gramStart"/>
      <w:r w:rsidRPr="004D3D41">
        <w:rPr>
          <w:rFonts w:ascii="Times New Roman" w:hAnsi="Times New Roman" w:cs="Times New Roman"/>
          <w:sz w:val="28"/>
          <w:szCs w:val="28"/>
        </w:rPr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ст.14 Федерального закона от 06.10.2003 № 131-ФЗ «Об общих принципах организации местного самоуправления в Российской Федерации», Правилами </w:t>
      </w:r>
      <w:r w:rsidRPr="004D3D41">
        <w:rPr>
          <w:rFonts w:ascii="Times New Roman" w:hAnsi="Times New Roman" w:cs="Times New Roman"/>
          <w:sz w:val="28"/>
          <w:szCs w:val="28"/>
        </w:rPr>
        <w:t>присвоения, изменения и аннулирования адресов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4D3D4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19.11.2014 № 1221</w:t>
      </w:r>
      <w:r>
        <w:rPr>
          <w:rFonts w:ascii="Times New Roman" w:hAnsi="Times New Roman" w:cs="Times New Roman"/>
          <w:sz w:val="28"/>
          <w:szCs w:val="28"/>
        </w:rPr>
        <w:t>, в соответствии с Уставом Елизовского городского поселения, 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от 07.09.2011 № 126, учитывая отсутствие в течение 30 дней со дня опубликования заявлений иных граждан о намерении участвовать в аукционе, на основании заявления </w:t>
      </w:r>
      <w:r w:rsidR="00F46B61">
        <w:rPr>
          <w:rFonts w:ascii="Times New Roman" w:hAnsi="Times New Roman" w:cs="Times New Roman"/>
          <w:sz w:val="28"/>
          <w:szCs w:val="28"/>
        </w:rPr>
        <w:t>Куркина И.А.</w:t>
      </w:r>
      <w:r>
        <w:rPr>
          <w:rFonts w:ascii="Times New Roman" w:hAnsi="Times New Roman" w:cs="Times New Roman"/>
          <w:sz w:val="28"/>
          <w:szCs w:val="28"/>
        </w:rPr>
        <w:t xml:space="preserve">  о предварительном согласовании предоставления в собственность за плату земельного участка, </w:t>
      </w:r>
    </w:p>
    <w:p w:rsidR="00EA3FF6" w:rsidRDefault="00EA3FF6" w:rsidP="00EA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FF6" w:rsidRDefault="00EA3FF6" w:rsidP="00EA3FF6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A3FF6" w:rsidRPr="00471A63" w:rsidRDefault="00EA3FF6" w:rsidP="00EA3FF6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A63">
        <w:rPr>
          <w:rFonts w:ascii="Times New Roman" w:hAnsi="Times New Roman" w:cs="Times New Roman"/>
          <w:sz w:val="28"/>
          <w:szCs w:val="28"/>
        </w:rPr>
        <w:t xml:space="preserve">Предварительно согласовать </w:t>
      </w:r>
      <w:r w:rsidR="00F46B61">
        <w:rPr>
          <w:rFonts w:ascii="Times New Roman" w:hAnsi="Times New Roman" w:cs="Times New Roman"/>
          <w:sz w:val="28"/>
          <w:szCs w:val="28"/>
        </w:rPr>
        <w:t>Куркину Ивану Александровичу</w:t>
      </w:r>
      <w:r w:rsidR="00F46B61" w:rsidRPr="00471A63">
        <w:rPr>
          <w:rFonts w:ascii="Times New Roman" w:hAnsi="Times New Roman" w:cs="Times New Roman"/>
          <w:sz w:val="28"/>
          <w:szCs w:val="28"/>
        </w:rPr>
        <w:t xml:space="preserve"> </w:t>
      </w:r>
      <w:r w:rsidRPr="00471A63">
        <w:rPr>
          <w:rFonts w:ascii="Times New Roman" w:hAnsi="Times New Roman" w:cs="Times New Roman"/>
          <w:sz w:val="28"/>
          <w:szCs w:val="28"/>
        </w:rPr>
        <w:t xml:space="preserve">предоставление в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собственность за плату </w:t>
      </w:r>
      <w:r w:rsidRPr="00471A63">
        <w:rPr>
          <w:rFonts w:ascii="Times New Roman" w:hAnsi="Times New Roman" w:cs="Times New Roman"/>
          <w:sz w:val="28"/>
          <w:szCs w:val="28"/>
        </w:rPr>
        <w:t>земельного участка с условным номером ЗУ:1.1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46B61">
        <w:rPr>
          <w:rFonts w:ascii="Times New Roman" w:hAnsi="Times New Roman" w:cs="Times New Roman"/>
          <w:sz w:val="28"/>
          <w:szCs w:val="28"/>
        </w:rPr>
        <w:t>4</w:t>
      </w:r>
      <w:r w:rsidRPr="00471A63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46B61">
        <w:rPr>
          <w:rFonts w:ascii="Times New Roman" w:hAnsi="Times New Roman" w:cs="Times New Roman"/>
          <w:sz w:val="28"/>
          <w:szCs w:val="28"/>
        </w:rPr>
        <w:t>936</w:t>
      </w:r>
      <w:r w:rsidRPr="00471A63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471A6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71A63">
        <w:rPr>
          <w:rFonts w:ascii="Times New Roman" w:hAnsi="Times New Roman" w:cs="Times New Roman"/>
          <w:sz w:val="28"/>
          <w:szCs w:val="28"/>
        </w:rPr>
        <w:t xml:space="preserve">, для индивидуального жилищного строительства, категория земель – земли населенных пунктов, формируемого в соответствии с </w:t>
      </w:r>
      <w:r>
        <w:rPr>
          <w:rFonts w:ascii="Times New Roman" w:hAnsi="Times New Roman" w:cs="Times New Roman"/>
          <w:sz w:val="28"/>
          <w:szCs w:val="28"/>
        </w:rPr>
        <w:t>градостроительной документацией</w:t>
      </w:r>
      <w:r w:rsidRPr="00471A63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микрорайона Садовый</w:t>
      </w:r>
      <w:r w:rsidRPr="00471A63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71A6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Елизовского городского поселения от 22.12.2017 № 1305-п.</w:t>
      </w:r>
    </w:p>
    <w:p w:rsidR="00EA3FF6" w:rsidRDefault="00EA3FF6" w:rsidP="00EA3F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земельному участку: Россия, Камчатский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F46B61">
        <w:rPr>
          <w:rFonts w:ascii="Times New Roman" w:eastAsia="Calibri" w:hAnsi="Times New Roman" w:cs="Times New Roman"/>
          <w:sz w:val="28"/>
          <w:szCs w:val="28"/>
        </w:rPr>
        <w:t>Родниковая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ул.,1</w:t>
      </w:r>
      <w:r w:rsidR="00F46B61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3FF6" w:rsidRDefault="00EA3FF6" w:rsidP="00EA3FF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F46B61">
        <w:rPr>
          <w:rFonts w:ascii="Times New Roman" w:hAnsi="Times New Roman" w:cs="Times New Roman"/>
          <w:sz w:val="28"/>
          <w:szCs w:val="28"/>
        </w:rPr>
        <w:t>уркину</w:t>
      </w:r>
      <w:r>
        <w:rPr>
          <w:rFonts w:ascii="Times New Roman" w:hAnsi="Times New Roman" w:cs="Times New Roman"/>
          <w:sz w:val="28"/>
          <w:szCs w:val="28"/>
        </w:rPr>
        <w:t xml:space="preserve"> И.А. обеспечить в отношении вышеназванного земельного участка выполнение кадастровых работ, постановку его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A3FF6" w:rsidRDefault="00EA3FF6" w:rsidP="00EA3FF6">
      <w:pPr>
        <w:pStyle w:val="ConsPlusNormal"/>
        <w:ind w:firstLine="709"/>
        <w:jc w:val="both"/>
      </w:pPr>
      <w:r>
        <w:rPr>
          <w:szCs w:val="28"/>
        </w:rPr>
        <w:t xml:space="preserve">4. </w:t>
      </w:r>
      <w:r>
        <w:t>Срок действия решения о предварительном согласовании предоставления земельного участка составляет два года.</w:t>
      </w:r>
    </w:p>
    <w:p w:rsidR="00EA3FF6" w:rsidRDefault="00EA3FF6" w:rsidP="00EA3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Данное постановление:</w:t>
      </w:r>
    </w:p>
    <w:p w:rsidR="00EA3FF6" w:rsidRPr="00BF0FE4" w:rsidRDefault="00EA3FF6" w:rsidP="00EA3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BF0FE4">
        <w:rPr>
          <w:rFonts w:ascii="Times New Roman" w:hAnsi="Times New Roman" w:cs="Times New Roman"/>
          <w:sz w:val="28"/>
          <w:szCs w:val="28"/>
        </w:rPr>
        <w:t xml:space="preserve"> направить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сведений, установленных настоящим постановлением,  в Федеральную информационную адресную систему; </w:t>
      </w:r>
    </w:p>
    <w:p w:rsidR="00EA3FF6" w:rsidRDefault="00EA3FF6" w:rsidP="00EA3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вступает в силу после официального опубликования (обнародования).</w:t>
      </w:r>
    </w:p>
    <w:p w:rsidR="00EA3FF6" w:rsidRPr="00A14950" w:rsidRDefault="00EA3FF6" w:rsidP="00EA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4950">
        <w:rPr>
          <w:rFonts w:ascii="Times New Roman" w:hAnsi="Times New Roman" w:cs="Times New Roman"/>
          <w:sz w:val="28"/>
          <w:szCs w:val="28"/>
        </w:rPr>
        <w:t>. 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EA3FF6" w:rsidRPr="00A14950" w:rsidRDefault="00EA3FF6" w:rsidP="00EA3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  </w:t>
      </w:r>
      <w:proofErr w:type="gramStart"/>
      <w:r w:rsidRPr="00A149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49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4950">
        <w:rPr>
          <w:rFonts w:ascii="Times New Roman" w:hAnsi="Times New Roman" w:cs="Times New Roman"/>
          <w:sz w:val="28"/>
          <w:szCs w:val="28"/>
        </w:rPr>
        <w:t>уководителя Управления</w:t>
      </w:r>
      <w:r w:rsidRPr="00A149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4950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EA3FF6" w:rsidRDefault="00EA3FF6" w:rsidP="00EA3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FF6" w:rsidRDefault="00EA3FF6" w:rsidP="00EA3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FF6" w:rsidRDefault="00EA3FF6" w:rsidP="00EA3FF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EA3FF6" w:rsidRDefault="00EA3FF6" w:rsidP="00EA3FF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EA3FF6" w:rsidRDefault="00EA3FF6" w:rsidP="00EA3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FF6" w:rsidRDefault="00EA3FF6" w:rsidP="00EA3F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FF6" w:rsidRDefault="00EA3FF6" w:rsidP="00EA3FF6"/>
    <w:p w:rsidR="00EA3FF6" w:rsidRDefault="00EA3FF6" w:rsidP="00EA3FF6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AB5"/>
    <w:multiLevelType w:val="hybridMultilevel"/>
    <w:tmpl w:val="D7B49966"/>
    <w:lvl w:ilvl="0" w:tplc="B38EE78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A3FF6"/>
    <w:rsid w:val="00174158"/>
    <w:rsid w:val="004F1727"/>
    <w:rsid w:val="006C0BEB"/>
    <w:rsid w:val="007F77AB"/>
    <w:rsid w:val="00E7020A"/>
    <w:rsid w:val="00EA3FF6"/>
    <w:rsid w:val="00EF59CE"/>
    <w:rsid w:val="00F4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F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A3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F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2018-05-17T21:28:00Z</dcterms:created>
  <dcterms:modified xsi:type="dcterms:W3CDTF">2018-05-23T00:08:00Z</dcterms:modified>
</cp:coreProperties>
</file>