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15" w:rsidRPr="00C66B32" w:rsidRDefault="00AD6F15" w:rsidP="00AD6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15" w:rsidRPr="00C66B32" w:rsidRDefault="00AD6F15" w:rsidP="00AD6F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D6F15" w:rsidRPr="00C66B32" w:rsidRDefault="00AD6F15" w:rsidP="00AD6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D6F15" w:rsidRPr="00C66B32" w:rsidRDefault="00AD6F15" w:rsidP="00AD6F1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D6F15" w:rsidRPr="00C66B32" w:rsidRDefault="00AD6F15" w:rsidP="00AD6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D6F15" w:rsidRPr="00DC0596" w:rsidRDefault="00AD6F15" w:rsidP="00AD6F15">
      <w:pPr>
        <w:pStyle w:val="1"/>
        <w:rPr>
          <w:sz w:val="24"/>
          <w:szCs w:val="24"/>
        </w:rPr>
      </w:pPr>
    </w:p>
    <w:p w:rsidR="00AD6F15" w:rsidRPr="007C4E7E" w:rsidRDefault="00AD6F15" w:rsidP="00AD6F1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от  </w:t>
      </w:r>
      <w:r w:rsidR="002943DE">
        <w:rPr>
          <w:rFonts w:ascii="Times New Roman" w:hAnsi="Times New Roman" w:cs="Times New Roman"/>
          <w:sz w:val="24"/>
          <w:szCs w:val="24"/>
        </w:rPr>
        <w:t>20.06.2016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="003D7E1C">
        <w:rPr>
          <w:rFonts w:ascii="Times New Roman" w:hAnsi="Times New Roman" w:cs="Times New Roman"/>
          <w:sz w:val="24"/>
          <w:szCs w:val="24"/>
        </w:rPr>
        <w:t>№</w:t>
      </w:r>
      <w:r w:rsidR="002943DE">
        <w:rPr>
          <w:rFonts w:ascii="Times New Roman" w:hAnsi="Times New Roman" w:cs="Times New Roman"/>
          <w:sz w:val="24"/>
          <w:szCs w:val="24"/>
        </w:rPr>
        <w:t xml:space="preserve"> </w:t>
      </w:r>
      <w:r w:rsidR="003D7E1C">
        <w:rPr>
          <w:rFonts w:ascii="Times New Roman" w:hAnsi="Times New Roman" w:cs="Times New Roman"/>
          <w:sz w:val="24"/>
          <w:szCs w:val="24"/>
        </w:rPr>
        <w:t xml:space="preserve"> </w:t>
      </w:r>
      <w:r w:rsidR="002943DE">
        <w:rPr>
          <w:rFonts w:ascii="Times New Roman" w:hAnsi="Times New Roman" w:cs="Times New Roman"/>
          <w:sz w:val="24"/>
          <w:szCs w:val="24"/>
        </w:rPr>
        <w:t>480</w:t>
      </w:r>
      <w:r w:rsidRPr="007C4E7E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AD6F15" w:rsidRDefault="002943DE" w:rsidP="00AD6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6F15"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816CBE" w:rsidRPr="00C66B32" w:rsidRDefault="00816CBE" w:rsidP="00AD6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816CBE" w:rsidRPr="00DC0596" w:rsidTr="00816CBE">
        <w:tc>
          <w:tcPr>
            <w:tcW w:w="5353" w:type="dxa"/>
          </w:tcPr>
          <w:p w:rsidR="00816CBE" w:rsidRPr="002D6185" w:rsidRDefault="00816CBE" w:rsidP="002D61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6185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изменения в постановление </w:t>
            </w:r>
          </w:p>
          <w:p w:rsidR="00816CBE" w:rsidRPr="002D6185" w:rsidRDefault="00816CBE" w:rsidP="002D61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618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Елизовского </w:t>
            </w:r>
            <w:proofErr w:type="gramStart"/>
            <w:r w:rsidRPr="002D6185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</w:p>
          <w:p w:rsidR="00816CBE" w:rsidRPr="00DC0596" w:rsidRDefault="00816CBE" w:rsidP="002D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5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от </w:t>
            </w:r>
            <w:r w:rsidR="003D7E1C" w:rsidRPr="002D6185">
              <w:rPr>
                <w:rFonts w:ascii="Times New Roman" w:hAnsi="Times New Roman" w:cs="Times New Roman"/>
                <w:sz w:val="26"/>
                <w:szCs w:val="26"/>
              </w:rPr>
              <w:t>08.12</w:t>
            </w:r>
            <w:r w:rsidRPr="002D6185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3D7E1C" w:rsidRPr="002D61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D6185">
              <w:rPr>
                <w:rFonts w:ascii="Times New Roman" w:hAnsi="Times New Roman" w:cs="Times New Roman"/>
                <w:sz w:val="26"/>
                <w:szCs w:val="26"/>
              </w:rPr>
              <w:t xml:space="preserve">  № </w:t>
            </w:r>
            <w:r w:rsidR="003D7E1C" w:rsidRPr="002D6185">
              <w:rPr>
                <w:rFonts w:ascii="Times New Roman" w:hAnsi="Times New Roman" w:cs="Times New Roman"/>
                <w:sz w:val="26"/>
                <w:szCs w:val="26"/>
              </w:rPr>
              <w:t>950</w:t>
            </w:r>
            <w:r w:rsidRPr="002D6185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Pr="00DC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816CBE" w:rsidRPr="00DC0596" w:rsidRDefault="00816CBE" w:rsidP="00AD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F15" w:rsidRPr="00DC0596" w:rsidRDefault="00AD6F15" w:rsidP="00AD6F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F15" w:rsidRPr="002D6185" w:rsidRDefault="00AD6F15" w:rsidP="0092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6185">
        <w:rPr>
          <w:rFonts w:ascii="Times New Roman" w:hAnsi="Times New Roman" w:cs="Times New Roman"/>
          <w:sz w:val="26"/>
          <w:szCs w:val="26"/>
        </w:rPr>
        <w:t>В соответствии с положениями  ч.2 ст.7, ч.1 ст.22 Федерального закона от 24.07.2007 № 221-ФЗ «О государственном кадастре недвижимости», ст. 14 Федерального закона от 06.10.2003 № 131-ФЗ «Об общих принципах организации местного самоуправления в Российской Федерации», ст.7 Земельного кодекса Р</w:t>
      </w:r>
      <w:r w:rsidR="002F62A6" w:rsidRPr="002D6185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2D6185">
        <w:rPr>
          <w:rFonts w:ascii="Times New Roman" w:hAnsi="Times New Roman" w:cs="Times New Roman"/>
          <w:sz w:val="26"/>
          <w:szCs w:val="26"/>
        </w:rPr>
        <w:t>Ф</w:t>
      </w:r>
      <w:r w:rsidR="002F62A6" w:rsidRPr="002D6185">
        <w:rPr>
          <w:rFonts w:ascii="Times New Roman" w:hAnsi="Times New Roman" w:cs="Times New Roman"/>
          <w:sz w:val="26"/>
          <w:szCs w:val="26"/>
        </w:rPr>
        <w:t>едерации</w:t>
      </w:r>
      <w:r w:rsidRPr="002D6185">
        <w:rPr>
          <w:rFonts w:ascii="Times New Roman" w:hAnsi="Times New Roman" w:cs="Times New Roman"/>
          <w:sz w:val="26"/>
          <w:szCs w:val="26"/>
        </w:rPr>
        <w:t>, согласно Устав</w:t>
      </w:r>
      <w:r w:rsidR="00175904" w:rsidRPr="002D6185">
        <w:rPr>
          <w:rFonts w:ascii="Times New Roman" w:hAnsi="Times New Roman" w:cs="Times New Roman"/>
          <w:sz w:val="26"/>
          <w:szCs w:val="26"/>
        </w:rPr>
        <w:t>у</w:t>
      </w:r>
      <w:r w:rsidRPr="002D6185">
        <w:rPr>
          <w:rFonts w:ascii="Times New Roman" w:hAnsi="Times New Roman" w:cs="Times New Roman"/>
          <w:sz w:val="26"/>
          <w:szCs w:val="26"/>
        </w:rPr>
        <w:t xml:space="preserve"> Елизовского городского поселения, на основании обращения </w:t>
      </w:r>
      <w:r w:rsidR="003D7E1C" w:rsidRPr="002D6185">
        <w:rPr>
          <w:rFonts w:ascii="Times New Roman" w:hAnsi="Times New Roman" w:cs="Times New Roman"/>
          <w:sz w:val="26"/>
          <w:szCs w:val="26"/>
        </w:rPr>
        <w:t>ФГУП «Администрация гражданских аэропортов (аэродромов)</w:t>
      </w:r>
      <w:proofErr w:type="gramEnd"/>
    </w:p>
    <w:p w:rsidR="003D7E1C" w:rsidRPr="002D6185" w:rsidRDefault="003D7E1C" w:rsidP="00926C3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67CEB" w:rsidRPr="002D6185" w:rsidRDefault="00AD6F15" w:rsidP="00926C3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D618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D7E1C" w:rsidRPr="002D6185" w:rsidRDefault="003D7E1C" w:rsidP="00926C3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3D7E1C" w:rsidRPr="002D6185" w:rsidRDefault="00AD6F15" w:rsidP="0092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185">
        <w:rPr>
          <w:rFonts w:ascii="Times New Roman" w:hAnsi="Times New Roman" w:cs="Times New Roman"/>
          <w:sz w:val="26"/>
          <w:szCs w:val="26"/>
        </w:rPr>
        <w:t xml:space="preserve">1. </w:t>
      </w:r>
      <w:r w:rsidR="00816CBE" w:rsidRPr="002D6185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Елизовского городского поселения от </w:t>
      </w:r>
      <w:r w:rsidR="003D7E1C" w:rsidRPr="002D6185">
        <w:rPr>
          <w:rFonts w:ascii="Times New Roman" w:hAnsi="Times New Roman" w:cs="Times New Roman"/>
          <w:sz w:val="26"/>
          <w:szCs w:val="26"/>
        </w:rPr>
        <w:t>08.12</w:t>
      </w:r>
      <w:r w:rsidR="00816CBE" w:rsidRPr="002D6185">
        <w:rPr>
          <w:rFonts w:ascii="Times New Roman" w:hAnsi="Times New Roman" w:cs="Times New Roman"/>
          <w:sz w:val="26"/>
          <w:szCs w:val="26"/>
        </w:rPr>
        <w:t xml:space="preserve">.2014  № </w:t>
      </w:r>
      <w:r w:rsidR="003D7E1C" w:rsidRPr="002D6185">
        <w:rPr>
          <w:rFonts w:ascii="Times New Roman" w:hAnsi="Times New Roman" w:cs="Times New Roman"/>
          <w:sz w:val="26"/>
          <w:szCs w:val="26"/>
        </w:rPr>
        <w:t>950</w:t>
      </w:r>
      <w:r w:rsidR="00816CBE" w:rsidRPr="002D6185">
        <w:rPr>
          <w:rFonts w:ascii="Times New Roman" w:hAnsi="Times New Roman" w:cs="Times New Roman"/>
          <w:sz w:val="26"/>
          <w:szCs w:val="26"/>
        </w:rPr>
        <w:t>-</w:t>
      </w:r>
      <w:r w:rsidR="003D7E1C" w:rsidRPr="002D6185">
        <w:rPr>
          <w:rFonts w:ascii="Times New Roman" w:hAnsi="Times New Roman" w:cs="Times New Roman"/>
          <w:sz w:val="26"/>
          <w:szCs w:val="26"/>
        </w:rPr>
        <w:t>п</w:t>
      </w:r>
      <w:r w:rsidR="00816CBE" w:rsidRPr="002D6185">
        <w:rPr>
          <w:rFonts w:ascii="Times New Roman" w:hAnsi="Times New Roman" w:cs="Times New Roman"/>
          <w:sz w:val="26"/>
          <w:szCs w:val="26"/>
        </w:rPr>
        <w:t xml:space="preserve"> «</w:t>
      </w:r>
      <w:r w:rsidR="003D7E1C" w:rsidRPr="002D6185">
        <w:rPr>
          <w:rFonts w:ascii="Times New Roman" w:hAnsi="Times New Roman" w:cs="Times New Roman"/>
          <w:sz w:val="26"/>
          <w:szCs w:val="26"/>
        </w:rPr>
        <w:t>Об установлении вида разрешенного использования формируемому земельному участку в кадастровом квартале 41:05:0101006</w:t>
      </w:r>
      <w:r w:rsidR="00816CBE" w:rsidRPr="002D6185">
        <w:rPr>
          <w:rFonts w:ascii="Times New Roman" w:hAnsi="Times New Roman" w:cs="Times New Roman"/>
          <w:sz w:val="26"/>
          <w:szCs w:val="26"/>
        </w:rPr>
        <w:t>».</w:t>
      </w:r>
    </w:p>
    <w:p w:rsidR="00816CBE" w:rsidRPr="002D6185" w:rsidRDefault="00816CBE" w:rsidP="0092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185">
        <w:rPr>
          <w:rFonts w:ascii="Times New Roman" w:hAnsi="Times New Roman" w:cs="Times New Roman"/>
          <w:sz w:val="26"/>
          <w:szCs w:val="26"/>
        </w:rPr>
        <w:t>2. Пункт 1 Постановления изложить в следующей редакции:</w:t>
      </w:r>
    </w:p>
    <w:p w:rsidR="00816CBE" w:rsidRPr="002D6185" w:rsidRDefault="00816CBE" w:rsidP="0092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185">
        <w:rPr>
          <w:rFonts w:ascii="Times New Roman" w:hAnsi="Times New Roman" w:cs="Times New Roman"/>
          <w:sz w:val="26"/>
          <w:szCs w:val="26"/>
        </w:rPr>
        <w:t xml:space="preserve">«1. </w:t>
      </w:r>
      <w:proofErr w:type="gramStart"/>
      <w:r w:rsidRPr="002D6185">
        <w:rPr>
          <w:rFonts w:ascii="Times New Roman" w:hAnsi="Times New Roman" w:cs="Times New Roman"/>
          <w:sz w:val="26"/>
          <w:szCs w:val="26"/>
        </w:rPr>
        <w:t>Установить для земельного участка, формируемого из земель государственной собственности в кадастровом квартале 41:05:010100</w:t>
      </w:r>
      <w:r w:rsidR="003D7E1C" w:rsidRPr="002D6185">
        <w:rPr>
          <w:rFonts w:ascii="Times New Roman" w:hAnsi="Times New Roman" w:cs="Times New Roman"/>
          <w:sz w:val="26"/>
          <w:szCs w:val="26"/>
        </w:rPr>
        <w:t>6</w:t>
      </w:r>
      <w:r w:rsidRPr="002D6185">
        <w:rPr>
          <w:rFonts w:ascii="Times New Roman" w:hAnsi="Times New Roman" w:cs="Times New Roman"/>
          <w:sz w:val="26"/>
          <w:szCs w:val="26"/>
        </w:rPr>
        <w:t>, категори</w:t>
      </w:r>
      <w:r w:rsidR="003D7E1C" w:rsidRPr="002D6185">
        <w:rPr>
          <w:rFonts w:ascii="Times New Roman" w:hAnsi="Times New Roman" w:cs="Times New Roman"/>
          <w:sz w:val="26"/>
          <w:szCs w:val="26"/>
        </w:rPr>
        <w:t>я</w:t>
      </w:r>
      <w:r w:rsidRPr="002D6185">
        <w:rPr>
          <w:rFonts w:ascii="Times New Roman" w:hAnsi="Times New Roman" w:cs="Times New Roman"/>
          <w:sz w:val="26"/>
          <w:szCs w:val="26"/>
        </w:rPr>
        <w:t xml:space="preserve"> земель – земли населенных пунктов, </w:t>
      </w:r>
      <w:r w:rsidR="003D7E1C" w:rsidRPr="002D6185">
        <w:rPr>
          <w:rFonts w:ascii="Times New Roman" w:hAnsi="Times New Roman" w:cs="Times New Roman"/>
          <w:sz w:val="26"/>
          <w:szCs w:val="26"/>
        </w:rPr>
        <w:t>ориентировочной площадью 9381 кв.м., смежного с земельным участком с кадастровым номером 41:05:0101006:68, расположенного в границах территориальной зоны объектов воздушного транспорта (ТИ 4), вид разрешенного использования - «объекты федерального имущества аэродрома»</w:t>
      </w:r>
      <w:r w:rsidRPr="002D618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16CBE" w:rsidRPr="002D6185" w:rsidRDefault="00816CBE" w:rsidP="0092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185">
        <w:rPr>
          <w:rFonts w:ascii="Times New Roman" w:hAnsi="Times New Roman" w:cs="Times New Roman"/>
          <w:sz w:val="26"/>
          <w:szCs w:val="26"/>
        </w:rPr>
        <w:t xml:space="preserve">3. </w:t>
      </w:r>
      <w:r w:rsidR="00926C36" w:rsidRPr="002D6185">
        <w:rPr>
          <w:rFonts w:ascii="Times New Roman" w:hAnsi="Times New Roman" w:cs="Times New Roman"/>
          <w:sz w:val="26"/>
          <w:szCs w:val="26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816CBE" w:rsidRPr="002D6185" w:rsidRDefault="00816CBE" w:rsidP="0092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18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2D61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D618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816CBE" w:rsidRPr="002D6185" w:rsidRDefault="00816CBE" w:rsidP="0092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185"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после официального опубликования (обнародования).</w:t>
      </w:r>
    </w:p>
    <w:p w:rsidR="00816CBE" w:rsidRPr="002D6185" w:rsidRDefault="00816CBE" w:rsidP="0092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6185" w:rsidRDefault="002D6185" w:rsidP="00816C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0596" w:rsidRPr="002D6185" w:rsidRDefault="00926C36" w:rsidP="00816C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6185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Pr="002D6185">
        <w:rPr>
          <w:rFonts w:ascii="Times New Roman" w:hAnsi="Times New Roman" w:cs="Times New Roman"/>
          <w:sz w:val="26"/>
          <w:szCs w:val="26"/>
        </w:rPr>
        <w:t>.</w:t>
      </w:r>
      <w:r w:rsidR="00DC0596" w:rsidRPr="002D618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C0596" w:rsidRPr="002D6185">
        <w:rPr>
          <w:rFonts w:ascii="Times New Roman" w:hAnsi="Times New Roman" w:cs="Times New Roman"/>
          <w:sz w:val="26"/>
          <w:szCs w:val="26"/>
        </w:rPr>
        <w:t>лав</w:t>
      </w:r>
      <w:r w:rsidRPr="002D6185">
        <w:rPr>
          <w:rFonts w:ascii="Times New Roman" w:hAnsi="Times New Roman" w:cs="Times New Roman"/>
          <w:sz w:val="26"/>
          <w:szCs w:val="26"/>
        </w:rPr>
        <w:t>ы</w:t>
      </w:r>
      <w:r w:rsidR="00DC0596" w:rsidRPr="002D6185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926C36" w:rsidRPr="002D6185" w:rsidRDefault="00DC0596" w:rsidP="00926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6185">
        <w:rPr>
          <w:rFonts w:ascii="Times New Roman" w:hAnsi="Times New Roman" w:cs="Times New Roman"/>
          <w:sz w:val="26"/>
          <w:szCs w:val="26"/>
        </w:rPr>
        <w:t>Елизовского городского поселения</w:t>
      </w:r>
      <w:r w:rsidR="002D618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D6185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2D6185">
        <w:rPr>
          <w:rFonts w:ascii="Times New Roman" w:hAnsi="Times New Roman" w:cs="Times New Roman"/>
          <w:sz w:val="26"/>
          <w:szCs w:val="26"/>
        </w:rPr>
        <w:t xml:space="preserve">      </w:t>
      </w:r>
      <w:r w:rsidR="00926C36" w:rsidRPr="002D6185">
        <w:rPr>
          <w:rFonts w:ascii="Times New Roman" w:hAnsi="Times New Roman" w:cs="Times New Roman"/>
          <w:sz w:val="26"/>
          <w:szCs w:val="26"/>
        </w:rPr>
        <w:t xml:space="preserve">    </w:t>
      </w:r>
      <w:r w:rsidRPr="002D6185">
        <w:rPr>
          <w:rFonts w:ascii="Times New Roman" w:hAnsi="Times New Roman" w:cs="Times New Roman"/>
          <w:sz w:val="26"/>
          <w:szCs w:val="26"/>
        </w:rPr>
        <w:t xml:space="preserve">       </w:t>
      </w:r>
      <w:r w:rsidR="00926C36" w:rsidRPr="002D6185">
        <w:rPr>
          <w:rFonts w:ascii="Times New Roman" w:hAnsi="Times New Roman" w:cs="Times New Roman"/>
          <w:sz w:val="26"/>
          <w:szCs w:val="26"/>
        </w:rPr>
        <w:t xml:space="preserve"> </w:t>
      </w:r>
      <w:r w:rsidRPr="002D6185">
        <w:rPr>
          <w:rFonts w:ascii="Times New Roman" w:hAnsi="Times New Roman" w:cs="Times New Roman"/>
          <w:sz w:val="26"/>
          <w:szCs w:val="26"/>
        </w:rPr>
        <w:t xml:space="preserve"> </w:t>
      </w:r>
      <w:r w:rsidR="00926C36" w:rsidRPr="002D6185">
        <w:rPr>
          <w:rFonts w:ascii="Times New Roman" w:hAnsi="Times New Roman" w:cs="Times New Roman"/>
          <w:sz w:val="26"/>
          <w:szCs w:val="26"/>
        </w:rPr>
        <w:t>В.А.Масло</w:t>
      </w:r>
    </w:p>
    <w:p w:rsidR="00926C36" w:rsidRDefault="00926C36" w:rsidP="00926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926C36" w:rsidSect="002D6185">
      <w:pgSz w:w="11906" w:h="16838"/>
      <w:pgMar w:top="568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F15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447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278B7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904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3DE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B6267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185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62A6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E1C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273A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5E99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0FB4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082B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6CBE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5C6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C36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042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15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28E9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0596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4E9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1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D6F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15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16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0840-6BFC-4650-9AB0-5427ECB1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2016-06-16T20:15:00Z</cp:lastPrinted>
  <dcterms:created xsi:type="dcterms:W3CDTF">2016-03-01T20:17:00Z</dcterms:created>
  <dcterms:modified xsi:type="dcterms:W3CDTF">2016-06-29T03:43:00Z</dcterms:modified>
</cp:coreProperties>
</file>