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A" w:rsidRDefault="00EC660A" w:rsidP="00EC66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0A" w:rsidRDefault="00EC660A" w:rsidP="00EC66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C660A" w:rsidRDefault="00EC660A" w:rsidP="00EC660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C660A" w:rsidRDefault="00EC660A" w:rsidP="00EC660A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660A" w:rsidRDefault="00EC660A" w:rsidP="00EC660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C660A" w:rsidRDefault="00EC660A" w:rsidP="00EC660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C660A" w:rsidRDefault="00EC660A" w:rsidP="00EC66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F6D4D">
        <w:rPr>
          <w:rFonts w:ascii="Times New Roman" w:hAnsi="Times New Roman" w:cs="Times New Roman"/>
          <w:sz w:val="24"/>
          <w:szCs w:val="24"/>
          <w:u w:val="single"/>
        </w:rPr>
        <w:t xml:space="preserve">23.  12.  </w:t>
      </w: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6D4D" w:rsidRPr="009F6D4D">
        <w:rPr>
          <w:rFonts w:ascii="Times New Roman" w:hAnsi="Times New Roman" w:cs="Times New Roman"/>
          <w:sz w:val="24"/>
          <w:szCs w:val="24"/>
          <w:u w:val="single"/>
        </w:rPr>
        <w:t>1344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60A" w:rsidRDefault="00EC660A" w:rsidP="00EC66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г. Елизово</w:t>
      </w:r>
    </w:p>
    <w:p w:rsidR="00EC660A" w:rsidRPr="00484311" w:rsidRDefault="00EC660A" w:rsidP="00EC660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C660A" w:rsidTr="003A16C4">
        <w:tc>
          <w:tcPr>
            <w:tcW w:w="5070" w:type="dxa"/>
          </w:tcPr>
          <w:p w:rsidR="00EC660A" w:rsidRDefault="00EC660A" w:rsidP="00EC660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</w:t>
            </w:r>
            <w:r w:rsidRPr="005B1556">
              <w:rPr>
                <w:rFonts w:ascii="Times New Roman" w:hAnsi="Times New Roman"/>
                <w:sz w:val="28"/>
                <w:szCs w:val="28"/>
              </w:rPr>
              <w:t>41:05:010100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B155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2267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Гук А.В.</w:t>
            </w:r>
          </w:p>
        </w:tc>
        <w:tc>
          <w:tcPr>
            <w:tcW w:w="4786" w:type="dxa"/>
          </w:tcPr>
          <w:p w:rsidR="00EC660A" w:rsidRDefault="00EC660A" w:rsidP="003A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60A" w:rsidRPr="00743AF0" w:rsidRDefault="00EC660A" w:rsidP="00EC66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660A" w:rsidRPr="001F23CF" w:rsidRDefault="00EC660A" w:rsidP="00762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1E3">
        <w:rPr>
          <w:rFonts w:ascii="Times New Roman" w:hAnsi="Times New Roman" w:cs="Times New Roman"/>
          <w:sz w:val="28"/>
          <w:szCs w:val="28"/>
        </w:rPr>
        <w:t xml:space="preserve">Руководствуясь п.1. ст.39.20 Земельного кодекса Российской Федерации,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E3">
        <w:rPr>
          <w:rFonts w:ascii="Times New Roman" w:hAnsi="Times New Roman" w:cs="Times New Roman"/>
          <w:sz w:val="28"/>
          <w:szCs w:val="28"/>
        </w:rPr>
        <w:t xml:space="preserve"> п.2 ст. 3.3,   п.4 ст. 3   Федерального   закона   от 25.10.2001</w:t>
      </w:r>
      <w:r w:rsidR="0076204B">
        <w:rPr>
          <w:rFonts w:ascii="Times New Roman" w:hAnsi="Times New Roman" w:cs="Times New Roman"/>
          <w:sz w:val="28"/>
          <w:szCs w:val="28"/>
        </w:rPr>
        <w:t xml:space="preserve"> </w:t>
      </w:r>
      <w:r w:rsidRPr="004D61E3">
        <w:rPr>
          <w:rFonts w:ascii="Times New Roman" w:hAnsi="Times New Roman" w:cs="Times New Roman"/>
          <w:sz w:val="28"/>
          <w:szCs w:val="28"/>
        </w:rPr>
        <w:t>№ 137-ФЗ «О введении в действие Земельного кодекса Российской Федерации», Федеральным законом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E3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 Уставом Елизовского городского поселения, </w:t>
      </w:r>
      <w:r w:rsidR="0076204B">
        <w:rPr>
          <w:rFonts w:ascii="Times New Roman" w:hAnsi="Times New Roman" w:cs="Times New Roman"/>
          <w:sz w:val="28"/>
          <w:szCs w:val="28"/>
        </w:rPr>
        <w:t>на основании Свидетельства о праве на наследство по закону от 21.10.2016</w:t>
      </w:r>
      <w:proofErr w:type="gramEnd"/>
      <w:r w:rsidR="00762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E3">
        <w:rPr>
          <w:rFonts w:ascii="Times New Roman" w:hAnsi="Times New Roman" w:cs="Times New Roman"/>
          <w:sz w:val="28"/>
          <w:szCs w:val="28"/>
        </w:rPr>
        <w:t xml:space="preserve">принимая во внимание наличие в границах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4D61E3">
        <w:rPr>
          <w:rFonts w:ascii="Times New Roman" w:hAnsi="Times New Roman" w:cs="Times New Roman"/>
          <w:sz w:val="28"/>
          <w:szCs w:val="28"/>
        </w:rPr>
        <w:t xml:space="preserve">участка жилого дома,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</w:t>
      </w:r>
      <w:r w:rsidR="0076204B">
        <w:rPr>
          <w:rFonts w:ascii="Times New Roman" w:hAnsi="Times New Roman" w:cs="Times New Roman"/>
          <w:sz w:val="28"/>
          <w:szCs w:val="28"/>
        </w:rPr>
        <w:t xml:space="preserve"> у наследодателя  </w:t>
      </w:r>
      <w:r>
        <w:rPr>
          <w:rFonts w:ascii="Times New Roman" w:hAnsi="Times New Roman" w:cs="Times New Roman"/>
          <w:sz w:val="28"/>
          <w:szCs w:val="28"/>
        </w:rPr>
        <w:t xml:space="preserve">возникло </w:t>
      </w:r>
      <w:r>
        <w:rPr>
          <w:rFonts w:ascii="Times New Roman" w:hAnsi="Times New Roman"/>
          <w:sz w:val="28"/>
          <w:szCs w:val="28"/>
        </w:rPr>
        <w:t>19</w:t>
      </w:r>
      <w:r w:rsidRPr="005B15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05.</w:t>
      </w:r>
      <w:r w:rsidRPr="005B1556">
        <w:rPr>
          <w:rFonts w:ascii="Times New Roman" w:hAnsi="Times New Roman"/>
          <w:sz w:val="28"/>
          <w:szCs w:val="28"/>
        </w:rPr>
        <w:t>19</w:t>
      </w:r>
      <w:r w:rsidR="0076204B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B1556">
        <w:rPr>
          <w:rFonts w:ascii="Times New Roman" w:hAnsi="Times New Roman"/>
          <w:sz w:val="28"/>
          <w:szCs w:val="28"/>
        </w:rPr>
        <w:t xml:space="preserve">, </w:t>
      </w:r>
      <w:r w:rsidRPr="004D61E3">
        <w:rPr>
          <w:rFonts w:ascii="Times New Roman" w:hAnsi="Times New Roman" w:cs="Times New Roman"/>
          <w:sz w:val="28"/>
          <w:szCs w:val="28"/>
        </w:rPr>
        <w:t xml:space="preserve">  на основании заявления </w:t>
      </w:r>
      <w:r w:rsidR="0076204B">
        <w:rPr>
          <w:rFonts w:ascii="Times New Roman" w:hAnsi="Times New Roman"/>
          <w:sz w:val="28"/>
          <w:szCs w:val="28"/>
        </w:rPr>
        <w:t>Гук А.В.,</w:t>
      </w:r>
    </w:p>
    <w:p w:rsidR="00EC660A" w:rsidRPr="00484311" w:rsidRDefault="00EC660A" w:rsidP="00EC6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C660A" w:rsidRPr="004D61E3" w:rsidRDefault="00EC660A" w:rsidP="00EC6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660A" w:rsidRPr="00484311" w:rsidRDefault="00EC660A" w:rsidP="00EC6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C660A" w:rsidRPr="005B1556" w:rsidRDefault="00EC660A" w:rsidP="00EC66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556">
        <w:rPr>
          <w:rFonts w:ascii="Times New Roman" w:hAnsi="Times New Roman" w:cs="Times New Roman"/>
          <w:sz w:val="28"/>
          <w:szCs w:val="28"/>
        </w:rPr>
        <w:t xml:space="preserve">Предоставить в собственность бесплатно </w:t>
      </w:r>
      <w:r w:rsidR="0076204B">
        <w:rPr>
          <w:rFonts w:ascii="Times New Roman" w:hAnsi="Times New Roman"/>
          <w:sz w:val="28"/>
          <w:szCs w:val="28"/>
        </w:rPr>
        <w:t>Гук Аксинье Владимировне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556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Pr="005B1556">
        <w:rPr>
          <w:rFonts w:ascii="Times New Roman" w:hAnsi="Times New Roman"/>
          <w:sz w:val="28"/>
          <w:szCs w:val="28"/>
        </w:rPr>
        <w:t>41:05:010100</w:t>
      </w:r>
      <w:r w:rsidR="0076204B">
        <w:rPr>
          <w:rFonts w:ascii="Times New Roman" w:hAnsi="Times New Roman"/>
          <w:sz w:val="28"/>
          <w:szCs w:val="28"/>
        </w:rPr>
        <w:t>7</w:t>
      </w:r>
      <w:r w:rsidRPr="005B1556">
        <w:rPr>
          <w:rFonts w:ascii="Times New Roman" w:hAnsi="Times New Roman"/>
          <w:sz w:val="28"/>
          <w:szCs w:val="28"/>
        </w:rPr>
        <w:t>:</w:t>
      </w:r>
      <w:r w:rsidR="0076204B">
        <w:rPr>
          <w:rFonts w:ascii="Times New Roman" w:hAnsi="Times New Roman"/>
          <w:sz w:val="28"/>
          <w:szCs w:val="28"/>
        </w:rPr>
        <w:t>2267</w:t>
      </w:r>
      <w:r w:rsidRPr="005B155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620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204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55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B155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B1556">
        <w:rPr>
          <w:rFonts w:ascii="Times New Roman" w:hAnsi="Times New Roman" w:cs="Times New Roman"/>
          <w:sz w:val="28"/>
          <w:szCs w:val="28"/>
        </w:rPr>
        <w:t>,  разрешенное использование  –  для индивидуального жилищного строительства, категория земель – земли населенных пунктов.</w:t>
      </w:r>
    </w:p>
    <w:p w:rsidR="00EC660A" w:rsidRPr="00A2343D" w:rsidRDefault="0076204B" w:rsidP="00EC66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Гук А.В.</w:t>
      </w:r>
      <w:r w:rsidR="00EC660A">
        <w:rPr>
          <w:rFonts w:ascii="Times New Roman" w:hAnsi="Times New Roman"/>
          <w:sz w:val="28"/>
          <w:szCs w:val="28"/>
        </w:rPr>
        <w:t xml:space="preserve"> </w:t>
      </w:r>
      <w:r w:rsidR="00EC660A" w:rsidRPr="00A2343D">
        <w:rPr>
          <w:rFonts w:ascii="Times New Roman" w:hAnsi="Times New Roman" w:cs="Times New Roman"/>
          <w:sz w:val="28"/>
          <w:szCs w:val="28"/>
        </w:rPr>
        <w:t xml:space="preserve">обеспечить государственную регистрацию права </w:t>
      </w:r>
      <w:r w:rsidR="00EC660A">
        <w:rPr>
          <w:rFonts w:ascii="Times New Roman" w:hAnsi="Times New Roman" w:cs="Times New Roman"/>
          <w:sz w:val="28"/>
          <w:szCs w:val="28"/>
        </w:rPr>
        <w:t xml:space="preserve"> </w:t>
      </w:r>
      <w:r w:rsidR="00EC660A" w:rsidRPr="00A2343D">
        <w:rPr>
          <w:rFonts w:ascii="Times New Roman" w:hAnsi="Times New Roman" w:cs="Times New Roman"/>
          <w:sz w:val="28"/>
          <w:szCs w:val="28"/>
        </w:rPr>
        <w:t>собственности на вышеуказанный земельный участок</w:t>
      </w:r>
      <w:r w:rsidR="00EC660A" w:rsidRPr="00A2343D">
        <w:rPr>
          <w:rFonts w:ascii="Times New Roman" w:hAnsi="Times New Roman" w:cs="Times New Roman"/>
          <w:i/>
          <w:sz w:val="28"/>
          <w:szCs w:val="28"/>
        </w:rPr>
        <w:t>.</w:t>
      </w:r>
    </w:p>
    <w:p w:rsidR="00EC660A" w:rsidRPr="00A2343D" w:rsidRDefault="00EC660A" w:rsidP="00EC66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43D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C660A" w:rsidRPr="004D61E3" w:rsidRDefault="00EC660A" w:rsidP="00EC660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1E3">
        <w:rPr>
          <w:rFonts w:ascii="Times New Roman" w:hAnsi="Times New Roman" w:cs="Times New Roman"/>
          <w:sz w:val="28"/>
          <w:szCs w:val="28"/>
        </w:rPr>
        <w:t xml:space="preserve">4. </w:t>
      </w:r>
      <w:r w:rsidRPr="004D61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61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1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6204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C660A" w:rsidRPr="00743AF0" w:rsidRDefault="00EC660A" w:rsidP="00EC66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660A" w:rsidRPr="00743AF0" w:rsidRDefault="00EC660A" w:rsidP="00EC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60A" w:rsidRPr="004D61E3" w:rsidRDefault="0076204B" w:rsidP="00EC660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C660A" w:rsidRPr="004D61E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660A" w:rsidRPr="004D61E3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174158" w:rsidRDefault="00EC660A" w:rsidP="0076204B">
      <w:pPr>
        <w:spacing w:after="0" w:line="240" w:lineRule="auto"/>
        <w:outlineLvl w:val="0"/>
      </w:pPr>
      <w:r w:rsidRPr="004D61E3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</w:t>
      </w:r>
      <w:r w:rsidR="007620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1E3">
        <w:rPr>
          <w:rFonts w:ascii="Times New Roman" w:hAnsi="Times New Roman" w:cs="Times New Roman"/>
          <w:sz w:val="28"/>
          <w:szCs w:val="28"/>
        </w:rPr>
        <w:t xml:space="preserve"> </w:t>
      </w:r>
      <w:r w:rsidR="0076204B">
        <w:rPr>
          <w:rFonts w:ascii="Times New Roman" w:hAnsi="Times New Roman" w:cs="Times New Roman"/>
          <w:sz w:val="28"/>
          <w:szCs w:val="28"/>
        </w:rPr>
        <w:t>В.А. Масло</w:t>
      </w:r>
    </w:p>
    <w:sectPr w:rsidR="00174158" w:rsidSect="0076204B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D1A7C"/>
    <w:multiLevelType w:val="hybridMultilevel"/>
    <w:tmpl w:val="43E89070"/>
    <w:lvl w:ilvl="0" w:tplc="83C6C0D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660A"/>
    <w:rsid w:val="00102688"/>
    <w:rsid w:val="00174158"/>
    <w:rsid w:val="00313365"/>
    <w:rsid w:val="00602C54"/>
    <w:rsid w:val="0076204B"/>
    <w:rsid w:val="009F6D4D"/>
    <w:rsid w:val="00B3175C"/>
    <w:rsid w:val="00C3155D"/>
    <w:rsid w:val="00E7020A"/>
    <w:rsid w:val="00EC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60A"/>
    <w:pPr>
      <w:ind w:left="720"/>
      <w:contextualSpacing/>
    </w:pPr>
  </w:style>
  <w:style w:type="table" w:styleId="a4">
    <w:name w:val="Table Grid"/>
    <w:basedOn w:val="a1"/>
    <w:uiPriority w:val="59"/>
    <w:rsid w:val="00EC6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2019-12-17T23:55:00Z</dcterms:created>
  <dcterms:modified xsi:type="dcterms:W3CDTF">2019-12-24T02:32:00Z</dcterms:modified>
</cp:coreProperties>
</file>