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66" w:rsidRDefault="00B35466" w:rsidP="00B3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1</w:t>
      </w:r>
    </w:p>
    <w:p w:rsidR="00B35466" w:rsidRPr="00203326" w:rsidRDefault="00B35466" w:rsidP="00B3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203326">
        <w:rPr>
          <w:rFonts w:ascii="Times New Roman" w:hAnsi="Times New Roman"/>
          <w:sz w:val="24"/>
          <w:szCs w:val="24"/>
        </w:rPr>
        <w:t>Елизовского городского поселения информирует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203326">
        <w:rPr>
          <w:rFonts w:ascii="Times New Roman" w:hAnsi="Times New Roman"/>
          <w:sz w:val="24"/>
          <w:szCs w:val="24"/>
        </w:rPr>
        <w:t>возможности</w:t>
      </w:r>
      <w:r w:rsidRPr="00203326">
        <w:rPr>
          <w:rFonts w:ascii="Times New Roman" w:hAnsi="Times New Roman"/>
          <w:b/>
          <w:sz w:val="24"/>
          <w:szCs w:val="24"/>
        </w:rPr>
        <w:t xml:space="preserve"> </w:t>
      </w:r>
      <w:r w:rsidRPr="00C15900"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E43C29">
        <w:rPr>
          <w:rFonts w:ascii="Times New Roman" w:hAnsi="Times New Roman"/>
          <w:b/>
          <w:sz w:val="24"/>
          <w:szCs w:val="24"/>
        </w:rPr>
        <w:t>41:05:0101007</w:t>
      </w:r>
      <w:r w:rsidRPr="00B35466">
        <w:rPr>
          <w:rFonts w:ascii="Times New Roman" w:hAnsi="Times New Roman"/>
          <w:b/>
          <w:sz w:val="24"/>
          <w:szCs w:val="24"/>
        </w:rPr>
        <w:t>:</w:t>
      </w:r>
      <w:r w:rsidR="00E43C29">
        <w:rPr>
          <w:rFonts w:ascii="Times New Roman" w:hAnsi="Times New Roman"/>
          <w:b/>
          <w:sz w:val="24"/>
          <w:szCs w:val="24"/>
        </w:rPr>
        <w:t>2246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203326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203326">
        <w:rPr>
          <w:rFonts w:ascii="Times New Roman" w:hAnsi="Times New Roman"/>
          <w:b/>
          <w:sz w:val="24"/>
          <w:szCs w:val="24"/>
        </w:rPr>
        <w:t>.</w:t>
      </w:r>
    </w:p>
    <w:p w:rsidR="00B35466" w:rsidRPr="00E47BA0" w:rsidRDefault="00B35466" w:rsidP="00B3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1) местоположение:</w:t>
      </w:r>
      <w:r w:rsidRPr="00E47BA0">
        <w:rPr>
          <w:rFonts w:ascii="Times New Roman" w:hAnsi="Times New Roman"/>
          <w:sz w:val="28"/>
          <w:szCs w:val="28"/>
        </w:rPr>
        <w:t xml:space="preserve"> </w:t>
      </w:r>
      <w:r w:rsidRPr="00056820">
        <w:rPr>
          <w:rFonts w:ascii="Times New Roman" w:hAnsi="Times New Roman"/>
          <w:sz w:val="24"/>
          <w:szCs w:val="24"/>
        </w:rPr>
        <w:t>г. Елизово</w:t>
      </w:r>
      <w:r w:rsidRPr="00E47B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E43C29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>;</w:t>
      </w:r>
    </w:p>
    <w:p w:rsidR="00B35466" w:rsidRPr="00E47BA0" w:rsidRDefault="00B35466" w:rsidP="00B3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BA0">
        <w:rPr>
          <w:rFonts w:ascii="Times New Roman" w:hAnsi="Times New Roman"/>
          <w:sz w:val="24"/>
          <w:szCs w:val="24"/>
        </w:rPr>
        <w:t xml:space="preserve">2) площадь земельного участка </w:t>
      </w:r>
      <w:r w:rsidR="00E43C29">
        <w:rPr>
          <w:rFonts w:ascii="Times New Roman" w:hAnsi="Times New Roman"/>
          <w:sz w:val="24"/>
          <w:szCs w:val="24"/>
        </w:rPr>
        <w:t>1216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BA0">
        <w:rPr>
          <w:rFonts w:ascii="Times New Roman" w:hAnsi="Times New Roman"/>
          <w:sz w:val="24"/>
          <w:szCs w:val="24"/>
        </w:rPr>
        <w:t>кв.м.</w:t>
      </w:r>
    </w:p>
    <w:p w:rsidR="00B35466" w:rsidRDefault="00B35466" w:rsidP="00B3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 w:rsidRPr="00A701C6">
        <w:rPr>
          <w:rFonts w:ascii="Times New Roman" w:hAnsi="Times New Roman"/>
          <w:sz w:val="24"/>
          <w:szCs w:val="24"/>
        </w:rPr>
        <w:t xml:space="preserve">: </w:t>
      </w:r>
    </w:p>
    <w:p w:rsidR="00B35466" w:rsidRDefault="00B35466" w:rsidP="00B35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sz w:val="24"/>
          <w:szCs w:val="24"/>
        </w:rPr>
        <w:t xml:space="preserve">Сайт администрации Елизовского городского </w:t>
      </w:r>
      <w:r w:rsidRPr="001C04CE">
        <w:rPr>
          <w:rFonts w:ascii="Times New Roman" w:hAnsi="Times New Roman"/>
          <w:sz w:val="24"/>
          <w:szCs w:val="24"/>
        </w:rPr>
        <w:t>поселения (</w:t>
      </w:r>
      <w:hyperlink r:id="rId5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 w:rsidRPr="001C04CE">
        <w:rPr>
          <w:rFonts w:ascii="Times New Roman" w:hAnsi="Times New Roman"/>
          <w:sz w:val="24"/>
          <w:szCs w:val="24"/>
        </w:rPr>
        <w:t>) в разделе нормотворчество</w:t>
      </w:r>
      <w:r w:rsidRPr="001C04CE">
        <w:rPr>
          <w:rFonts w:ascii="Times New Roman" w:hAnsi="Times New Roman"/>
          <w:bCs/>
          <w:sz w:val="24"/>
          <w:szCs w:val="24"/>
        </w:rPr>
        <w:t xml:space="preserve">, по ссылке </w:t>
      </w:r>
      <w:r w:rsidRPr="001C04CE">
        <w:rPr>
          <w:rFonts w:ascii="Times New Roman" w:hAnsi="Times New Roman"/>
          <w:sz w:val="24"/>
          <w:szCs w:val="24"/>
        </w:rPr>
        <w:t>(</w:t>
      </w:r>
      <w:hyperlink r:id="rId6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http://admelizovo.ru/inova_block_documentset/document/206752/</w:t>
        </w:r>
      </w:hyperlink>
      <w:r w:rsidRPr="001C04CE">
        <w:rPr>
          <w:rFonts w:ascii="Times New Roman" w:hAnsi="Times New Roman"/>
          <w:sz w:val="24"/>
          <w:szCs w:val="24"/>
        </w:rPr>
        <w:t>);</w:t>
      </w:r>
    </w:p>
    <w:p w:rsidR="00B35466" w:rsidRPr="001C04CE" w:rsidRDefault="00B35466" w:rsidP="00B35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C04CE"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Елизовского городского поселения: г. Елизово, ул. В. Кручины, д.20, каб.23, тел. 73016.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Время ознакомления в рабочие дни: - понедельник с 14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 xml:space="preserve">до 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;  - вторник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>до 12</w:t>
      </w:r>
      <w:r w:rsidRPr="001C04CE">
        <w:rPr>
          <w:rFonts w:ascii="Times New Roman" w:hAnsi="Times New Roman"/>
          <w:sz w:val="24"/>
          <w:szCs w:val="24"/>
          <w:vertAlign w:val="superscript"/>
        </w:rPr>
        <w:t>30</w:t>
      </w:r>
      <w:r w:rsidRPr="001C04CE">
        <w:rPr>
          <w:rFonts w:ascii="Times New Roman" w:hAnsi="Times New Roman"/>
          <w:sz w:val="24"/>
          <w:szCs w:val="24"/>
        </w:rPr>
        <w:t>;  - четверг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>до 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.</w:t>
      </w:r>
    </w:p>
    <w:p w:rsidR="00B35466" w:rsidRDefault="00B35466" w:rsidP="00B35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Лица, заинтересованные в предоставлении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20332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03326">
        <w:rPr>
          <w:rFonts w:ascii="Times New Roman" w:hAnsi="Times New Roman"/>
          <w:sz w:val="24"/>
          <w:szCs w:val="24"/>
        </w:rPr>
        <w:t>, в течение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326">
        <w:rPr>
          <w:rFonts w:ascii="Times New Roman" w:hAnsi="Times New Roman"/>
          <w:sz w:val="24"/>
          <w:szCs w:val="24"/>
        </w:rPr>
        <w:t xml:space="preserve">дней со дня опубликования извещения вправе подать заявление о </w:t>
      </w:r>
      <w:r w:rsidRPr="00360EF4"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 w:rsidRPr="00203326">
        <w:rPr>
          <w:rFonts w:ascii="Times New Roman" w:hAnsi="Times New Roman"/>
          <w:sz w:val="24"/>
          <w:szCs w:val="24"/>
        </w:rPr>
        <w:t xml:space="preserve"> на </w:t>
      </w:r>
      <w:r w:rsidR="00E43C29">
        <w:rPr>
          <w:rFonts w:ascii="Times New Roman" w:hAnsi="Times New Roman"/>
          <w:sz w:val="24"/>
          <w:szCs w:val="24"/>
        </w:rPr>
        <w:t xml:space="preserve">предоставления земельного участка в </w:t>
      </w:r>
      <w:r w:rsidR="00E43C29">
        <w:rPr>
          <w:rFonts w:ascii="Times New Roman" w:hAnsi="Times New Roman"/>
          <w:b/>
          <w:sz w:val="24"/>
          <w:szCs w:val="24"/>
        </w:rPr>
        <w:t>собственность</w:t>
      </w:r>
      <w:r w:rsidRPr="00203326">
        <w:rPr>
          <w:rFonts w:ascii="Times New Roman" w:hAnsi="Times New Roman"/>
          <w:sz w:val="24"/>
          <w:szCs w:val="24"/>
        </w:rPr>
        <w:t>.</w:t>
      </w:r>
    </w:p>
    <w:p w:rsidR="00B35466" w:rsidRDefault="00B35466" w:rsidP="00B3546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C4"/>
    <w:multiLevelType w:val="hybridMultilevel"/>
    <w:tmpl w:val="AC04C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5466"/>
    <w:rsid w:val="00174158"/>
    <w:rsid w:val="00313365"/>
    <w:rsid w:val="008C29C2"/>
    <w:rsid w:val="00965C98"/>
    <w:rsid w:val="00B35466"/>
    <w:rsid w:val="00E43C2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lizovo.ru/inova_block_documentset/document/206752/" TargetMode="External"/><Relationship Id="rId5" Type="http://schemas.openxmlformats.org/officeDocument/2006/relationships/hyperlink" Target="http://admeliz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</cp:lastModifiedBy>
  <cp:revision>3</cp:revision>
  <dcterms:created xsi:type="dcterms:W3CDTF">2019-06-12T21:57:00Z</dcterms:created>
  <dcterms:modified xsi:type="dcterms:W3CDTF">2019-06-30T21:51:00Z</dcterms:modified>
</cp:coreProperties>
</file>