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9D" w:rsidRDefault="0002489D" w:rsidP="00882408">
      <w:pPr>
        <w:pStyle w:val="ConsPlusTitle"/>
        <w:widowControl/>
        <w:ind w:left="1091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2489D" w:rsidRDefault="0002489D" w:rsidP="00882408">
      <w:pPr>
        <w:pStyle w:val="ConsPlusTitle"/>
        <w:widowControl/>
        <w:ind w:left="1091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882408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02489D" w:rsidRDefault="0002489D" w:rsidP="00882408">
      <w:pPr>
        <w:pStyle w:val="ConsPlusTitle"/>
        <w:widowControl/>
        <w:ind w:left="1091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40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02489D" w:rsidRPr="00880695" w:rsidRDefault="00882408" w:rsidP="00882408">
      <w:pPr>
        <w:pStyle w:val="ConsPlusTitle"/>
        <w:widowControl/>
        <w:ind w:left="1091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20124">
        <w:rPr>
          <w:rFonts w:ascii="Times New Roman" w:hAnsi="Times New Roman" w:cs="Times New Roman"/>
          <w:b w:val="0"/>
          <w:sz w:val="24"/>
          <w:szCs w:val="24"/>
          <w:u w:val="single"/>
        </w:rPr>
        <w:t>02.03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89D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="0052012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248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2012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146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-</w:t>
      </w:r>
      <w:r w:rsidR="0052012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п</w:t>
      </w:r>
      <w:proofErr w:type="spellEnd"/>
    </w:p>
    <w:p w:rsidR="0002489D" w:rsidRPr="00880695" w:rsidRDefault="0002489D" w:rsidP="0002489D">
      <w:pPr>
        <w:jc w:val="center"/>
        <w:rPr>
          <w:szCs w:val="28"/>
        </w:rPr>
      </w:pPr>
    </w:p>
    <w:p w:rsidR="0002489D" w:rsidRPr="00CA4D3D" w:rsidRDefault="0002489D" w:rsidP="0002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9D">
        <w:rPr>
          <w:rFonts w:ascii="Times New Roman" w:hAnsi="Times New Roman" w:cs="Times New Roman"/>
          <w:sz w:val="24"/>
          <w:szCs w:val="24"/>
        </w:rPr>
        <w:t xml:space="preserve"> </w:t>
      </w:r>
      <w:r w:rsidRPr="00CA4D3D">
        <w:rPr>
          <w:rFonts w:ascii="Times New Roman" w:hAnsi="Times New Roman" w:cs="Times New Roman"/>
          <w:b/>
          <w:sz w:val="24"/>
          <w:szCs w:val="24"/>
        </w:rPr>
        <w:t>Табель срочных донесений</w:t>
      </w:r>
    </w:p>
    <w:p w:rsidR="008C49FF" w:rsidRPr="00CA4D3D" w:rsidRDefault="0002489D" w:rsidP="0002489D">
      <w:pPr>
        <w:spacing w:after="0" w:line="240" w:lineRule="auto"/>
        <w:jc w:val="center"/>
        <w:rPr>
          <w:b/>
          <w:sz w:val="28"/>
          <w:szCs w:val="28"/>
        </w:rPr>
      </w:pPr>
      <w:r w:rsidRPr="00CA4D3D">
        <w:rPr>
          <w:rFonts w:ascii="Times New Roman" w:hAnsi="Times New Roman" w:cs="Times New Roman"/>
          <w:b/>
          <w:sz w:val="24"/>
          <w:szCs w:val="24"/>
        </w:rPr>
        <w:t>в области гражданской обороны, защиты населения и территорий от чрезвычайных ситуаций</w:t>
      </w:r>
      <w:r w:rsidR="008C49FF" w:rsidRPr="00CA4D3D">
        <w:rPr>
          <w:b/>
          <w:sz w:val="28"/>
          <w:szCs w:val="28"/>
        </w:rPr>
        <w:t xml:space="preserve"> </w:t>
      </w:r>
    </w:p>
    <w:p w:rsidR="0002489D" w:rsidRPr="008C49FF" w:rsidRDefault="008C49FF" w:rsidP="00024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3D">
        <w:rPr>
          <w:rFonts w:ascii="Times New Roman" w:hAnsi="Times New Roman" w:cs="Times New Roman"/>
          <w:b/>
          <w:sz w:val="24"/>
          <w:szCs w:val="24"/>
        </w:rPr>
        <w:t xml:space="preserve">для объектов экономики </w:t>
      </w:r>
      <w:proofErr w:type="spellStart"/>
      <w:r w:rsidRPr="00CA4D3D">
        <w:rPr>
          <w:rFonts w:ascii="Times New Roman" w:hAnsi="Times New Roman" w:cs="Times New Roman"/>
          <w:b/>
          <w:sz w:val="24"/>
          <w:szCs w:val="24"/>
        </w:rPr>
        <w:t>Елизовского</w:t>
      </w:r>
      <w:proofErr w:type="spellEnd"/>
      <w:r w:rsidRPr="00CA4D3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8C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9D" w:rsidRPr="0002489D" w:rsidRDefault="0002489D" w:rsidP="00024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89D" w:rsidRPr="0002489D" w:rsidRDefault="0002489D" w:rsidP="0002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89D">
        <w:rPr>
          <w:rFonts w:ascii="Times New Roman" w:hAnsi="Times New Roman" w:cs="Times New Roman"/>
          <w:sz w:val="24"/>
          <w:szCs w:val="24"/>
        </w:rPr>
        <w:t xml:space="preserve">Табель срочных донесений - совокупность взаимоувязанных документов, применяемых в деятельности органов управления </w:t>
      </w:r>
      <w:r w:rsidRPr="005B09C5">
        <w:rPr>
          <w:rFonts w:ascii="Times New Roman" w:hAnsi="Times New Roman" w:cs="Times New Roman"/>
          <w:sz w:val="24"/>
          <w:szCs w:val="24"/>
        </w:rPr>
        <w:t xml:space="preserve">гражданской обороны </w:t>
      </w:r>
      <w:proofErr w:type="spellStart"/>
      <w:r w:rsidRPr="005B09C5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5B09C5">
        <w:rPr>
          <w:rFonts w:ascii="Times New Roman" w:hAnsi="Times New Roman" w:cs="Times New Roman"/>
          <w:sz w:val="24"/>
          <w:szCs w:val="24"/>
        </w:rPr>
        <w:t xml:space="preserve"> </w:t>
      </w:r>
      <w:r w:rsidR="00E36314" w:rsidRPr="005B09C5">
        <w:rPr>
          <w:rFonts w:ascii="Times New Roman" w:eastAsia="Times New Roman" w:hAnsi="Times New Roman" w:cs="Times New Roman"/>
          <w:sz w:val="24"/>
          <w:szCs w:val="24"/>
        </w:rPr>
        <w:t>муниципального звена предупреждения и ликвидации чрезвычайных ситуаций</w:t>
      </w:r>
      <w:r w:rsidRPr="005B09C5">
        <w:rPr>
          <w:rFonts w:ascii="Times New Roman" w:hAnsi="Times New Roman" w:cs="Times New Roman"/>
          <w:sz w:val="24"/>
          <w:szCs w:val="24"/>
        </w:rPr>
        <w:t xml:space="preserve"> Камчатской</w:t>
      </w:r>
      <w:r w:rsidRPr="0002489D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в области защиты населения и территорий от чрезвычайных ситуаций, гражданской обороны.</w:t>
      </w:r>
    </w:p>
    <w:p w:rsidR="0002489D" w:rsidRPr="0002489D" w:rsidRDefault="0002489D" w:rsidP="0002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89D">
        <w:rPr>
          <w:rFonts w:ascii="Times New Roman" w:hAnsi="Times New Roman" w:cs="Times New Roman"/>
          <w:sz w:val="24"/>
          <w:szCs w:val="24"/>
        </w:rPr>
        <w:t>Табель срочных донесений является документом, определяющим систему информации и отчётности о состоянии и готовности органов управления сил и средств, планировании и проведении мероприятий по совершенствованию гражданской обороны, предупреждению чрезвычайных ситуаций и их ликвидации, а также подготовке населения к защите от чрезвычайных ситуаций. Он регламентирует формы донесений (сведений), периодичность и сроки их представления, а также кто и кому представляет информацию.</w:t>
      </w:r>
    </w:p>
    <w:p w:rsidR="0002489D" w:rsidRPr="0002489D" w:rsidRDefault="0002489D" w:rsidP="008C4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9D">
        <w:rPr>
          <w:rFonts w:ascii="Times New Roman" w:hAnsi="Times New Roman" w:cs="Times New Roman"/>
          <w:sz w:val="24"/>
          <w:szCs w:val="24"/>
        </w:rPr>
        <w:t>Информация представляется в бумажном варианте  и на электронный адрес.</w:t>
      </w:r>
    </w:p>
    <w:p w:rsidR="0002489D" w:rsidRPr="00880695" w:rsidRDefault="0002489D" w:rsidP="008C49FF">
      <w:pPr>
        <w:tabs>
          <w:tab w:val="left" w:pos="5160"/>
        </w:tabs>
        <w:spacing w:after="0" w:line="240" w:lineRule="auto"/>
        <w:rPr>
          <w:b/>
        </w:rPr>
      </w:pPr>
    </w:p>
    <w:tbl>
      <w:tblPr>
        <w:tblW w:w="15140" w:type="dxa"/>
        <w:tblInd w:w="108" w:type="dxa"/>
        <w:tblLayout w:type="fixed"/>
        <w:tblLook w:val="0000"/>
      </w:tblPr>
      <w:tblGrid>
        <w:gridCol w:w="567"/>
        <w:gridCol w:w="3403"/>
        <w:gridCol w:w="2693"/>
        <w:gridCol w:w="3969"/>
        <w:gridCol w:w="3260"/>
        <w:gridCol w:w="1248"/>
      </w:tblGrid>
      <w:tr w:rsidR="0002489D" w:rsidRPr="00CA4D3D" w:rsidTr="00633DCB">
        <w:trPr>
          <w:trHeight w:val="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516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489D" w:rsidRPr="00CA4D3D" w:rsidRDefault="0002489D" w:rsidP="0002489D">
            <w:pPr>
              <w:tabs>
                <w:tab w:val="left" w:pos="516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донесения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Периодичность и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2489D" w:rsidRPr="00CA4D3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D">
              <w:rPr>
                <w:rFonts w:ascii="Times New Roman" w:hAnsi="Times New Roman" w:cs="Times New Roman"/>
                <w:sz w:val="24"/>
                <w:szCs w:val="24"/>
              </w:rPr>
              <w:t>донесения</w:t>
            </w:r>
          </w:p>
        </w:tc>
      </w:tr>
      <w:tr w:rsidR="0002489D" w:rsidRPr="0002489D" w:rsidTr="00B1317B">
        <w:trPr>
          <w:trHeight w:val="427"/>
        </w:trPr>
        <w:tc>
          <w:tcPr>
            <w:tcW w:w="1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89D" w:rsidRPr="0002489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ДОНЕСЕНИЯ</w:t>
            </w:r>
            <w:proofErr w:type="gram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ПРЕДСТАВЛЯЕМЫЕ В СЛУЧАЕ ЧРЕЗВЫЧАЙНОЙ СИТУАЦИИ</w:t>
            </w:r>
          </w:p>
        </w:tc>
      </w:tr>
      <w:tr w:rsidR="00B1317B" w:rsidRPr="0002489D" w:rsidTr="00B83AC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7B" w:rsidRPr="00B83AC1" w:rsidRDefault="00B83AC1" w:rsidP="00B83AC1">
            <w:pPr>
              <w:tabs>
                <w:tab w:val="num" w:pos="-108"/>
                <w:tab w:val="left" w:pos="516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Информация (донесение) об угрозе (прогнозе)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3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17B" w:rsidRPr="0002489D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17B" w:rsidRPr="0002489D" w:rsidRDefault="00B1317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по тексту – ЕМР)</w:t>
            </w:r>
            <w:r w:rsidR="00986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17B" w:rsidRPr="0002489D" w:rsidRDefault="00B1317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Председателю КЧС и ОПБ ЕМР</w:t>
            </w:r>
            <w:r w:rsidR="00986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17B" w:rsidRPr="0002489D" w:rsidRDefault="00B1317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Единой дежурно-диспетчерской службы ЕМР (далее по тексту – ЕДДС ЕМР)</w:t>
            </w:r>
            <w:r w:rsidR="00986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17B" w:rsidRPr="0002489D" w:rsidRDefault="00B1317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Начальнику отдела ГО, ЧС и ВМП Управления делами Администрации ЕМР</w:t>
            </w:r>
            <w:r w:rsidR="0098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573B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Немедленно, по любому из имеющихся сре</w:t>
            </w:r>
            <w:proofErr w:type="gram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язи, с последующим письменным подтверждением в течение 2 часов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1/ЧС</w:t>
            </w:r>
          </w:p>
        </w:tc>
      </w:tr>
      <w:tr w:rsidR="00B1317B" w:rsidRPr="0002489D" w:rsidTr="00633DC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7B" w:rsidRPr="0002489D" w:rsidRDefault="00B1317B" w:rsidP="0002489D">
            <w:pPr>
              <w:pStyle w:val="a5"/>
              <w:numPr>
                <w:ilvl w:val="0"/>
                <w:numId w:val="1"/>
              </w:numPr>
              <w:tabs>
                <w:tab w:val="left" w:pos="5160"/>
              </w:tabs>
              <w:suppressAutoHyphens/>
              <w:snapToGri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081" w:rsidRPr="0002489D" w:rsidRDefault="00986081" w:rsidP="00986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дежурно-диспетчерской службы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ДДС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17B" w:rsidRPr="0002489D" w:rsidRDefault="00986081" w:rsidP="00986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населения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7B" w:rsidRPr="0002489D" w:rsidRDefault="00B1317B" w:rsidP="00024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81" w:rsidRPr="0002489D" w:rsidTr="00633DCB">
        <w:trPr>
          <w:trHeight w:val="1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081" w:rsidRPr="00B83AC1" w:rsidRDefault="00B83AC1" w:rsidP="00B83AC1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081" w:rsidRPr="0002489D" w:rsidRDefault="00986081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Информация (донесение) о факте и основных параметрах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81" w:rsidRDefault="00986081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081" w:rsidRPr="0002489D" w:rsidRDefault="00986081" w:rsidP="009860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ЕМР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Председателю КЧС и ОПБ ЕМР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ЕДДС ЕМР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Начальнику отдела ГО, ЧС и ВМП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86081" w:rsidRPr="0002489D" w:rsidRDefault="00986081" w:rsidP="00CE72D3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Немедленно, по любому из имеющихся сре</w:t>
            </w:r>
            <w:proofErr w:type="gram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язи, с последующим письменным подтверждением в течение 2 часов</w:t>
            </w:r>
            <w:r w:rsidR="00CE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81" w:rsidRPr="0002489D" w:rsidRDefault="00986081" w:rsidP="00CE72D3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Уточнение обстановки ежесуточно:</w:t>
            </w:r>
          </w:p>
          <w:p w:rsidR="00986081" w:rsidRPr="0002489D" w:rsidRDefault="00986081" w:rsidP="00CE72D3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06.00 по состоянию на 05.00.;</w:t>
            </w:r>
          </w:p>
          <w:p w:rsidR="00986081" w:rsidRPr="0002489D" w:rsidRDefault="00986081" w:rsidP="00CE72D3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18.00 по состоянию на 17.00</w:t>
            </w:r>
            <w:r w:rsidR="00BB3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2/ЧС</w:t>
            </w:r>
          </w:p>
        </w:tc>
      </w:tr>
      <w:tr w:rsidR="00986081" w:rsidRPr="0002489D" w:rsidTr="00633DCB">
        <w:trPr>
          <w:trHeight w:val="13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081" w:rsidRPr="0002489D" w:rsidRDefault="00986081" w:rsidP="0002489D">
            <w:pPr>
              <w:pStyle w:val="a5"/>
              <w:numPr>
                <w:ilvl w:val="0"/>
                <w:numId w:val="1"/>
              </w:numPr>
              <w:tabs>
                <w:tab w:val="left" w:pos="5160"/>
              </w:tabs>
              <w:suppressAutoHyphens/>
              <w:snapToGri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081" w:rsidRPr="0002489D" w:rsidRDefault="00986081" w:rsidP="00024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81" w:rsidRPr="0002489D" w:rsidRDefault="00986081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D3" w:rsidRPr="0002489D" w:rsidRDefault="00CE72D3" w:rsidP="00CE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ДДС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ГП;</w:t>
            </w:r>
          </w:p>
          <w:p w:rsidR="00986081" w:rsidRPr="0002489D" w:rsidRDefault="00CE72D3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населения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081" w:rsidRPr="0002489D" w:rsidRDefault="00986081" w:rsidP="0002489D">
            <w:pPr>
              <w:tabs>
                <w:tab w:val="left" w:pos="490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081" w:rsidRPr="0002489D" w:rsidRDefault="00986081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7" w:rsidRPr="0002489D" w:rsidTr="00633DCB">
        <w:trPr>
          <w:trHeight w:val="1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B83AC1" w:rsidRDefault="00B83AC1" w:rsidP="00B83AC1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Информация (донесение)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Default="00C12B6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67" w:rsidRPr="0002489D" w:rsidRDefault="00C12B6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Председателю КЧС и ОПБ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ЕДДС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Начальнику отдела ГО, ЧС и ВМП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D55858" w:rsidP="00BB3145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B67" w:rsidRPr="0002489D">
              <w:rPr>
                <w:rFonts w:ascii="Times New Roman" w:hAnsi="Times New Roman" w:cs="Times New Roman"/>
                <w:sz w:val="24"/>
                <w:szCs w:val="24"/>
              </w:rPr>
              <w:t>о любому из имеющихся сре</w:t>
            </w:r>
            <w:proofErr w:type="gramStart"/>
            <w:r w:rsidR="00C12B67" w:rsidRPr="0002489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C12B67" w:rsidRPr="0002489D">
              <w:rPr>
                <w:rFonts w:ascii="Times New Roman" w:hAnsi="Times New Roman" w:cs="Times New Roman"/>
                <w:sz w:val="24"/>
                <w:szCs w:val="24"/>
              </w:rPr>
              <w:t>язи, с последующим письменным подтверждением в течение 4 часов</w:t>
            </w:r>
          </w:p>
          <w:p w:rsidR="00C12B67" w:rsidRPr="0002489D" w:rsidRDefault="00C12B67" w:rsidP="00BB3145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Уточнение обстановки ежесуточно:</w:t>
            </w:r>
          </w:p>
          <w:p w:rsidR="00C12B67" w:rsidRPr="0002489D" w:rsidRDefault="00C12B67" w:rsidP="00BB3145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06.00 по состоянию на 05.00.;</w:t>
            </w:r>
          </w:p>
          <w:p w:rsidR="00C12B67" w:rsidRPr="00BB3145" w:rsidRDefault="00C12B67" w:rsidP="00BB31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18.00 по состоянию на 17.00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3/ЧС</w:t>
            </w:r>
          </w:p>
        </w:tc>
      </w:tr>
      <w:tr w:rsidR="00C12B67" w:rsidRPr="0002489D" w:rsidTr="00633DCB">
        <w:trPr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67" w:rsidRPr="0002489D" w:rsidRDefault="00C12B67" w:rsidP="0002489D">
            <w:pPr>
              <w:pStyle w:val="a5"/>
              <w:numPr>
                <w:ilvl w:val="0"/>
                <w:numId w:val="1"/>
              </w:numPr>
              <w:tabs>
                <w:tab w:val="left" w:pos="5160"/>
              </w:tabs>
              <w:suppressAutoHyphens/>
              <w:snapToGri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ДДС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ГП;</w:t>
            </w:r>
          </w:p>
          <w:p w:rsidR="00C12B67" w:rsidRPr="0002489D" w:rsidRDefault="00C12B6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населения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2B67" w:rsidRPr="0002489D" w:rsidRDefault="00C12B67" w:rsidP="00BB3145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67" w:rsidRPr="0002489D" w:rsidRDefault="00C12B6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8" w:rsidRPr="0002489D" w:rsidTr="00633DCB">
        <w:trPr>
          <w:trHeight w:val="1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858" w:rsidRPr="00B83AC1" w:rsidRDefault="00B83AC1" w:rsidP="00B83AC1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Информация (донесение) о силах и средствах, задействованных для ликвидации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858" w:rsidRDefault="00D55858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858" w:rsidRPr="0002489D" w:rsidRDefault="00D55858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Председателю КЧС и ОПБ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ЕДДС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Начальнику отдела ГО, ЧС и ВМП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55858" w:rsidRPr="0002489D" w:rsidRDefault="00D55858" w:rsidP="00623D0E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о любому из имеющихся сре</w:t>
            </w:r>
            <w:proofErr w:type="gram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язи, с последующим письменным подтверждением в течение 4 часов</w:t>
            </w:r>
          </w:p>
          <w:p w:rsidR="00D55858" w:rsidRPr="0002489D" w:rsidRDefault="00D55858" w:rsidP="00623D0E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Уточнение обстановки ежесуточно:</w:t>
            </w:r>
          </w:p>
          <w:p w:rsidR="00D55858" w:rsidRPr="0002489D" w:rsidRDefault="00D55858" w:rsidP="00623D0E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06.00 по состоянию на 05.00.;</w:t>
            </w:r>
          </w:p>
          <w:p w:rsidR="00D55858" w:rsidRPr="00BB3145" w:rsidRDefault="00D55858" w:rsidP="004524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 к 18.00 по состоянию на 17.00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4/ЧС</w:t>
            </w:r>
          </w:p>
        </w:tc>
      </w:tr>
      <w:tr w:rsidR="00D55858" w:rsidRPr="0002489D" w:rsidTr="00633DCB">
        <w:trPr>
          <w:trHeight w:val="1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pStyle w:val="a5"/>
              <w:numPr>
                <w:ilvl w:val="0"/>
                <w:numId w:val="1"/>
              </w:numPr>
              <w:tabs>
                <w:tab w:val="left" w:pos="5160"/>
              </w:tabs>
              <w:suppressAutoHyphens/>
              <w:snapToGri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58" w:rsidRPr="0002489D" w:rsidRDefault="00D55858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ДДС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ГП;</w:t>
            </w:r>
          </w:p>
          <w:p w:rsidR="00D55858" w:rsidRPr="0002489D" w:rsidRDefault="00D5585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населения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tabs>
                <w:tab w:val="left" w:pos="490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58" w:rsidRPr="0002489D" w:rsidRDefault="00D55858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7" w:rsidRPr="0002489D" w:rsidTr="00633DCB">
        <w:trPr>
          <w:trHeight w:val="12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7B7" w:rsidRPr="00B83AC1" w:rsidRDefault="00B83AC1" w:rsidP="00B83AC1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Итоговое донесение о ЧС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7B7" w:rsidRDefault="00E557B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7B7" w:rsidRPr="0002489D" w:rsidRDefault="00E557B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Председателю КЧС и ОПБ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ЕДДС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Начальнику отдела ГО, ЧС и ВМП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557B7" w:rsidRPr="0002489D" w:rsidRDefault="00E557B7" w:rsidP="00CC3C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Письменно, не позднее 15 суток после завершения ликвидации ЧС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5/ЧС</w:t>
            </w:r>
          </w:p>
        </w:tc>
      </w:tr>
      <w:tr w:rsidR="00E557B7" w:rsidRPr="0002489D" w:rsidTr="00633DCB">
        <w:trPr>
          <w:trHeight w:val="1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pStyle w:val="a5"/>
              <w:numPr>
                <w:ilvl w:val="0"/>
                <w:numId w:val="1"/>
              </w:numPr>
              <w:tabs>
                <w:tab w:val="left" w:pos="5160"/>
              </w:tabs>
              <w:suppressAutoHyphens/>
              <w:snapToGri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7B7" w:rsidRPr="0002489D" w:rsidRDefault="00E557B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Диспетчеру ДДС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ГП;</w:t>
            </w:r>
          </w:p>
          <w:p w:rsidR="00E557B7" w:rsidRPr="0002489D" w:rsidRDefault="00E557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населения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B7" w:rsidRPr="0002489D" w:rsidRDefault="00E557B7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9D" w:rsidRPr="0002489D" w:rsidTr="001A7033">
        <w:trPr>
          <w:trHeight w:val="463"/>
        </w:trPr>
        <w:tc>
          <w:tcPr>
            <w:tcW w:w="1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89D" w:rsidRPr="0002489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ДОНЕСЕНИЯ, ПРЕДСТАВЛЯЕМЫЕ ПО ВОПРОСАМ ГРАЖДАНСКОЙ ОБОРОНЫ</w:t>
            </w:r>
          </w:p>
        </w:tc>
      </w:tr>
      <w:tr w:rsidR="0002489D" w:rsidRPr="0002489D" w:rsidTr="001A7033">
        <w:trPr>
          <w:trHeight w:val="736"/>
        </w:trPr>
        <w:tc>
          <w:tcPr>
            <w:tcW w:w="1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89D" w:rsidRPr="0002489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Донесения</w:t>
            </w:r>
            <w:proofErr w:type="gramEnd"/>
            <w:r w:rsidRPr="000248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представляемые в ходе выполнения мероприятий по решению Президента Российской Федерации</w:t>
            </w:r>
          </w:p>
          <w:p w:rsidR="0002489D" w:rsidRPr="0002489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и (или) Правительства Российской Федерации</w:t>
            </w:r>
          </w:p>
        </w:tc>
      </w:tr>
      <w:tr w:rsidR="0002489D" w:rsidRPr="009B44F1" w:rsidTr="00633DC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9D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9D" w:rsidRPr="009B44F1" w:rsidRDefault="0002489D" w:rsidP="00174C82">
            <w:pPr>
              <w:tabs>
                <w:tab w:val="left" w:pos="1080"/>
                <w:tab w:val="left" w:pos="4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О начале вывода формирований в загородную зону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9D" w:rsidRPr="009B44F1" w:rsidRDefault="0002489D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9D" w:rsidRPr="009B44F1" w:rsidRDefault="0002489D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91F0F" w:rsidRPr="009B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дминистрации Е</w:t>
            </w:r>
            <w:r w:rsidR="00E91F0F" w:rsidRPr="009B44F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89D" w:rsidRDefault="00E91F0F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  <w:r w:rsidR="0002489D"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 (в группу </w:t>
            </w:r>
            <w:proofErr w:type="gramStart"/>
            <w:r w:rsidR="0002489D" w:rsidRPr="009B44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2489D"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мероприятий ГО) </w:t>
            </w:r>
          </w:p>
          <w:p w:rsidR="00F9143A" w:rsidRPr="009B44F1" w:rsidRDefault="00F9143A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89D" w:rsidRPr="009B44F1" w:rsidRDefault="0002489D" w:rsidP="00F714F9">
            <w:pPr>
              <w:tabs>
                <w:tab w:val="left" w:pos="490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Немедленно, по любому из имеющихся сре</w:t>
            </w:r>
            <w:proofErr w:type="gramStart"/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язи, с последующим письменным подтверждением в течение 2 часов</w:t>
            </w:r>
            <w:r w:rsidRPr="009B44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9D" w:rsidRPr="009B44F1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ВФ 1</w:t>
            </w:r>
          </w:p>
        </w:tc>
      </w:tr>
      <w:tr w:rsidR="00E91F0F" w:rsidRPr="0002489D" w:rsidTr="00633DC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F0F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F0F" w:rsidRPr="009B44F1" w:rsidRDefault="00E91F0F" w:rsidP="005D6A15">
            <w:pPr>
              <w:tabs>
                <w:tab w:val="left" w:pos="1080"/>
                <w:tab w:val="left" w:pos="490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О выводе формирований в загородную зону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F0F" w:rsidRPr="009B44F1" w:rsidRDefault="00E91F0F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F0F" w:rsidRPr="009B44F1" w:rsidRDefault="00E91F0F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0F" w:rsidRPr="009B44F1" w:rsidRDefault="00E91F0F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Управления делами администрации ЕГП (в группу </w:t>
            </w:r>
            <w:proofErr w:type="gramStart"/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мероприятий ГО)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F0F" w:rsidRPr="009B44F1" w:rsidRDefault="00E91F0F" w:rsidP="005D6A15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Каждые 3 часа нарастающим итогом до завершения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0F" w:rsidRPr="0002489D" w:rsidRDefault="00E91F0F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ВФ 2</w:t>
            </w:r>
          </w:p>
        </w:tc>
      </w:tr>
      <w:tr w:rsidR="0002489D" w:rsidRPr="0002489D" w:rsidTr="001A7033">
        <w:trPr>
          <w:trHeight w:val="465"/>
        </w:trPr>
        <w:tc>
          <w:tcPr>
            <w:tcW w:w="1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89D" w:rsidRPr="0002489D" w:rsidRDefault="0002489D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D">
              <w:rPr>
                <w:rFonts w:ascii="Times New Roman" w:hAnsi="Times New Roman" w:cs="Times New Roman"/>
                <w:sz w:val="24"/>
                <w:szCs w:val="24"/>
              </w:rPr>
              <w:t>ДОНЕСЕНИЯ, ПРЕДСТАВЛЯЕМЫЕ В ПОВСЕДНЕВНОЙ ЖИЗНЕДЕЯТЕЛЬНОСТИ</w:t>
            </w:r>
          </w:p>
        </w:tc>
      </w:tr>
      <w:tr w:rsidR="00F47E18" w:rsidRPr="009B44F1" w:rsidTr="00633DCB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18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18" w:rsidRPr="009B44F1" w:rsidRDefault="00B43B82" w:rsidP="009B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Копии приказо</w:t>
            </w:r>
            <w:r w:rsidR="009B44F1" w:rsidRPr="009B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E18"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сотрудников уполномоченных на решение задач ГО в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18" w:rsidRPr="009B44F1" w:rsidRDefault="00F47E1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18" w:rsidRPr="009B44F1" w:rsidRDefault="00F47E18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E18" w:rsidRPr="009B44F1" w:rsidRDefault="00F47E18" w:rsidP="00F47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Управления делами администрации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18" w:rsidRPr="009B44F1" w:rsidRDefault="00F47E18" w:rsidP="00D0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 </w:t>
            </w:r>
            <w:r w:rsidR="00D035F7" w:rsidRPr="009B44F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18" w:rsidRPr="009B44F1" w:rsidRDefault="00B43B82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</w:p>
        </w:tc>
      </w:tr>
      <w:tr w:rsidR="0015049A" w:rsidRPr="009B44F1" w:rsidTr="00633DCB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A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A" w:rsidRPr="009B44F1" w:rsidRDefault="0015049A" w:rsidP="00024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основных мероприятий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A" w:rsidRPr="009B44F1" w:rsidRDefault="0015049A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A" w:rsidRPr="009B44F1" w:rsidRDefault="0015049A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49A" w:rsidRPr="009B44F1" w:rsidRDefault="0015049A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Управления делами администрации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A" w:rsidRPr="009B44F1" w:rsidRDefault="0015049A" w:rsidP="00150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Ежемесячно к 20 числу отчетного месяца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9A" w:rsidRPr="009B44F1" w:rsidRDefault="0015049A" w:rsidP="00024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2/ПЛАН</w:t>
            </w:r>
          </w:p>
        </w:tc>
      </w:tr>
      <w:tr w:rsidR="00E631B2" w:rsidRPr="009B44F1" w:rsidTr="00633DC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B2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B2" w:rsidRPr="009B44F1" w:rsidRDefault="00E631B2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организации и итогах подготовки населения в области защиты от чрезвычайных ситуаций и гражданской обороны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B2" w:rsidRPr="009B44F1" w:rsidRDefault="00E631B2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B2" w:rsidRPr="009B44F1" w:rsidRDefault="00E631B2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1B2" w:rsidRPr="009B44F1" w:rsidRDefault="00E631B2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Управления делами администрации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1B2" w:rsidRPr="009B44F1" w:rsidRDefault="00E631B2" w:rsidP="000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631B2" w:rsidRPr="009B44F1" w:rsidRDefault="00E631B2" w:rsidP="00E6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к 20 сентября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B2" w:rsidRPr="009B44F1" w:rsidRDefault="00E631B2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1/ ОБУЧ</w:t>
            </w:r>
          </w:p>
        </w:tc>
      </w:tr>
      <w:tr w:rsidR="00C033C6" w:rsidRPr="009B44F1" w:rsidTr="00633DCB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6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6" w:rsidRPr="009B44F1" w:rsidRDefault="00C033C6" w:rsidP="00C033C6">
            <w:pPr>
              <w:tabs>
                <w:tab w:val="left" w:pos="490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по планированию подготовки должностных лиц, специалистов гражданской обороны в УМЦ ГОЧС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6" w:rsidRPr="009B44F1" w:rsidRDefault="00C033C6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6" w:rsidRPr="009B44F1" w:rsidRDefault="00C033C6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3C6" w:rsidRPr="009B44F1" w:rsidRDefault="00C033C6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Управления делами администрации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6" w:rsidRPr="009B44F1" w:rsidRDefault="00C033C6" w:rsidP="00C033C6">
            <w:pPr>
              <w:tabs>
                <w:tab w:val="left" w:pos="490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к 20 декабря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6" w:rsidRPr="009B44F1" w:rsidRDefault="00C033C6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</w:tr>
      <w:tr w:rsidR="0040010B" w:rsidRPr="009B44F1" w:rsidTr="00CA05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0B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0B" w:rsidRPr="009B44F1" w:rsidRDefault="0040010B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Донесение об обеспеченности нештатных аварийно-спасательных формирований, </w:t>
            </w: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(НФГО), привлекаемых для решения задач в области 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10B" w:rsidRPr="009B44F1" w:rsidRDefault="0040010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организаций (независимо от форм </w:t>
            </w: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10B" w:rsidRPr="009B44F1" w:rsidRDefault="0040010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администрации ЕГП</w:t>
            </w:r>
            <w:r w:rsidR="00D95FCD" w:rsidRPr="009B4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10B" w:rsidRPr="009B44F1" w:rsidRDefault="0040010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 обеспечению безопасности населения </w:t>
            </w: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делами администрации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0B" w:rsidRPr="009B44F1" w:rsidRDefault="0040010B" w:rsidP="004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к 20 октября по состоянию на 1 января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0B" w:rsidRPr="009B44F1" w:rsidRDefault="0040010B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2 РХЗ</w:t>
            </w:r>
          </w:p>
        </w:tc>
      </w:tr>
      <w:tr w:rsidR="00D95FCD" w:rsidRPr="009B44F1" w:rsidTr="00352DF0">
        <w:trPr>
          <w:trHeight w:val="1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FCD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5FCD" w:rsidRPr="009B44F1" w:rsidRDefault="00D95FCD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Донесение о наличии инженерной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CD" w:rsidRPr="009B44F1" w:rsidRDefault="00D95FCD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CD" w:rsidRPr="009B44F1" w:rsidRDefault="00D95FCD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52DF0" w:rsidRPr="009B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дминистрации ЕГП;</w:t>
            </w:r>
          </w:p>
          <w:p w:rsidR="00D95FCD" w:rsidRPr="009B44F1" w:rsidRDefault="00D95FCD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95FCD" w:rsidRPr="009B44F1" w:rsidRDefault="00D95FCD" w:rsidP="009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 20 ноября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FCD" w:rsidRPr="009B44F1" w:rsidRDefault="00D95FCD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Приложе-ние</w:t>
            </w:r>
            <w:proofErr w:type="spellEnd"/>
            <w:proofErr w:type="gramEnd"/>
          </w:p>
          <w:p w:rsidR="00D95FCD" w:rsidRPr="009B44F1" w:rsidRDefault="00D95FCD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5/ИТМ ГО</w:t>
            </w:r>
          </w:p>
        </w:tc>
      </w:tr>
      <w:tr w:rsidR="007C66B7" w:rsidRPr="009B44F1" w:rsidTr="00633D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B7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B7" w:rsidRPr="009B44F1" w:rsidRDefault="007C66B7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объектовых резервов материальных ресурсов для ликвидации ЧС природного и техногенного характера на потенциально опасных объектах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B7" w:rsidRPr="009B44F1" w:rsidRDefault="007C66B7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B7" w:rsidRPr="009B44F1" w:rsidRDefault="007C66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ЕГП;</w:t>
            </w:r>
          </w:p>
          <w:p w:rsidR="007C66B7" w:rsidRPr="009B44F1" w:rsidRDefault="007C66B7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B7" w:rsidRPr="009B44F1" w:rsidRDefault="007C66B7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2 раза в год, по состоянию на 1 января и 1 июля, представление к 20 декабря и 20 июня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B7" w:rsidRPr="009B44F1" w:rsidRDefault="007C66B7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C66B7" w:rsidRPr="009B44F1" w:rsidRDefault="007C66B7" w:rsidP="0002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2/РЕЗ/ЧС</w:t>
            </w:r>
          </w:p>
        </w:tc>
      </w:tr>
      <w:tr w:rsidR="001B5ECB" w:rsidRPr="009B44F1" w:rsidTr="00633D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CB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CB" w:rsidRPr="009B44F1" w:rsidRDefault="001B5ECB" w:rsidP="00276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Реестр НАСФ и НФГО в организациях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CB" w:rsidRPr="009B44F1" w:rsidRDefault="001B5ECB" w:rsidP="0062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(независимо от форм собственности и подчиненности)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CB" w:rsidRPr="009B44F1" w:rsidRDefault="001B5EC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ЕГП;</w:t>
            </w:r>
          </w:p>
          <w:p w:rsidR="001B5ECB" w:rsidRPr="009B44F1" w:rsidRDefault="001B5EC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ECB" w:rsidRPr="009B44F1" w:rsidRDefault="001B5ECB" w:rsidP="001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Ежегодно к 20 сентября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ECB" w:rsidRPr="009B44F1" w:rsidRDefault="001B5ECB" w:rsidP="002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</w:p>
        </w:tc>
      </w:tr>
      <w:tr w:rsidR="00A00C8B" w:rsidRPr="009B44F1" w:rsidTr="00633D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8B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8B" w:rsidRPr="009B44F1" w:rsidRDefault="00A00C8B" w:rsidP="00AD218E">
            <w:pPr>
              <w:tabs>
                <w:tab w:val="left" w:pos="490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Ведомость учета обеспеченности НАСФ и НФГО личным составом, основными видами техники и имущества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8B" w:rsidRPr="009B44F1" w:rsidRDefault="00A00C8B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8B" w:rsidRPr="009B44F1" w:rsidRDefault="00A00C8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ЕГП;</w:t>
            </w:r>
          </w:p>
          <w:p w:rsidR="00A00C8B" w:rsidRPr="009B44F1" w:rsidRDefault="00A00C8B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C8B" w:rsidRPr="009B44F1" w:rsidRDefault="00A00C8B" w:rsidP="00A00C8B">
            <w:pPr>
              <w:tabs>
                <w:tab w:val="left" w:pos="490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Ежегодно до 20 ноября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C8B" w:rsidRPr="009B44F1" w:rsidRDefault="00A00C8B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4/НАСФ</w:t>
            </w:r>
          </w:p>
        </w:tc>
      </w:tr>
      <w:tr w:rsidR="000D3AE3" w:rsidRPr="0002489D" w:rsidTr="00633DCB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E3" w:rsidRPr="00AD6D33" w:rsidRDefault="00AD6D33" w:rsidP="00AD6D33">
            <w:pPr>
              <w:tabs>
                <w:tab w:val="left" w:pos="51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E3" w:rsidRPr="009B44F1" w:rsidRDefault="000D3AE3" w:rsidP="00AD218E">
            <w:pPr>
              <w:tabs>
                <w:tab w:val="left" w:pos="490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Сводные сведения об обеспеченности личного состава НАСФ и НФГО медицинскими средствами защиты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E3" w:rsidRPr="009B44F1" w:rsidRDefault="000D3AE3" w:rsidP="00024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(независимо от форм собственности и подчиненности)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E3" w:rsidRPr="009B44F1" w:rsidRDefault="000D3AE3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ЕГП;</w:t>
            </w:r>
          </w:p>
          <w:p w:rsidR="000D3AE3" w:rsidRPr="009B44F1" w:rsidRDefault="000D3AE3" w:rsidP="00623D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обеспечению безопасности населения Управления делами администрации ЕГП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E3" w:rsidRPr="009B44F1" w:rsidRDefault="000D3AE3" w:rsidP="000D3AE3">
            <w:pPr>
              <w:tabs>
                <w:tab w:val="left" w:pos="490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20 ноября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E3" w:rsidRPr="0002489D" w:rsidRDefault="000D3AE3" w:rsidP="0002489D">
            <w:pPr>
              <w:tabs>
                <w:tab w:val="left" w:pos="490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1">
              <w:rPr>
                <w:rFonts w:ascii="Times New Roman" w:hAnsi="Times New Roman" w:cs="Times New Roman"/>
                <w:sz w:val="24"/>
                <w:szCs w:val="24"/>
              </w:rPr>
              <w:t>1/МБЗ</w:t>
            </w:r>
          </w:p>
        </w:tc>
      </w:tr>
    </w:tbl>
    <w:p w:rsidR="004A5BE6" w:rsidRDefault="004A5BE6"/>
    <w:sectPr w:rsidR="004A5BE6" w:rsidSect="00983006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2302AD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227" w:hanging="227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1D8"/>
    <w:rsid w:val="0002489D"/>
    <w:rsid w:val="0006210A"/>
    <w:rsid w:val="000D3AE3"/>
    <w:rsid w:val="0015049A"/>
    <w:rsid w:val="00174C82"/>
    <w:rsid w:val="001A698B"/>
    <w:rsid w:val="001A7033"/>
    <w:rsid w:val="001B5ECB"/>
    <w:rsid w:val="00231969"/>
    <w:rsid w:val="00273690"/>
    <w:rsid w:val="002762CE"/>
    <w:rsid w:val="002D6440"/>
    <w:rsid w:val="00352DF0"/>
    <w:rsid w:val="003802D3"/>
    <w:rsid w:val="0040010B"/>
    <w:rsid w:val="004039A1"/>
    <w:rsid w:val="00452453"/>
    <w:rsid w:val="004A5BE6"/>
    <w:rsid w:val="00520124"/>
    <w:rsid w:val="00573B67"/>
    <w:rsid w:val="00595867"/>
    <w:rsid w:val="005B09C5"/>
    <w:rsid w:val="005D6A15"/>
    <w:rsid w:val="00633DCB"/>
    <w:rsid w:val="00700888"/>
    <w:rsid w:val="007C66B7"/>
    <w:rsid w:val="00882408"/>
    <w:rsid w:val="008C49FF"/>
    <w:rsid w:val="008D29B3"/>
    <w:rsid w:val="00983006"/>
    <w:rsid w:val="00986081"/>
    <w:rsid w:val="0099768A"/>
    <w:rsid w:val="009B44F1"/>
    <w:rsid w:val="00A00C8B"/>
    <w:rsid w:val="00A84CF8"/>
    <w:rsid w:val="00AD218E"/>
    <w:rsid w:val="00AD6D33"/>
    <w:rsid w:val="00B1317B"/>
    <w:rsid w:val="00B4114F"/>
    <w:rsid w:val="00B41D14"/>
    <w:rsid w:val="00B43B82"/>
    <w:rsid w:val="00B53C97"/>
    <w:rsid w:val="00B83AC1"/>
    <w:rsid w:val="00BB3145"/>
    <w:rsid w:val="00C033C6"/>
    <w:rsid w:val="00C12B67"/>
    <w:rsid w:val="00C86A15"/>
    <w:rsid w:val="00CA0501"/>
    <w:rsid w:val="00CA4D3D"/>
    <w:rsid w:val="00CC3C18"/>
    <w:rsid w:val="00CE72D3"/>
    <w:rsid w:val="00D035F7"/>
    <w:rsid w:val="00D55858"/>
    <w:rsid w:val="00D807D9"/>
    <w:rsid w:val="00D95FCD"/>
    <w:rsid w:val="00DB02BE"/>
    <w:rsid w:val="00DC662B"/>
    <w:rsid w:val="00E240DF"/>
    <w:rsid w:val="00E36314"/>
    <w:rsid w:val="00E557B7"/>
    <w:rsid w:val="00E631B2"/>
    <w:rsid w:val="00E91F0F"/>
    <w:rsid w:val="00F47E18"/>
    <w:rsid w:val="00F714F9"/>
    <w:rsid w:val="00F9143A"/>
    <w:rsid w:val="00FC51D8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88"/>
  </w:style>
  <w:style w:type="paragraph" w:styleId="1">
    <w:name w:val="heading 1"/>
    <w:basedOn w:val="a"/>
    <w:next w:val="a"/>
    <w:link w:val="10"/>
    <w:qFormat/>
    <w:rsid w:val="000248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1"/>
    <w:next w:val="a"/>
    <w:link w:val="20"/>
    <w:qFormat/>
    <w:rsid w:val="0002489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9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2489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ody Text"/>
    <w:basedOn w:val="a"/>
    <w:link w:val="a4"/>
    <w:rsid w:val="000248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2489D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customStyle="1" w:styleId="ConsPlusTitle">
    <w:name w:val="ConsPlusTitle"/>
    <w:rsid w:val="00024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0248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2017-02-05T21:50:00Z</dcterms:created>
  <dcterms:modified xsi:type="dcterms:W3CDTF">2017-03-02T02:04:00Z</dcterms:modified>
</cp:coreProperties>
</file>