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09301E" w:rsidRDefault="00AB2E4B" w:rsidP="00AB2E4B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BA0D1D">
        <w:rPr>
          <w:sz w:val="20"/>
          <w:szCs w:val="20"/>
        </w:rPr>
        <w:t>5</w:t>
      </w:r>
    </w:p>
    <w:p w:rsidR="00AB2E4B" w:rsidRDefault="00AB2E4B" w:rsidP="00AB2E4B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AB2E4B" w:rsidRDefault="00AB2E4B" w:rsidP="00AB2E4B">
      <w:pPr>
        <w:jc w:val="right"/>
        <w:rPr>
          <w:sz w:val="20"/>
          <w:szCs w:val="20"/>
        </w:rPr>
      </w:pPr>
    </w:p>
    <w:p w:rsidR="00AB2E4B" w:rsidRPr="0009301E" w:rsidRDefault="00AB2E4B" w:rsidP="00AB2E4B">
      <w:pPr>
        <w:jc w:val="right"/>
        <w:rPr>
          <w:sz w:val="20"/>
          <w:szCs w:val="20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Заполняется на фирменном бланке (при наличии)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Указываются основные данные и реквизиты участника аукциона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EB00C9">
        <w:rPr>
          <w:color w:val="000000" w:themeColor="text1"/>
          <w:sz w:val="32"/>
          <w:szCs w:val="32"/>
        </w:rPr>
        <w:t>Декларация</w:t>
      </w:r>
    </w:p>
    <w:p w:rsidR="00AB2E4B" w:rsidRPr="00EB00C9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</w:p>
    <w:p w:rsidR="00AB2E4B" w:rsidRPr="00EB00C9" w:rsidRDefault="00AB2E4B" w:rsidP="00AB2E4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EB00C9">
        <w:rPr>
          <w:color w:val="000000" w:themeColor="text1"/>
          <w:sz w:val="28"/>
          <w:szCs w:val="28"/>
        </w:rPr>
        <w:t>ии ау</w:t>
      </w:r>
      <w:proofErr w:type="gramEnd"/>
      <w:r w:rsidRPr="00EB00C9">
        <w:rPr>
          <w:color w:val="000000" w:themeColor="text1"/>
          <w:sz w:val="28"/>
          <w:szCs w:val="28"/>
        </w:rPr>
        <w:t>кциона: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00C9">
        <w:rPr>
          <w:color w:val="000000" w:themeColor="text1"/>
          <w:sz w:val="28"/>
          <w:szCs w:val="28"/>
        </w:rPr>
        <w:t>непроведение</w:t>
      </w:r>
      <w:proofErr w:type="spellEnd"/>
      <w:r w:rsidRPr="00EB00C9">
        <w:rPr>
          <w:color w:val="000000" w:themeColor="text1"/>
          <w:sz w:val="28"/>
          <w:szCs w:val="28"/>
        </w:rPr>
        <w:t xml:space="preserve"> ликвидации </w:t>
      </w:r>
      <w:r w:rsidRPr="00EB00C9">
        <w:rPr>
          <w:color w:val="000000"/>
          <w:sz w:val="28"/>
          <w:szCs w:val="28"/>
        </w:rPr>
        <w:t>заявителя – юридического лица;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/>
          <w:sz w:val="28"/>
          <w:szCs w:val="28"/>
        </w:rPr>
        <w:t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color w:val="000000"/>
          <w:sz w:val="28"/>
          <w:szCs w:val="28"/>
        </w:rPr>
        <w:t>;</w:t>
      </w:r>
    </w:p>
    <w:p w:rsidR="00AB2E4B" w:rsidRPr="00C24D06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правонарушениях.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AB2E4B" w:rsidRPr="007066A9" w:rsidRDefault="00AB2E4B" w:rsidP="00AB2E4B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М.П. </w:t>
      </w:r>
    </w:p>
    <w:p w:rsidR="00AB2E4B" w:rsidRPr="00C24D06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C24D06">
        <w:rPr>
          <w:color w:val="000000" w:themeColor="text1"/>
          <w:sz w:val="20"/>
          <w:szCs w:val="20"/>
        </w:rPr>
        <w:t>(при наличии)</w:t>
      </w:r>
    </w:p>
    <w:p w:rsidR="004530D0" w:rsidRDefault="004530D0"/>
    <w:sectPr w:rsidR="004530D0" w:rsidSect="00AB2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B"/>
    <w:rsid w:val="002928A8"/>
    <w:rsid w:val="00367C3E"/>
    <w:rsid w:val="004530D0"/>
    <w:rsid w:val="004A2EEB"/>
    <w:rsid w:val="00551A4A"/>
    <w:rsid w:val="00A469B5"/>
    <w:rsid w:val="00AB2E4B"/>
    <w:rsid w:val="00BA0D1D"/>
    <w:rsid w:val="00D8514B"/>
    <w:rsid w:val="00DB2BAA"/>
    <w:rsid w:val="00DE3868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E4B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2016-12-26T06:10:00Z</cp:lastPrinted>
  <dcterms:created xsi:type="dcterms:W3CDTF">2016-08-31T05:19:00Z</dcterms:created>
  <dcterms:modified xsi:type="dcterms:W3CDTF">2017-12-20T01:20:00Z</dcterms:modified>
</cp:coreProperties>
</file>