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68" w:rsidRDefault="00FA3768" w:rsidP="00FA3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FA3768" w:rsidRDefault="00FA3768" w:rsidP="004F42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A3768">
        <w:rPr>
          <w:rFonts w:ascii="Times New Roman" w:hAnsi="Times New Roman"/>
          <w:sz w:val="28"/>
          <w:szCs w:val="28"/>
        </w:rPr>
        <w:t xml:space="preserve">к проекту внесения изменений </w:t>
      </w:r>
      <w:r w:rsidR="00AF555E" w:rsidRPr="00FA3768">
        <w:rPr>
          <w:rFonts w:ascii="Times New Roman" w:hAnsi="Times New Roman"/>
          <w:sz w:val="28"/>
          <w:szCs w:val="28"/>
        </w:rPr>
        <w:t>в проект планировки и межевания на застроенную территорию в кадастровом квартале 41:05:010100</w:t>
      </w:r>
      <w:r w:rsidR="002D3C4B" w:rsidRPr="00FA3768">
        <w:rPr>
          <w:rFonts w:ascii="Times New Roman" w:hAnsi="Times New Roman"/>
          <w:sz w:val="28"/>
          <w:szCs w:val="28"/>
        </w:rPr>
        <w:t>2</w:t>
      </w:r>
      <w:r w:rsidR="00AF555E" w:rsidRPr="00FA3768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="00334B53" w:rsidRPr="00FA3768">
        <w:rPr>
          <w:rFonts w:ascii="Times New Roman" w:hAnsi="Times New Roman"/>
          <w:sz w:val="28"/>
          <w:szCs w:val="28"/>
        </w:rPr>
        <w:t xml:space="preserve"> </w:t>
      </w:r>
    </w:p>
    <w:p w:rsidR="004F42C2" w:rsidRPr="00FA3768" w:rsidRDefault="004F42C2" w:rsidP="004F42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02B" w:rsidRPr="00FA3768" w:rsidRDefault="00FA3768" w:rsidP="00FA3768">
      <w:pPr>
        <w:pStyle w:val="a3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перечне </w:t>
      </w:r>
      <w:r w:rsidRPr="00C35779">
        <w:rPr>
          <w:rFonts w:ascii="Times New Roman" w:hAnsi="Times New Roman"/>
          <w:sz w:val="28"/>
          <w:szCs w:val="28"/>
        </w:rPr>
        <w:t xml:space="preserve">видов разрешенного использования образуемых земельных участков </w:t>
      </w:r>
      <w:r>
        <w:rPr>
          <w:rFonts w:ascii="Times New Roman" w:hAnsi="Times New Roman"/>
          <w:sz w:val="28"/>
          <w:szCs w:val="28"/>
        </w:rPr>
        <w:t>относящихся к имуществу общего пользования приложения</w:t>
      </w:r>
      <w:r w:rsidRPr="00C35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 исключается строка образуемого земельного участка с условным номером 001 следующего содержания:</w:t>
      </w:r>
    </w:p>
    <w:p w:rsidR="00C35779" w:rsidRPr="00C35779" w:rsidRDefault="00FA3768" w:rsidP="004F42C2">
      <w:pPr>
        <w:pStyle w:val="a3"/>
        <w:tabs>
          <w:tab w:val="left" w:pos="996"/>
        </w:tabs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42C2">
        <w:rPr>
          <w:rFonts w:ascii="Times New Roman" w:hAnsi="Times New Roman"/>
          <w:sz w:val="28"/>
          <w:szCs w:val="28"/>
        </w:rPr>
        <w:tab/>
      </w:r>
    </w:p>
    <w:tbl>
      <w:tblPr>
        <w:tblW w:w="9372" w:type="dxa"/>
        <w:tblLook w:val="04A0"/>
      </w:tblPr>
      <w:tblGrid>
        <w:gridCol w:w="1347"/>
        <w:gridCol w:w="6472"/>
        <w:gridCol w:w="1553"/>
      </w:tblGrid>
      <w:tr w:rsidR="00CA72B4" w:rsidRPr="00892E6F" w:rsidTr="00DB664F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B4" w:rsidRPr="004F42C2" w:rsidRDefault="00FA3768" w:rsidP="00C357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B4" w:rsidRPr="004F42C2" w:rsidRDefault="00FA3768" w:rsidP="00DB664F">
            <w:pPr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B4" w:rsidRPr="004F42C2" w:rsidRDefault="00FA3768" w:rsidP="004C5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6378</w:t>
            </w:r>
          </w:p>
        </w:tc>
      </w:tr>
    </w:tbl>
    <w:p w:rsidR="00C35779" w:rsidRPr="00C35779" w:rsidRDefault="00FA3768" w:rsidP="00FA3768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35779" w:rsidRDefault="00FA3768" w:rsidP="00FA3768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ведомости</w:t>
      </w:r>
      <w:r w:rsidRPr="00FA3768">
        <w:rPr>
          <w:rFonts w:ascii="Times New Roman" w:hAnsi="Times New Roman"/>
          <w:sz w:val="28"/>
          <w:szCs w:val="28"/>
        </w:rPr>
        <w:t xml:space="preserve"> </w:t>
      </w:r>
      <w:r w:rsidRPr="00D0437E">
        <w:rPr>
          <w:rFonts w:ascii="Times New Roman" w:hAnsi="Times New Roman"/>
          <w:sz w:val="28"/>
          <w:szCs w:val="28"/>
        </w:rPr>
        <w:t xml:space="preserve">координат поворотных точек образуемых земельных участков </w:t>
      </w:r>
      <w:r>
        <w:rPr>
          <w:rFonts w:ascii="Times New Roman" w:hAnsi="Times New Roman"/>
          <w:sz w:val="28"/>
          <w:szCs w:val="28"/>
        </w:rPr>
        <w:t>относящихся к имуществу общего пользования приложения</w:t>
      </w:r>
      <w:r w:rsidRPr="00C35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 исключаются координаты образуемого земельного участка с условным номером 001 следующего содержания:</w:t>
      </w:r>
    </w:p>
    <w:p w:rsidR="00FA3768" w:rsidRPr="00FA3768" w:rsidRDefault="00FA3768" w:rsidP="00FA3768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FA3768">
        <w:rPr>
          <w:rFonts w:ascii="Times New Roman" w:hAnsi="Times New Roman"/>
          <w:sz w:val="28"/>
          <w:szCs w:val="28"/>
        </w:rPr>
        <w:t>«Образуемый земельный участок с условным номером 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3768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3768">
              <w:rPr>
                <w:rFonts w:ascii="Times New Roman" w:hAnsi="Times New Roman"/>
                <w:b/>
                <w:sz w:val="24"/>
                <w:szCs w:val="24"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3768">
              <w:rPr>
                <w:rFonts w:ascii="Times New Roman" w:hAnsi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376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3768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119°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578726.15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1393376.77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121° 47'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578710.73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1393403.99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122° 27'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578702.53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1393417.22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123° 21'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578696.53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1393426.65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124° 44'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578683.28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1393446.78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131° 13'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578664.96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1393473.19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117° 54'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578663.97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1393474.32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192°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578656.63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1393488.18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102° 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578656.14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1393488.07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111°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578655.5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1393491.04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106° 52'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578645.26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1393516.52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101°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578638.19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1393539.83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100° 46'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578632.79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1393567.49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100°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578624.16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1393612.81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99°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578620.15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1393634.92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100° 55'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578616.92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1393653.71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10°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578613.03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1393673.87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103° 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578613.55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1393673.97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103°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578608.11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1393697.49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102° 34'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1393722.11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193° 26'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578598.44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1393738.66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279°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578587.15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1393735.96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280° 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578592.67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1393703.66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280°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578596.87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1393679.86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280°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578603.21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1393645.88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277°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1393608.53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277°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1393602.66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277°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1393587.79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273° 39'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578614.93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1393572.92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279°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578616.24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1393552.48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299° 44'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578619.12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1393535.02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296° 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43.06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578627.24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1393520.81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578646.22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1393482.16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297° 29'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578647.81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1393482.53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301°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578659.86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1393459.37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300° 21'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578675.17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1393434.37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300°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578694.65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1393401.11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26°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578694.85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1393400.77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300°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578695.11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1393400.9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300°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578710.82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1393374.01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300°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578729.67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1393341.72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60° 31'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578737.28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1393328.68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120° 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578746.88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1393345.66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123°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578743.2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1393352.03</w:t>
            </w:r>
          </w:p>
        </w:tc>
      </w:tr>
      <w:tr w:rsidR="00FA3768" w:rsidRPr="00FA3768" w:rsidTr="00FA3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125°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578735.12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68" w:rsidRPr="00FA3768" w:rsidRDefault="00FA3768" w:rsidP="00FA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68">
              <w:rPr>
                <w:rFonts w:ascii="Times New Roman" w:hAnsi="Times New Roman"/>
                <w:sz w:val="24"/>
                <w:szCs w:val="24"/>
              </w:rPr>
              <w:t>1393364.2</w:t>
            </w:r>
          </w:p>
        </w:tc>
      </w:tr>
    </w:tbl>
    <w:p w:rsidR="00FA3768" w:rsidRPr="00FA3768" w:rsidRDefault="00FA3768" w:rsidP="00FA3768">
      <w:pPr>
        <w:pStyle w:val="a3"/>
        <w:spacing w:after="0"/>
        <w:ind w:left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F42C2" w:rsidRDefault="004F42C2" w:rsidP="004F42C2">
      <w:pPr>
        <w:pStyle w:val="ConsPlusNormal"/>
        <w:numPr>
          <w:ilvl w:val="1"/>
          <w:numId w:val="12"/>
        </w:numPr>
        <w:spacing w:after="120"/>
        <w:jc w:val="both"/>
        <w:rPr>
          <w:szCs w:val="28"/>
        </w:rPr>
      </w:pPr>
      <w:r>
        <w:rPr>
          <w:szCs w:val="28"/>
        </w:rPr>
        <w:t>Перечень видов разрешенного использования земельных участков, образуемых путем раздела, с сохранением исходного земельного участка в измененных границах</w:t>
      </w:r>
      <w:r w:rsidR="008422BC">
        <w:rPr>
          <w:szCs w:val="28"/>
        </w:rPr>
        <w:t xml:space="preserve"> приложения Е</w:t>
      </w:r>
      <w:r>
        <w:rPr>
          <w:szCs w:val="28"/>
        </w:rPr>
        <w:t xml:space="preserve"> дополняется строками образуемого земельного участка с условным номером 0002 и</w:t>
      </w:r>
      <w:r w:rsidR="00880D93">
        <w:rPr>
          <w:szCs w:val="28"/>
        </w:rPr>
        <w:t xml:space="preserve"> сохраняе</w:t>
      </w:r>
      <w:r>
        <w:rPr>
          <w:szCs w:val="28"/>
        </w:rPr>
        <w:t>мого исходного земельного участка с кадастровым номером 41:05:0101002:3781 следующей редакции:</w:t>
      </w:r>
    </w:p>
    <w:p w:rsidR="004F42C2" w:rsidRPr="004F42C2" w:rsidRDefault="004F42C2" w:rsidP="004F42C2">
      <w:pPr>
        <w:pStyle w:val="ConsPlusNormal"/>
        <w:spacing w:after="120"/>
        <w:jc w:val="both"/>
        <w:rPr>
          <w:szCs w:val="28"/>
        </w:rPr>
      </w:pPr>
      <w:r>
        <w:rPr>
          <w:szCs w:val="28"/>
        </w:rPr>
        <w:t>«</w:t>
      </w:r>
      <w:r w:rsidRPr="004F42C2">
        <w:rPr>
          <w:szCs w:val="28"/>
        </w:rPr>
        <w:tab/>
      </w:r>
    </w:p>
    <w:tbl>
      <w:tblPr>
        <w:tblW w:w="9372" w:type="dxa"/>
        <w:tblLook w:val="04A0"/>
      </w:tblPr>
      <w:tblGrid>
        <w:gridCol w:w="1347"/>
        <w:gridCol w:w="2305"/>
        <w:gridCol w:w="4167"/>
        <w:gridCol w:w="1553"/>
      </w:tblGrid>
      <w:tr w:rsidR="004F42C2" w:rsidRPr="00892E6F" w:rsidTr="00F307E8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C2" w:rsidRPr="004F42C2" w:rsidRDefault="004F42C2" w:rsidP="005C622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0002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2C2" w:rsidRPr="004F42C2" w:rsidRDefault="004F42C2">
            <w:pPr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 xml:space="preserve">41:05:0101002:3781 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2C2" w:rsidRPr="004F42C2" w:rsidRDefault="004F42C2" w:rsidP="004F42C2">
            <w:pPr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C2" w:rsidRPr="004F42C2" w:rsidRDefault="004F42C2" w:rsidP="005C622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42C2" w:rsidRPr="00892E6F" w:rsidTr="00F307E8">
        <w:trPr>
          <w:trHeight w:val="26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C2" w:rsidRPr="004F42C2" w:rsidRDefault="004F42C2" w:rsidP="005C622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2C2" w:rsidRPr="004F42C2" w:rsidRDefault="004F42C2">
            <w:pPr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 xml:space="preserve">41:05:0101002:3781 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2C2" w:rsidRPr="004F42C2" w:rsidRDefault="004F42C2" w:rsidP="005C6229">
            <w:pPr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C2" w:rsidRPr="004F42C2" w:rsidRDefault="004F42C2" w:rsidP="005C622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6391</w:t>
            </w:r>
          </w:p>
        </w:tc>
      </w:tr>
    </w:tbl>
    <w:p w:rsidR="004F42C2" w:rsidRPr="004F42C2" w:rsidRDefault="004F42C2" w:rsidP="004F42C2">
      <w:pPr>
        <w:pStyle w:val="a3"/>
        <w:ind w:left="450"/>
        <w:jc w:val="right"/>
        <w:rPr>
          <w:rFonts w:ascii="Times New Roman" w:hAnsi="Times New Roman"/>
          <w:sz w:val="28"/>
          <w:szCs w:val="28"/>
        </w:rPr>
      </w:pPr>
      <w:r w:rsidRPr="004F42C2">
        <w:rPr>
          <w:rFonts w:ascii="Times New Roman" w:hAnsi="Times New Roman"/>
          <w:sz w:val="28"/>
          <w:szCs w:val="28"/>
        </w:rPr>
        <w:t>».</w:t>
      </w:r>
    </w:p>
    <w:p w:rsidR="004F42C2" w:rsidRPr="004F42C2" w:rsidRDefault="004F42C2" w:rsidP="004F42C2">
      <w:pPr>
        <w:pStyle w:val="ConsPlusNormal"/>
        <w:numPr>
          <w:ilvl w:val="1"/>
          <w:numId w:val="12"/>
        </w:numPr>
        <w:spacing w:after="120"/>
        <w:jc w:val="both"/>
        <w:rPr>
          <w:szCs w:val="28"/>
        </w:rPr>
      </w:pPr>
      <w:r>
        <w:rPr>
          <w:szCs w:val="28"/>
        </w:rPr>
        <w:t>Ведомость координат поворотных точек земельных участков, образуемых путем раздела</w:t>
      </w:r>
      <w:r w:rsidR="008422BC">
        <w:rPr>
          <w:szCs w:val="28"/>
        </w:rPr>
        <w:t xml:space="preserve"> приложения Е</w:t>
      </w:r>
      <w:r>
        <w:rPr>
          <w:szCs w:val="28"/>
        </w:rPr>
        <w:t xml:space="preserve"> дополняется координатами характерных точек образуемого земельного участка с условным номером 0002 и сохраняемого исходного земельного участка с кадастровым </w:t>
      </w:r>
      <w:r w:rsidRPr="00077938">
        <w:rPr>
          <w:szCs w:val="28"/>
        </w:rPr>
        <w:t>номером41:05:0101002:3781 следующей редакции:</w:t>
      </w:r>
    </w:p>
    <w:p w:rsidR="004F42C2" w:rsidRDefault="004F42C2" w:rsidP="004F42C2">
      <w:pPr>
        <w:pStyle w:val="ConsPlusNormal"/>
        <w:spacing w:after="120"/>
        <w:ind w:left="450"/>
        <w:jc w:val="both"/>
        <w:rPr>
          <w:sz w:val="24"/>
          <w:szCs w:val="24"/>
        </w:rPr>
      </w:pPr>
    </w:p>
    <w:p w:rsidR="004F42C2" w:rsidRDefault="004F42C2" w:rsidP="004F42C2">
      <w:pPr>
        <w:pStyle w:val="ConsPlusNormal"/>
        <w:spacing w:after="120"/>
        <w:ind w:left="450"/>
        <w:jc w:val="both"/>
        <w:rPr>
          <w:szCs w:val="28"/>
        </w:rPr>
      </w:pPr>
      <w:r>
        <w:rPr>
          <w:szCs w:val="28"/>
        </w:rPr>
        <w:t xml:space="preserve">  </w:t>
      </w:r>
    </w:p>
    <w:p w:rsidR="004F42C2" w:rsidRDefault="004F42C2" w:rsidP="004F42C2">
      <w:pPr>
        <w:pStyle w:val="ConsPlusNormal"/>
        <w:spacing w:after="120"/>
        <w:ind w:left="720"/>
        <w:jc w:val="both"/>
        <w:rPr>
          <w:szCs w:val="28"/>
        </w:rPr>
      </w:pPr>
    </w:p>
    <w:p w:rsidR="00C35779" w:rsidRPr="00892E6F" w:rsidRDefault="004F42C2" w:rsidP="00CA72B4">
      <w:pPr>
        <w:pStyle w:val="ConsPlusNormal"/>
        <w:spacing w:after="120"/>
        <w:jc w:val="both"/>
        <w:rPr>
          <w:szCs w:val="28"/>
        </w:rPr>
      </w:pPr>
      <w:r>
        <w:rPr>
          <w:szCs w:val="28"/>
        </w:rPr>
        <w:t>«Образуемый земельный участок с условным номером 0002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04D02" w:rsidRPr="00892E6F" w:rsidTr="00504D02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2" w:rsidRPr="004F42C2" w:rsidRDefault="00504D02" w:rsidP="00892E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2C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2" w:rsidRPr="004F42C2" w:rsidRDefault="00504D02" w:rsidP="00892E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2C2">
              <w:rPr>
                <w:rFonts w:ascii="Times New Roman" w:hAnsi="Times New Roman"/>
                <w:b/>
                <w:sz w:val="24"/>
                <w:szCs w:val="24"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2" w:rsidRPr="004F42C2" w:rsidRDefault="00504D02" w:rsidP="00892E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2C2">
              <w:rPr>
                <w:rFonts w:ascii="Times New Roman" w:hAnsi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2" w:rsidRPr="004F42C2" w:rsidRDefault="00504D02" w:rsidP="00892E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2C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2" w:rsidRPr="004F42C2" w:rsidRDefault="00504D02" w:rsidP="00892E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2C2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6428B3" w:rsidRPr="00892E6F" w:rsidTr="0068227D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color w:val="000000"/>
                <w:sz w:val="24"/>
                <w:szCs w:val="24"/>
              </w:rPr>
              <w:t>578747,12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color w:val="000000"/>
                <w:sz w:val="24"/>
                <w:szCs w:val="24"/>
              </w:rPr>
              <w:t>1393332,33</w:t>
            </w:r>
          </w:p>
        </w:tc>
      </w:tr>
      <w:tr w:rsidR="006428B3" w:rsidRPr="00892E6F" w:rsidTr="0068227D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color w:val="000000"/>
                <w:sz w:val="24"/>
                <w:szCs w:val="24"/>
              </w:rPr>
              <w:t>578753,26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color w:val="000000"/>
                <w:sz w:val="24"/>
                <w:szCs w:val="24"/>
              </w:rPr>
              <w:t>1393334,61</w:t>
            </w:r>
          </w:p>
        </w:tc>
      </w:tr>
      <w:tr w:rsidR="006428B3" w:rsidRPr="00892E6F" w:rsidTr="0068227D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color w:val="000000"/>
                <w:sz w:val="24"/>
                <w:szCs w:val="24"/>
              </w:rPr>
              <w:t>578746,88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color w:val="000000"/>
                <w:sz w:val="24"/>
                <w:szCs w:val="24"/>
              </w:rPr>
              <w:t>1393345,66</w:t>
            </w:r>
          </w:p>
        </w:tc>
      </w:tr>
      <w:tr w:rsidR="006428B3" w:rsidRPr="00892E6F" w:rsidTr="0068227D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color w:val="000000"/>
                <w:sz w:val="24"/>
                <w:szCs w:val="24"/>
              </w:rPr>
              <w:t>578745,23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color w:val="000000"/>
                <w:sz w:val="24"/>
                <w:szCs w:val="24"/>
              </w:rPr>
              <w:t>1393348,52</w:t>
            </w:r>
          </w:p>
        </w:tc>
      </w:tr>
      <w:tr w:rsidR="006428B3" w:rsidRPr="00892E6F" w:rsidTr="0068227D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color w:val="000000"/>
                <w:sz w:val="24"/>
                <w:szCs w:val="24"/>
              </w:rPr>
              <w:t>578739,64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1393345,48</w:t>
            </w:r>
          </w:p>
        </w:tc>
      </w:tr>
      <w:tr w:rsidR="006428B3" w:rsidRPr="00892E6F" w:rsidTr="0068227D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892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color w:val="000000"/>
                <w:sz w:val="24"/>
                <w:szCs w:val="24"/>
              </w:rPr>
              <w:t>578747,12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8B3" w:rsidRPr="004F42C2" w:rsidRDefault="006428B3" w:rsidP="006428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color w:val="000000"/>
                <w:sz w:val="24"/>
                <w:szCs w:val="24"/>
              </w:rPr>
              <w:t>1393332,33</w:t>
            </w:r>
          </w:p>
        </w:tc>
      </w:tr>
    </w:tbl>
    <w:p w:rsidR="004F42C2" w:rsidRDefault="004F42C2" w:rsidP="004F42C2">
      <w:pPr>
        <w:rPr>
          <w:rFonts w:ascii="Times New Roman" w:hAnsi="Times New Roman"/>
          <w:sz w:val="28"/>
          <w:szCs w:val="28"/>
        </w:rPr>
      </w:pPr>
    </w:p>
    <w:p w:rsidR="00120634" w:rsidRPr="004F42C2" w:rsidRDefault="004F42C2" w:rsidP="004F42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Сохраняемый исходный земельный участок с кадастровым номером 41:05:0101002:3781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20634" w:rsidRPr="00892E6F" w:rsidTr="00EB698F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F42C2" w:rsidRDefault="00120634" w:rsidP="00EB6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2C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F42C2" w:rsidRDefault="00120634" w:rsidP="00EB6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2C2">
              <w:rPr>
                <w:rFonts w:ascii="Times New Roman" w:hAnsi="Times New Roman"/>
                <w:b/>
                <w:sz w:val="24"/>
                <w:szCs w:val="24"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F42C2" w:rsidRDefault="00120634" w:rsidP="00EB6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2C2">
              <w:rPr>
                <w:rFonts w:ascii="Times New Roman" w:hAnsi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F42C2" w:rsidRDefault="00120634" w:rsidP="00EB6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2C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F42C2" w:rsidRDefault="00120634" w:rsidP="00EB6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2C2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825C55" w:rsidRPr="00892E6F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EB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EB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578747,12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1393332,33</w:t>
            </w:r>
          </w:p>
        </w:tc>
      </w:tr>
      <w:tr w:rsidR="00825C55" w:rsidRPr="00892E6F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EB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EB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578739,64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1393345,48</w:t>
            </w:r>
          </w:p>
        </w:tc>
      </w:tr>
      <w:tr w:rsidR="00825C55" w:rsidRPr="00892E6F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EB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EB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578745,23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1393348,52</w:t>
            </w:r>
          </w:p>
        </w:tc>
      </w:tr>
      <w:tr w:rsidR="00825C55" w:rsidRPr="00892E6F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EB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EB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578743,2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1393352,03</w:t>
            </w:r>
          </w:p>
        </w:tc>
      </w:tr>
      <w:tr w:rsidR="00825C55" w:rsidRPr="00892E6F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EB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EB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578735,12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1393364,2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578726,15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1393376,77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578710,73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1393403,99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578702,53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1393417,22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578696,53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1393426,65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578683,28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1393446,78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578664,96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1393473,19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578663,97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1393474,32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578656,63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1393488,18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578656,14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1393488,07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578655,5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1393491,04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578645,26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1393516,52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578638,19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1393539,83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578632,79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1393567,49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578625,01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1393608,77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578624,16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1393612,81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578620,15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1393634,92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578616,92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1393653,71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578613,03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1393673,87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578613,55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1393673,97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578608,11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1393697,49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578602,13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1393722,11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578598,44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1393738,66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578587,15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1393735,96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578592,67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1393703,66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578596,87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1393679,86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578603,21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1393645,88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578610,18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1393608,53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578610,96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1393602,66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578612,95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1393587,79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578614,93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1393572,92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578616,24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1393552,48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578619,12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1393535,02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578627,24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1393520,81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578646,22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1393482,16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578647,81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1393482,53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578659,86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1393459,37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578675,17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1393434,37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578694,65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1393401,11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578710,82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1393374,01</w:t>
            </w:r>
          </w:p>
        </w:tc>
      </w:tr>
      <w:tr w:rsidR="00825C55" w:rsidRPr="00120634" w:rsidTr="00FA3768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578729,67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1393341,72</w:t>
            </w:r>
          </w:p>
        </w:tc>
      </w:tr>
      <w:tr w:rsidR="00825C55" w:rsidRPr="00120634" w:rsidTr="00825C55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578737,28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1393328,68</w:t>
            </w:r>
          </w:p>
        </w:tc>
      </w:tr>
      <w:tr w:rsidR="00825C55" w:rsidRPr="00120634" w:rsidTr="00825C55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 w:rsidP="00FA3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578747,12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55" w:rsidRPr="004F42C2" w:rsidRDefault="0082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C2">
              <w:rPr>
                <w:rFonts w:ascii="Times New Roman" w:hAnsi="Times New Roman"/>
                <w:sz w:val="24"/>
                <w:szCs w:val="24"/>
              </w:rPr>
              <w:t>1393332,33</w:t>
            </w:r>
          </w:p>
        </w:tc>
      </w:tr>
    </w:tbl>
    <w:p w:rsidR="00120634" w:rsidRPr="00621EBF" w:rsidRDefault="004F42C2" w:rsidP="004F42C2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120634" w:rsidRPr="00621EBF" w:rsidSect="00C3577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F8" w:rsidRDefault="005B65F8" w:rsidP="00892E6F">
      <w:pPr>
        <w:spacing w:after="0" w:line="240" w:lineRule="auto"/>
      </w:pPr>
      <w:r>
        <w:separator/>
      </w:r>
    </w:p>
  </w:endnote>
  <w:endnote w:type="continuationSeparator" w:id="1">
    <w:p w:rsidR="005B65F8" w:rsidRDefault="005B65F8" w:rsidP="0089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68" w:rsidRDefault="00FA3768">
    <w:pPr>
      <w:pStyle w:val="aa"/>
    </w:pPr>
  </w:p>
  <w:p w:rsidR="00FA3768" w:rsidRDefault="00FA37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F8" w:rsidRDefault="005B65F8" w:rsidP="00892E6F">
      <w:pPr>
        <w:spacing w:after="0" w:line="240" w:lineRule="auto"/>
      </w:pPr>
      <w:r>
        <w:separator/>
      </w:r>
    </w:p>
  </w:footnote>
  <w:footnote w:type="continuationSeparator" w:id="1">
    <w:p w:rsidR="005B65F8" w:rsidRDefault="005B65F8" w:rsidP="0089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374"/>
    <w:multiLevelType w:val="multilevel"/>
    <w:tmpl w:val="42EE3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A742E8B"/>
    <w:multiLevelType w:val="multilevel"/>
    <w:tmpl w:val="8ED884E0"/>
    <w:lvl w:ilvl="0">
      <w:start w:val="2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055C47"/>
    <w:multiLevelType w:val="multilevel"/>
    <w:tmpl w:val="42EE3A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3">
    <w:nsid w:val="3B03148C"/>
    <w:multiLevelType w:val="hybridMultilevel"/>
    <w:tmpl w:val="7B92F0DA"/>
    <w:lvl w:ilvl="0" w:tplc="3D9A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76483"/>
    <w:multiLevelType w:val="multilevel"/>
    <w:tmpl w:val="C8F6FD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7A8322F"/>
    <w:multiLevelType w:val="hybridMultilevel"/>
    <w:tmpl w:val="CCB268A6"/>
    <w:lvl w:ilvl="0" w:tplc="7F102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AE23AC"/>
    <w:multiLevelType w:val="hybridMultilevel"/>
    <w:tmpl w:val="0960E262"/>
    <w:lvl w:ilvl="0" w:tplc="6AAE2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9438D"/>
    <w:multiLevelType w:val="multilevel"/>
    <w:tmpl w:val="688C2C4A"/>
    <w:lvl w:ilvl="0">
      <w:start w:val="1"/>
      <w:numFmt w:val="decimal"/>
      <w:lvlText w:val="%1."/>
      <w:lvlJc w:val="left"/>
      <w:pPr>
        <w:ind w:left="450" w:hanging="45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NewRomanPSMT" w:hint="default"/>
      </w:rPr>
    </w:lvl>
  </w:abstractNum>
  <w:abstractNum w:abstractNumId="8">
    <w:nsid w:val="664543B6"/>
    <w:multiLevelType w:val="multilevel"/>
    <w:tmpl w:val="42EE3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6BE73E34"/>
    <w:multiLevelType w:val="hybridMultilevel"/>
    <w:tmpl w:val="CCB268A6"/>
    <w:lvl w:ilvl="0" w:tplc="7F102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EA07F1"/>
    <w:multiLevelType w:val="multilevel"/>
    <w:tmpl w:val="9AE4A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b/>
      </w:rPr>
    </w:lvl>
  </w:abstractNum>
  <w:abstractNum w:abstractNumId="11">
    <w:nsid w:val="794804FC"/>
    <w:multiLevelType w:val="multilevel"/>
    <w:tmpl w:val="42EE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5E"/>
    <w:rsid w:val="00002593"/>
    <w:rsid w:val="0002039D"/>
    <w:rsid w:val="00077938"/>
    <w:rsid w:val="00117B0E"/>
    <w:rsid w:val="00120634"/>
    <w:rsid w:val="001C5FC8"/>
    <w:rsid w:val="002049FD"/>
    <w:rsid w:val="0022488A"/>
    <w:rsid w:val="00273248"/>
    <w:rsid w:val="002C43A5"/>
    <w:rsid w:val="002D3C4B"/>
    <w:rsid w:val="002D42FC"/>
    <w:rsid w:val="002E06F4"/>
    <w:rsid w:val="00334B53"/>
    <w:rsid w:val="0036754A"/>
    <w:rsid w:val="00394071"/>
    <w:rsid w:val="003B3286"/>
    <w:rsid w:val="003C379C"/>
    <w:rsid w:val="0040022E"/>
    <w:rsid w:val="00404AC3"/>
    <w:rsid w:val="00405917"/>
    <w:rsid w:val="00407569"/>
    <w:rsid w:val="004743C6"/>
    <w:rsid w:val="004871AE"/>
    <w:rsid w:val="004C5456"/>
    <w:rsid w:val="004E10FC"/>
    <w:rsid w:val="004F42C2"/>
    <w:rsid w:val="00504D02"/>
    <w:rsid w:val="005101A0"/>
    <w:rsid w:val="00512A2E"/>
    <w:rsid w:val="00522205"/>
    <w:rsid w:val="0052735E"/>
    <w:rsid w:val="00540B37"/>
    <w:rsid w:val="005521E3"/>
    <w:rsid w:val="005664E4"/>
    <w:rsid w:val="005B65F8"/>
    <w:rsid w:val="0060327B"/>
    <w:rsid w:val="00612230"/>
    <w:rsid w:val="00621EBF"/>
    <w:rsid w:val="00627528"/>
    <w:rsid w:val="00636B49"/>
    <w:rsid w:val="006428B3"/>
    <w:rsid w:val="0068227D"/>
    <w:rsid w:val="006949F1"/>
    <w:rsid w:val="00695032"/>
    <w:rsid w:val="006C71CE"/>
    <w:rsid w:val="00703125"/>
    <w:rsid w:val="007232AC"/>
    <w:rsid w:val="0080402B"/>
    <w:rsid w:val="00825C55"/>
    <w:rsid w:val="008422BC"/>
    <w:rsid w:val="00867A2F"/>
    <w:rsid w:val="0087247C"/>
    <w:rsid w:val="00880D93"/>
    <w:rsid w:val="00892974"/>
    <w:rsid w:val="00892E6F"/>
    <w:rsid w:val="008B21CC"/>
    <w:rsid w:val="008C0C3A"/>
    <w:rsid w:val="008E15F6"/>
    <w:rsid w:val="008F02A8"/>
    <w:rsid w:val="00925B0C"/>
    <w:rsid w:val="009314C8"/>
    <w:rsid w:val="00955839"/>
    <w:rsid w:val="00964062"/>
    <w:rsid w:val="009C46B3"/>
    <w:rsid w:val="00A07B58"/>
    <w:rsid w:val="00A553CB"/>
    <w:rsid w:val="00A64B4B"/>
    <w:rsid w:val="00AA5188"/>
    <w:rsid w:val="00AF555E"/>
    <w:rsid w:val="00B05CA6"/>
    <w:rsid w:val="00B06B49"/>
    <w:rsid w:val="00B27ABB"/>
    <w:rsid w:val="00B36865"/>
    <w:rsid w:val="00B60234"/>
    <w:rsid w:val="00B679CD"/>
    <w:rsid w:val="00B90C23"/>
    <w:rsid w:val="00BA2CF4"/>
    <w:rsid w:val="00BB4EE1"/>
    <w:rsid w:val="00BD1C4C"/>
    <w:rsid w:val="00BD30B1"/>
    <w:rsid w:val="00BE00BA"/>
    <w:rsid w:val="00C03454"/>
    <w:rsid w:val="00C322FA"/>
    <w:rsid w:val="00C35779"/>
    <w:rsid w:val="00C754DC"/>
    <w:rsid w:val="00C77F3B"/>
    <w:rsid w:val="00C86D69"/>
    <w:rsid w:val="00CA72B4"/>
    <w:rsid w:val="00CC08D8"/>
    <w:rsid w:val="00CE5DCA"/>
    <w:rsid w:val="00CE744C"/>
    <w:rsid w:val="00D0437E"/>
    <w:rsid w:val="00D16FC7"/>
    <w:rsid w:val="00D34884"/>
    <w:rsid w:val="00D51971"/>
    <w:rsid w:val="00DA5F3B"/>
    <w:rsid w:val="00DB664F"/>
    <w:rsid w:val="00DC74E8"/>
    <w:rsid w:val="00EA0419"/>
    <w:rsid w:val="00EA19AE"/>
    <w:rsid w:val="00EB698F"/>
    <w:rsid w:val="00F365EB"/>
    <w:rsid w:val="00F6772A"/>
    <w:rsid w:val="00FA3768"/>
    <w:rsid w:val="00FB298C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67A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34B5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6">
    <w:name w:val="Document Map"/>
    <w:basedOn w:val="a"/>
    <w:link w:val="a7"/>
    <w:uiPriority w:val="99"/>
    <w:semiHidden/>
    <w:unhideWhenUsed/>
    <w:rsid w:val="00404AC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404AC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92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892E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92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892E6F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636B49"/>
    <w:rPr>
      <w:color w:val="0000FF"/>
      <w:u w:val="single"/>
    </w:rPr>
  </w:style>
  <w:style w:type="paragraph" w:styleId="ad">
    <w:name w:val="caption"/>
    <w:basedOn w:val="a"/>
    <w:next w:val="a"/>
    <w:uiPriority w:val="35"/>
    <w:unhideWhenUsed/>
    <w:qFormat/>
    <w:rsid w:val="00B06B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30E8-0EB3-464E-9B18-A20F04E3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Чайка</cp:lastModifiedBy>
  <cp:revision>5</cp:revision>
  <cp:lastPrinted>2024-03-13T03:12:00Z</cp:lastPrinted>
  <dcterms:created xsi:type="dcterms:W3CDTF">2024-03-13T03:11:00Z</dcterms:created>
  <dcterms:modified xsi:type="dcterms:W3CDTF">2024-03-13T03:13:00Z</dcterms:modified>
</cp:coreProperties>
</file>