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8C" w:rsidRDefault="0092668C" w:rsidP="0092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8C" w:rsidRDefault="0092668C" w:rsidP="00926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2668C" w:rsidRDefault="0092668C" w:rsidP="00926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2668C" w:rsidRDefault="0092668C" w:rsidP="0092668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668C" w:rsidRDefault="0092668C" w:rsidP="00926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2668C" w:rsidRDefault="0092668C" w:rsidP="0092668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2668C" w:rsidRDefault="0092668C" w:rsidP="0092668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02A7F">
        <w:rPr>
          <w:rFonts w:ascii="Times New Roman" w:hAnsi="Times New Roman" w:cs="Times New Roman"/>
          <w:sz w:val="24"/>
          <w:szCs w:val="24"/>
        </w:rPr>
        <w:t xml:space="preserve"> </w:t>
      </w:r>
      <w:r w:rsidR="00602A7F">
        <w:rPr>
          <w:rFonts w:ascii="Times New Roman" w:hAnsi="Times New Roman" w:cs="Times New Roman"/>
          <w:sz w:val="24"/>
          <w:szCs w:val="24"/>
          <w:u w:val="single"/>
        </w:rPr>
        <w:t xml:space="preserve">11.  10.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  </w:t>
      </w:r>
      <w:r w:rsidR="00602A7F">
        <w:rPr>
          <w:rFonts w:ascii="Times New Roman" w:hAnsi="Times New Roman" w:cs="Times New Roman"/>
          <w:sz w:val="24"/>
          <w:szCs w:val="24"/>
          <w:u w:val="single"/>
        </w:rPr>
        <w:t xml:space="preserve">990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2668C" w:rsidRDefault="0092668C" w:rsidP="0092668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2668C" w:rsidRDefault="0092668C" w:rsidP="0092668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2668C" w:rsidTr="00A11EF9">
        <w:tc>
          <w:tcPr>
            <w:tcW w:w="5353" w:type="dxa"/>
            <w:hideMark/>
          </w:tcPr>
          <w:p w:rsidR="0092668C" w:rsidRDefault="0092668C" w:rsidP="00926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территории, образуемого из земель государственной собственности  в кадастровом квартале 41:05:0101006, площадью 625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4218" w:type="dxa"/>
          </w:tcPr>
          <w:p w:rsidR="0092668C" w:rsidRDefault="0092668C" w:rsidP="00A11E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668C" w:rsidRDefault="0092668C" w:rsidP="0092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6471" w:rsidRDefault="0092668C" w:rsidP="00926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 ст. 11.10  Земельного кодекса Российской Федерации</w:t>
      </w:r>
      <w:r w:rsidR="009E6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п.2   ст. 3.3   Федерального   закона   от   25.10.2001  № 137-ФЗ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 xml:space="preserve">с </w:t>
      </w:r>
      <w:r w:rsidR="00573B1E" w:rsidRPr="009E6471">
        <w:rPr>
          <w:rFonts w:ascii="Times New Roman" w:hAnsi="Times New Roman" w:cs="Times New Roman"/>
          <w:sz w:val="28"/>
          <w:szCs w:val="28"/>
        </w:rPr>
        <w:t>классификатором видов</w:t>
      </w:r>
      <w:proofErr w:type="gramEnd"/>
      <w:r w:rsidR="00573B1E" w:rsidRPr="009E6471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№ 540,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E64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E64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6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07.09.2011</w:t>
      </w:r>
      <w:r w:rsidR="009E64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126,</w:t>
      </w:r>
      <w:r>
        <w:rPr>
          <w:sz w:val="28"/>
          <w:szCs w:val="28"/>
        </w:rPr>
        <w:t xml:space="preserve"> </w:t>
      </w:r>
      <w:r w:rsidR="009E6471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9E6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</w:p>
    <w:p w:rsidR="0092668C" w:rsidRDefault="0092668C" w:rsidP="009E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Тимофеевой Н.А. </w:t>
      </w:r>
    </w:p>
    <w:p w:rsidR="0092668C" w:rsidRDefault="0092668C" w:rsidP="00926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68C" w:rsidRDefault="0092668C" w:rsidP="00926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668C" w:rsidRDefault="0092668C" w:rsidP="0092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8C" w:rsidRDefault="0092668C" w:rsidP="0092668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41:05:0101006, согласно приложению к настоящему постановлению:</w:t>
      </w:r>
    </w:p>
    <w:p w:rsidR="0092668C" w:rsidRDefault="0092668C" w:rsidP="009266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- 625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668C" w:rsidRPr="002C524F" w:rsidRDefault="0092668C" w:rsidP="009266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2C524F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1);</w:t>
      </w:r>
    </w:p>
    <w:p w:rsidR="009E6471" w:rsidRPr="009E6471" w:rsidRDefault="0092668C" w:rsidP="009E6471">
      <w:pPr>
        <w:spacing w:after="1" w:line="280" w:lineRule="atLeast"/>
        <w:ind w:firstLine="360"/>
        <w:rPr>
          <w:rFonts w:ascii="Times New Roman" w:hAnsi="Times New Roman" w:cs="Times New Roman"/>
        </w:rPr>
      </w:pPr>
      <w:r w:rsidRPr="002C524F">
        <w:rPr>
          <w:rFonts w:ascii="Times New Roman" w:hAnsi="Times New Roman" w:cs="Times New Roman"/>
          <w:sz w:val="28"/>
          <w:szCs w:val="28"/>
        </w:rPr>
        <w:lastRenderedPageBreak/>
        <w:t>вид разрешенного использования – «для индивидуального жилищного строительства»</w:t>
      </w:r>
      <w:r w:rsidR="00573B1E">
        <w:rPr>
          <w:rFonts w:ascii="Times New Roman" w:hAnsi="Times New Roman" w:cs="Times New Roman"/>
          <w:sz w:val="28"/>
          <w:szCs w:val="28"/>
        </w:rPr>
        <w:t xml:space="preserve">, </w:t>
      </w:r>
      <w:r w:rsidR="00573B1E" w:rsidRPr="009E6471">
        <w:rPr>
          <w:rFonts w:ascii="Times New Roman" w:hAnsi="Times New Roman" w:cs="Times New Roman"/>
          <w:sz w:val="28"/>
          <w:szCs w:val="28"/>
        </w:rPr>
        <w:t xml:space="preserve">по Классификатору – </w:t>
      </w:r>
      <w:r w:rsidR="009E6471">
        <w:rPr>
          <w:rFonts w:ascii="Times New Roman" w:hAnsi="Times New Roman" w:cs="Times New Roman"/>
          <w:sz w:val="28"/>
          <w:szCs w:val="28"/>
        </w:rPr>
        <w:t>д</w:t>
      </w:r>
      <w:r w:rsidR="009E6471" w:rsidRPr="009E6471">
        <w:rPr>
          <w:rFonts w:ascii="Times New Roman" w:hAnsi="Times New Roman" w:cs="Times New Roman"/>
          <w:sz w:val="28"/>
        </w:rPr>
        <w:t>ля индивидуального жилищного строительства (код 2.1);</w:t>
      </w:r>
    </w:p>
    <w:p w:rsidR="0092668C" w:rsidRPr="002C524F" w:rsidRDefault="0092668C" w:rsidP="009E64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9E6471">
        <w:rPr>
          <w:rFonts w:ascii="Times New Roman" w:hAnsi="Times New Roman" w:cs="Times New Roman"/>
          <w:sz w:val="28"/>
          <w:szCs w:val="28"/>
        </w:rPr>
        <w:t>.</w:t>
      </w:r>
    </w:p>
    <w:p w:rsidR="0092668C" w:rsidRPr="004D3D41" w:rsidRDefault="0092668C" w:rsidP="009E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2. Присвоить адрес вышеназванному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D41">
        <w:rPr>
          <w:rFonts w:ascii="Times New Roman" w:hAnsi="Times New Roman" w:cs="Times New Roman"/>
          <w:sz w:val="28"/>
          <w:szCs w:val="28"/>
        </w:rPr>
        <w:t xml:space="preserve">Россия,  Камчатский край,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., </w:t>
      </w:r>
      <w:r w:rsidR="00573B1E">
        <w:rPr>
          <w:rFonts w:ascii="Times New Roman" w:hAnsi="Times New Roman" w:cs="Times New Roman"/>
          <w:sz w:val="28"/>
          <w:szCs w:val="28"/>
        </w:rPr>
        <w:t>Расковой</w:t>
      </w:r>
      <w:r w:rsidRPr="004D3D41">
        <w:rPr>
          <w:rFonts w:ascii="Times New Roman" w:hAnsi="Times New Roman" w:cs="Times New Roman"/>
          <w:sz w:val="28"/>
          <w:szCs w:val="28"/>
        </w:rPr>
        <w:t xml:space="preserve"> ул., </w:t>
      </w:r>
      <w:r w:rsidR="00573B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B1E" w:rsidRPr="009E6471" w:rsidRDefault="0092668C" w:rsidP="009E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71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 w:rsidRPr="009E647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E647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573B1E" w:rsidRPr="009E6471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573B1E" w:rsidRPr="009E647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73B1E" w:rsidRPr="009E647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2668C" w:rsidRDefault="0092668C" w:rsidP="009E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настоящего  постановления составляет 2 года.</w:t>
      </w:r>
    </w:p>
    <w:p w:rsidR="0092668C" w:rsidRDefault="0092668C" w:rsidP="009E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2668C" w:rsidRDefault="0092668C" w:rsidP="0092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8C" w:rsidRDefault="0092668C" w:rsidP="00926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668C" w:rsidRDefault="0092668C" w:rsidP="00926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2668C" w:rsidRDefault="0092668C" w:rsidP="00926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2668C" w:rsidRDefault="0092668C" w:rsidP="0092668C">
      <w:pPr>
        <w:rPr>
          <w:sz w:val="28"/>
          <w:szCs w:val="28"/>
        </w:rPr>
      </w:pPr>
    </w:p>
    <w:p w:rsidR="0092668C" w:rsidRDefault="0092668C" w:rsidP="0092668C"/>
    <w:p w:rsidR="0092668C" w:rsidRDefault="0092668C" w:rsidP="0092668C"/>
    <w:p w:rsidR="0092668C" w:rsidRDefault="0092668C" w:rsidP="0092668C"/>
    <w:p w:rsidR="0092668C" w:rsidRDefault="0092668C" w:rsidP="0092668C"/>
    <w:p w:rsidR="0092668C" w:rsidRDefault="0092668C" w:rsidP="0092668C"/>
    <w:p w:rsidR="0092668C" w:rsidRDefault="0092668C" w:rsidP="0092668C"/>
    <w:p w:rsidR="0092668C" w:rsidRDefault="0092668C" w:rsidP="0092668C"/>
    <w:sectPr w:rsidR="0092668C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8C"/>
    <w:rsid w:val="00174158"/>
    <w:rsid w:val="004E0040"/>
    <w:rsid w:val="00573B1E"/>
    <w:rsid w:val="00602A7F"/>
    <w:rsid w:val="007912D9"/>
    <w:rsid w:val="0092668C"/>
    <w:rsid w:val="009D0D94"/>
    <w:rsid w:val="009E6471"/>
    <w:rsid w:val="00A9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6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2017-09-28T05:12:00Z</dcterms:created>
  <dcterms:modified xsi:type="dcterms:W3CDTF">2017-10-11T03:12:00Z</dcterms:modified>
</cp:coreProperties>
</file>