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D4C" w:rsidRPr="00C1277F" w:rsidRDefault="00181D4C" w:rsidP="00181D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09625" cy="1076325"/>
            <wp:effectExtent l="19050" t="0" r="9525" b="0"/>
            <wp:docPr id="3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D4C" w:rsidRPr="00C1277F" w:rsidRDefault="00181D4C" w:rsidP="00181D4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1277F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1277F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181D4C" w:rsidRPr="00C1277F" w:rsidRDefault="00181D4C" w:rsidP="00181D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181D4C" w:rsidRPr="00C1277F" w:rsidRDefault="00181D4C" w:rsidP="00181D4C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277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1277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81D4C" w:rsidRPr="00C1277F" w:rsidRDefault="00181D4C" w:rsidP="00181D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181D4C" w:rsidRPr="00D55FC9" w:rsidRDefault="00181D4C" w:rsidP="00181D4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81D4C" w:rsidRPr="00C1277F" w:rsidRDefault="00181D4C" w:rsidP="00181D4C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277F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A2956">
        <w:rPr>
          <w:rFonts w:ascii="Times New Roman" w:hAnsi="Times New Roman" w:cs="Times New Roman"/>
          <w:sz w:val="28"/>
          <w:szCs w:val="28"/>
          <w:u w:val="single"/>
        </w:rPr>
        <w:t>17.  09.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2</w:t>
      </w:r>
      <w:r w:rsidRPr="00C1277F">
        <w:rPr>
          <w:rFonts w:ascii="Times New Roman" w:hAnsi="Times New Roman" w:cs="Times New Roman"/>
          <w:sz w:val="28"/>
          <w:szCs w:val="28"/>
          <w:u w:val="single"/>
        </w:rPr>
        <w:t>01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C1277F">
        <w:rPr>
          <w:rFonts w:ascii="Times New Roman" w:hAnsi="Times New Roman" w:cs="Times New Roman"/>
          <w:sz w:val="28"/>
          <w:szCs w:val="28"/>
        </w:rPr>
        <w:tab/>
      </w:r>
      <w:r w:rsidRPr="00C1277F">
        <w:rPr>
          <w:rFonts w:ascii="Times New Roman" w:hAnsi="Times New Roman" w:cs="Times New Roman"/>
          <w:sz w:val="28"/>
          <w:szCs w:val="28"/>
        </w:rPr>
        <w:tab/>
      </w:r>
      <w:r w:rsidRPr="00C1277F">
        <w:rPr>
          <w:rFonts w:ascii="Times New Roman" w:hAnsi="Times New Roman" w:cs="Times New Roman"/>
          <w:sz w:val="28"/>
          <w:szCs w:val="28"/>
        </w:rPr>
        <w:tab/>
      </w:r>
      <w:r w:rsidRPr="00C1277F">
        <w:rPr>
          <w:rFonts w:ascii="Times New Roman" w:hAnsi="Times New Roman" w:cs="Times New Roman"/>
          <w:sz w:val="28"/>
          <w:szCs w:val="28"/>
        </w:rPr>
        <w:tab/>
      </w:r>
      <w:r w:rsidRPr="00C1277F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FA2956">
        <w:rPr>
          <w:rFonts w:ascii="Times New Roman" w:hAnsi="Times New Roman" w:cs="Times New Roman"/>
          <w:sz w:val="28"/>
          <w:szCs w:val="28"/>
          <w:u w:val="single"/>
        </w:rPr>
        <w:t>954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1277F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proofErr w:type="spellStart"/>
      <w:proofErr w:type="gramStart"/>
      <w:r w:rsidRPr="00C1277F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spellEnd"/>
      <w:proofErr w:type="gramEnd"/>
    </w:p>
    <w:p w:rsidR="00181D4C" w:rsidRPr="00C1277F" w:rsidRDefault="00181D4C" w:rsidP="00181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sz w:val="28"/>
          <w:szCs w:val="28"/>
        </w:rPr>
        <w:t xml:space="preserve">          г. Елизово</w:t>
      </w:r>
    </w:p>
    <w:p w:rsidR="00181D4C" w:rsidRPr="00D55FC9" w:rsidRDefault="00181D4C" w:rsidP="00181D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8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6"/>
        <w:gridCol w:w="3956"/>
      </w:tblGrid>
      <w:tr w:rsidR="00181D4C" w:rsidRPr="00C1277F" w:rsidTr="00112D17">
        <w:tc>
          <w:tcPr>
            <w:tcW w:w="4786" w:type="dxa"/>
          </w:tcPr>
          <w:p w:rsidR="00EF6D68" w:rsidRPr="009300FB" w:rsidRDefault="00181D4C" w:rsidP="00112D17">
            <w:pPr>
              <w:spacing w:line="240" w:lineRule="exact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 внесении </w:t>
            </w:r>
            <w:r w:rsidR="001F314F">
              <w:rPr>
                <w:sz w:val="28"/>
                <w:szCs w:val="28"/>
              </w:rPr>
              <w:t>изменени</w:t>
            </w:r>
            <w:r w:rsidR="00ED2F0E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в постановление  </w:t>
            </w:r>
            <w:r w:rsidRPr="00BC202B">
              <w:rPr>
                <w:rFonts w:eastAsia="Times New Roman"/>
                <w:sz w:val="28"/>
                <w:szCs w:val="28"/>
              </w:rPr>
              <w:t xml:space="preserve">администрации Елизовского городского поселения от </w:t>
            </w:r>
            <w:r w:rsidR="00EF6D68">
              <w:rPr>
                <w:rFonts w:eastAsia="Times New Roman"/>
                <w:sz w:val="28"/>
                <w:szCs w:val="28"/>
              </w:rPr>
              <w:t>06</w:t>
            </w:r>
            <w:r w:rsidRPr="00BC202B">
              <w:rPr>
                <w:rFonts w:eastAsia="Times New Roman"/>
                <w:sz w:val="28"/>
                <w:szCs w:val="28"/>
              </w:rPr>
              <w:t>.</w:t>
            </w:r>
            <w:r w:rsidR="00EF6D68">
              <w:rPr>
                <w:rFonts w:eastAsia="Times New Roman"/>
                <w:sz w:val="28"/>
                <w:szCs w:val="28"/>
              </w:rPr>
              <w:t>08.</w:t>
            </w:r>
            <w:r w:rsidRPr="00BC202B">
              <w:rPr>
                <w:rFonts w:eastAsia="Times New Roman"/>
                <w:sz w:val="28"/>
                <w:szCs w:val="28"/>
              </w:rPr>
              <w:t>201</w:t>
            </w:r>
            <w:r w:rsidR="00EF6D68">
              <w:rPr>
                <w:rFonts w:eastAsia="Times New Roman"/>
                <w:sz w:val="28"/>
                <w:szCs w:val="28"/>
              </w:rPr>
              <w:t>9</w:t>
            </w:r>
            <w:r w:rsidRPr="00BC202B">
              <w:rPr>
                <w:rFonts w:eastAsia="Times New Roman"/>
                <w:sz w:val="28"/>
                <w:szCs w:val="28"/>
              </w:rPr>
              <w:t xml:space="preserve"> № </w:t>
            </w:r>
            <w:r w:rsidR="00EF6D68">
              <w:rPr>
                <w:rFonts w:eastAsia="Times New Roman"/>
                <w:sz w:val="28"/>
                <w:szCs w:val="28"/>
              </w:rPr>
              <w:t>81</w:t>
            </w:r>
            <w:r w:rsidRPr="00BC202B">
              <w:rPr>
                <w:rFonts w:eastAsia="Times New Roman"/>
                <w:sz w:val="28"/>
                <w:szCs w:val="28"/>
              </w:rPr>
              <w:t xml:space="preserve">5-п </w:t>
            </w:r>
            <w:r w:rsidR="00EF6D68">
              <w:rPr>
                <w:rFonts w:eastAsia="Times New Roman"/>
                <w:sz w:val="28"/>
                <w:szCs w:val="28"/>
              </w:rPr>
              <w:t>«</w:t>
            </w:r>
            <w:r w:rsidR="00EF6D68" w:rsidRPr="009300FB">
              <w:rPr>
                <w:sz w:val="28"/>
                <w:szCs w:val="28"/>
                <w:lang w:eastAsia="en-US"/>
              </w:rPr>
              <w:t xml:space="preserve">Об утверждении изменений в </w:t>
            </w:r>
            <w:r w:rsidR="00EF6D68" w:rsidRPr="009300FB">
              <w:rPr>
                <w:sz w:val="28"/>
                <w:szCs w:val="28"/>
              </w:rPr>
              <w:t>градостроительную документацию по проекту планировки и межевания на застроенную территорию в кадастровом квартале 41:05:0101003 Елизовского городского поселения</w:t>
            </w:r>
            <w:r w:rsidR="00EF6D68">
              <w:rPr>
                <w:sz w:val="28"/>
                <w:szCs w:val="28"/>
              </w:rPr>
              <w:t>»</w:t>
            </w:r>
            <w:r w:rsidR="00EF6D68" w:rsidRPr="009300FB">
              <w:rPr>
                <w:sz w:val="28"/>
                <w:szCs w:val="28"/>
                <w:lang w:eastAsia="en-US"/>
              </w:rPr>
              <w:t xml:space="preserve"> </w:t>
            </w:r>
          </w:p>
          <w:p w:rsidR="00181D4C" w:rsidRPr="00C1277F" w:rsidRDefault="00181D4C" w:rsidP="00112D1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956" w:type="dxa"/>
          </w:tcPr>
          <w:p w:rsidR="00181D4C" w:rsidRPr="00C1277F" w:rsidRDefault="00181D4C" w:rsidP="00181D4C">
            <w:pPr>
              <w:rPr>
                <w:sz w:val="28"/>
                <w:szCs w:val="28"/>
              </w:rPr>
            </w:pPr>
          </w:p>
        </w:tc>
      </w:tr>
    </w:tbl>
    <w:p w:rsidR="00181D4C" w:rsidRPr="00D55FC9" w:rsidRDefault="00181D4C" w:rsidP="00181D4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81D4C" w:rsidRPr="004D299E" w:rsidRDefault="00181D4C" w:rsidP="00076A2D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D299E">
        <w:rPr>
          <w:rFonts w:ascii="Times New Roman" w:hAnsi="Times New Roman" w:cs="Times New Roman"/>
          <w:sz w:val="28"/>
          <w:szCs w:val="28"/>
        </w:rPr>
        <w:t xml:space="preserve">Руководствуясь ч.12 ст.43, ст. 46 Градостроительного кодекса Российской Федерации, пунктом 20 части 1 статьи 14 Федерального закона от 06.10.2003 № 131-ФЗ «Об общих принципах организации местного самоуправления в Российской Федерации», Уставом Елизовского городского поселения, </w:t>
      </w:r>
      <w:r w:rsidR="00EF6D6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4D299E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EF6D68">
        <w:rPr>
          <w:rFonts w:ascii="Times New Roman" w:hAnsi="Times New Roman" w:cs="Times New Roman"/>
          <w:sz w:val="28"/>
          <w:szCs w:val="28"/>
        </w:rPr>
        <w:t>ю</w:t>
      </w:r>
      <w:r w:rsidRPr="004D299E">
        <w:rPr>
          <w:rFonts w:ascii="Times New Roman" w:hAnsi="Times New Roman" w:cs="Times New Roman"/>
          <w:sz w:val="28"/>
          <w:szCs w:val="28"/>
        </w:rPr>
        <w:t xml:space="preserve"> администрации Елизовского  городского поселения </w:t>
      </w:r>
      <w:r w:rsidR="00EF6D68">
        <w:rPr>
          <w:rFonts w:ascii="Times New Roman" w:hAnsi="Times New Roman" w:cs="Times New Roman"/>
          <w:sz w:val="28"/>
          <w:szCs w:val="28"/>
        </w:rPr>
        <w:t xml:space="preserve">от </w:t>
      </w:r>
      <w:r w:rsidR="00EF6D68" w:rsidRPr="00076A2D">
        <w:rPr>
          <w:rFonts w:ascii="Times New Roman" w:eastAsia="Times New Roman" w:hAnsi="Times New Roman" w:cs="Times New Roman"/>
          <w:sz w:val="28"/>
          <w:szCs w:val="28"/>
        </w:rPr>
        <w:t>06.08.2019 № 815-п «</w:t>
      </w:r>
      <w:r w:rsidR="00EF6D68" w:rsidRPr="00076A2D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изменений в </w:t>
      </w:r>
      <w:r w:rsidR="00EF6D68" w:rsidRPr="00076A2D">
        <w:rPr>
          <w:rFonts w:ascii="Times New Roman" w:hAnsi="Times New Roman" w:cs="Times New Roman"/>
          <w:sz w:val="28"/>
          <w:szCs w:val="28"/>
        </w:rPr>
        <w:t>градостроительную документацию по проекту планировки и межевания на застроенную территорию в кадастровом</w:t>
      </w:r>
      <w:proofErr w:type="gramEnd"/>
      <w:r w:rsidR="00EF6D68" w:rsidRPr="00076A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6D68" w:rsidRPr="00076A2D">
        <w:rPr>
          <w:rFonts w:ascii="Times New Roman" w:hAnsi="Times New Roman" w:cs="Times New Roman"/>
          <w:sz w:val="28"/>
          <w:szCs w:val="28"/>
        </w:rPr>
        <w:t>квартале</w:t>
      </w:r>
      <w:proofErr w:type="gramEnd"/>
      <w:r w:rsidR="00EF6D68" w:rsidRPr="00076A2D">
        <w:rPr>
          <w:rFonts w:ascii="Times New Roman" w:hAnsi="Times New Roman" w:cs="Times New Roman"/>
          <w:sz w:val="28"/>
          <w:szCs w:val="28"/>
        </w:rPr>
        <w:t xml:space="preserve"> 41:05:0101003 Елизовского городского поселения», </w:t>
      </w:r>
      <w:r w:rsidRPr="00076A2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F6D68" w:rsidRPr="00076A2D">
        <w:rPr>
          <w:rFonts w:ascii="Times New Roman" w:hAnsi="Times New Roman" w:cs="Times New Roman"/>
          <w:sz w:val="28"/>
          <w:szCs w:val="28"/>
        </w:rPr>
        <w:t>заявления Никифорова В.И</w:t>
      </w:r>
      <w:r w:rsidR="00EF6D68">
        <w:rPr>
          <w:rFonts w:ascii="Times New Roman" w:hAnsi="Times New Roman" w:cs="Times New Roman"/>
          <w:sz w:val="28"/>
          <w:szCs w:val="28"/>
        </w:rPr>
        <w:t>.</w:t>
      </w:r>
      <w:r w:rsidRPr="004D299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81D4C" w:rsidRPr="004D299E" w:rsidRDefault="00181D4C" w:rsidP="00181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1D4C" w:rsidRPr="00C1277F" w:rsidRDefault="00181D4C" w:rsidP="00181D4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C1277F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181D4C" w:rsidRPr="00D55FC9" w:rsidRDefault="00181D4C" w:rsidP="00181D4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F6D68" w:rsidRPr="00EF6D68" w:rsidRDefault="00181D4C" w:rsidP="00EF6D68">
      <w:pPr>
        <w:pStyle w:val="a4"/>
        <w:numPr>
          <w:ilvl w:val="0"/>
          <w:numId w:val="1"/>
        </w:numPr>
        <w:spacing w:after="0" w:line="240" w:lineRule="auto"/>
        <w:ind w:left="0" w:firstLine="825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076A2D">
        <w:rPr>
          <w:rFonts w:ascii="Times New Roman" w:eastAsia="Times New Roman" w:hAnsi="Times New Roman" w:cs="Times New Roman"/>
          <w:sz w:val="28"/>
          <w:szCs w:val="28"/>
        </w:rPr>
        <w:t xml:space="preserve">Внести   </w:t>
      </w:r>
      <w:r w:rsidR="00EF6D68" w:rsidRPr="00076A2D">
        <w:rPr>
          <w:rFonts w:ascii="Times New Roman" w:hAnsi="Times New Roman" w:cs="Times New Roman"/>
          <w:sz w:val="28"/>
          <w:szCs w:val="28"/>
        </w:rPr>
        <w:t xml:space="preserve">изменения в постановление  </w:t>
      </w:r>
      <w:r w:rsidR="00EF6D68" w:rsidRPr="00076A2D">
        <w:rPr>
          <w:rFonts w:ascii="Times New Roman" w:eastAsia="Times New Roman" w:hAnsi="Times New Roman" w:cs="Times New Roman"/>
          <w:sz w:val="28"/>
          <w:szCs w:val="28"/>
        </w:rPr>
        <w:t>администрации Елизовского городского поселения от 06.08.2019 № 815-п «</w:t>
      </w:r>
      <w:r w:rsidR="00EF6D68" w:rsidRPr="00076A2D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изменений в </w:t>
      </w:r>
      <w:r w:rsidR="00EF6D68" w:rsidRPr="00076A2D">
        <w:rPr>
          <w:rFonts w:ascii="Times New Roman" w:hAnsi="Times New Roman" w:cs="Times New Roman"/>
          <w:sz w:val="28"/>
          <w:szCs w:val="28"/>
        </w:rPr>
        <w:t>градостроительную документацию</w:t>
      </w:r>
      <w:r w:rsidR="00EF6D68" w:rsidRPr="00EF6D68">
        <w:rPr>
          <w:rFonts w:ascii="Times New Roman" w:hAnsi="Times New Roman"/>
          <w:sz w:val="28"/>
          <w:szCs w:val="28"/>
        </w:rPr>
        <w:t xml:space="preserve"> по проекту планировки и межевания на застроенную территорию в кадастровом квартале 41:05:0101003 Елизовского городского поселения</w:t>
      </w:r>
      <w:r w:rsidR="00EF6D68" w:rsidRPr="00EF6D68">
        <w:rPr>
          <w:sz w:val="28"/>
          <w:szCs w:val="28"/>
        </w:rPr>
        <w:t>»</w:t>
      </w:r>
      <w:r w:rsidR="00180E5C">
        <w:rPr>
          <w:sz w:val="28"/>
          <w:szCs w:val="28"/>
        </w:rPr>
        <w:t>:</w:t>
      </w:r>
      <w:r w:rsidR="00EF6D68" w:rsidRPr="00EF6D68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180E5C" w:rsidRDefault="00180E5C" w:rsidP="00180E5C">
      <w:pPr>
        <w:pStyle w:val="a4"/>
        <w:numPr>
          <w:ilvl w:val="1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0E5C" w:rsidRDefault="00180E5C" w:rsidP="00076A2D">
      <w:pPr>
        <w:spacing w:after="0" w:line="240" w:lineRule="auto"/>
        <w:ind w:firstLine="825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80E5C">
        <w:rPr>
          <w:rFonts w:ascii="Times New Roman" w:eastAsia="Times New Roman" w:hAnsi="Times New Roman" w:cs="Times New Roman"/>
          <w:sz w:val="28"/>
          <w:szCs w:val="28"/>
        </w:rPr>
        <w:t>Исключить из переч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80E5C">
        <w:rPr>
          <w:rFonts w:ascii="Times New Roman" w:eastAsia="Times New Roman" w:hAnsi="Times New Roman" w:cs="Times New Roman"/>
          <w:sz w:val="28"/>
          <w:szCs w:val="28"/>
        </w:rPr>
        <w:t xml:space="preserve">я видов разрешенного использования образуемых земельных участков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участки с условными номерами:</w:t>
      </w:r>
    </w:p>
    <w:p w:rsidR="00180E5C" w:rsidRDefault="00DB1F31" w:rsidP="00180E5C">
      <w:pPr>
        <w:spacing w:after="0" w:line="240" w:lineRule="auto"/>
        <w:ind w:left="825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783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6210"/>
        <w:gridCol w:w="915"/>
      </w:tblGrid>
      <w:tr w:rsidR="00A553C3" w:rsidTr="00A553C3">
        <w:trPr>
          <w:trHeight w:val="210"/>
        </w:trPr>
        <w:tc>
          <w:tcPr>
            <w:tcW w:w="705" w:type="dxa"/>
          </w:tcPr>
          <w:p w:rsidR="00A553C3" w:rsidRDefault="00A553C3" w:rsidP="00A553C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025</w:t>
            </w:r>
          </w:p>
        </w:tc>
        <w:tc>
          <w:tcPr>
            <w:tcW w:w="6210" w:type="dxa"/>
          </w:tcPr>
          <w:p w:rsidR="00A553C3" w:rsidRDefault="00A553C3" w:rsidP="00180E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915" w:type="dxa"/>
          </w:tcPr>
          <w:p w:rsidR="00A553C3" w:rsidRDefault="00A553C3" w:rsidP="00180E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1964</w:t>
            </w:r>
          </w:p>
        </w:tc>
      </w:tr>
      <w:tr w:rsidR="00A553C3" w:rsidTr="00A553C3">
        <w:trPr>
          <w:trHeight w:val="210"/>
        </w:trPr>
        <w:tc>
          <w:tcPr>
            <w:tcW w:w="705" w:type="dxa"/>
          </w:tcPr>
          <w:p w:rsidR="00A553C3" w:rsidRDefault="00A553C3" w:rsidP="00A553C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026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:rsidR="00A553C3" w:rsidRDefault="00A553C3" w:rsidP="00A553C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915" w:type="dxa"/>
          </w:tcPr>
          <w:p w:rsidR="00A553C3" w:rsidRDefault="00A553C3" w:rsidP="00A553C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895</w:t>
            </w:r>
          </w:p>
        </w:tc>
      </w:tr>
    </w:tbl>
    <w:p w:rsidR="00A553C3" w:rsidRDefault="00ED2F0E" w:rsidP="00180E5C">
      <w:pPr>
        <w:spacing w:after="0" w:line="240" w:lineRule="auto"/>
        <w:ind w:left="825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DB1F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553C3" w:rsidRDefault="00A553C3" w:rsidP="00A553C3">
      <w:pPr>
        <w:pStyle w:val="a4"/>
        <w:numPr>
          <w:ilvl w:val="1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</w:p>
    <w:p w:rsidR="00A553C3" w:rsidRPr="00B10452" w:rsidRDefault="00A553C3" w:rsidP="00B10452">
      <w:pPr>
        <w:pStyle w:val="a4"/>
        <w:numPr>
          <w:ilvl w:val="2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10452">
        <w:rPr>
          <w:rFonts w:ascii="Times New Roman" w:eastAsia="Times New Roman" w:hAnsi="Times New Roman" w:cs="Times New Roman"/>
          <w:sz w:val="28"/>
          <w:szCs w:val="28"/>
        </w:rPr>
        <w:t>Дополнить перечень видов разрешенного использования земельных участков, образуемых путем перераспределения</w:t>
      </w:r>
      <w:r w:rsidR="00112D17">
        <w:rPr>
          <w:rFonts w:ascii="Times New Roman" w:eastAsia="Times New Roman" w:hAnsi="Times New Roman" w:cs="Times New Roman"/>
          <w:sz w:val="28"/>
          <w:szCs w:val="28"/>
        </w:rPr>
        <w:t>, участком</w:t>
      </w:r>
      <w:r w:rsidRPr="00B1045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553C3" w:rsidRPr="00A553C3" w:rsidRDefault="00DB1F31" w:rsidP="00DB1F31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783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6210"/>
        <w:gridCol w:w="915"/>
      </w:tblGrid>
      <w:tr w:rsidR="00A553C3" w:rsidTr="00A553C3">
        <w:trPr>
          <w:trHeight w:val="210"/>
        </w:trPr>
        <w:tc>
          <w:tcPr>
            <w:tcW w:w="705" w:type="dxa"/>
          </w:tcPr>
          <w:p w:rsidR="00A553C3" w:rsidRDefault="00A553C3" w:rsidP="00A553C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210" w:type="dxa"/>
          </w:tcPr>
          <w:p w:rsidR="00A553C3" w:rsidRDefault="00A553C3" w:rsidP="00A553C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915" w:type="dxa"/>
          </w:tcPr>
          <w:p w:rsidR="00A553C3" w:rsidRDefault="00A553C3" w:rsidP="00A553C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1407</w:t>
            </w:r>
          </w:p>
        </w:tc>
      </w:tr>
    </w:tbl>
    <w:p w:rsidR="00A553C3" w:rsidRDefault="00DB1F31" w:rsidP="00DB1F31">
      <w:pPr>
        <w:spacing w:after="0" w:line="240" w:lineRule="auto"/>
        <w:ind w:left="825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A553C3" w:rsidRDefault="00A553C3" w:rsidP="00A553C3">
      <w:pPr>
        <w:spacing w:after="0" w:line="240" w:lineRule="auto"/>
        <w:ind w:left="825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355F1" w:rsidRPr="00B10452" w:rsidRDefault="00A553C3" w:rsidP="00B10452">
      <w:pPr>
        <w:pStyle w:val="a4"/>
        <w:numPr>
          <w:ilvl w:val="2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10452">
        <w:rPr>
          <w:rFonts w:ascii="Times New Roman" w:eastAsia="Times New Roman" w:hAnsi="Times New Roman" w:cs="Times New Roman"/>
          <w:sz w:val="28"/>
          <w:szCs w:val="28"/>
        </w:rPr>
        <w:t xml:space="preserve">Дополнить </w:t>
      </w:r>
      <w:r w:rsidR="00A355F1" w:rsidRPr="00B10452">
        <w:rPr>
          <w:rFonts w:ascii="Times New Roman" w:eastAsia="Times New Roman" w:hAnsi="Times New Roman" w:cs="Times New Roman"/>
          <w:sz w:val="28"/>
          <w:szCs w:val="28"/>
        </w:rPr>
        <w:t>ведомость координат земельных участков, образуемых путем перераспределения:</w:t>
      </w:r>
    </w:p>
    <w:p w:rsidR="00076A2D" w:rsidRDefault="00076A2D" w:rsidP="00076A2D">
      <w:pPr>
        <w:spacing w:after="0" w:line="240" w:lineRule="auto"/>
        <w:ind w:left="825"/>
        <w:outlineLvl w:val="0"/>
        <w:rPr>
          <w:rFonts w:ascii="Times New Roman" w:hAnsi="Times New Roman" w:cs="Times New Roman"/>
          <w:sz w:val="28"/>
          <w:szCs w:val="28"/>
        </w:rPr>
      </w:pPr>
    </w:p>
    <w:p w:rsidR="00A355F1" w:rsidRDefault="00DB1F31" w:rsidP="00076A2D">
      <w:pPr>
        <w:spacing w:after="0" w:line="240" w:lineRule="auto"/>
        <w:ind w:left="82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355F1" w:rsidRPr="00076A2D">
        <w:rPr>
          <w:rFonts w:ascii="Times New Roman" w:hAnsi="Times New Roman" w:cs="Times New Roman"/>
          <w:sz w:val="28"/>
          <w:szCs w:val="28"/>
        </w:rPr>
        <w:t>Образуемый земельный участок ЗУ 72</w:t>
      </w:r>
    </w:p>
    <w:tbl>
      <w:tblPr>
        <w:tblW w:w="0" w:type="auto"/>
        <w:tblInd w:w="959" w:type="dxa"/>
        <w:tblLayout w:type="fixed"/>
        <w:tblLook w:val="0000"/>
      </w:tblPr>
      <w:tblGrid>
        <w:gridCol w:w="1134"/>
        <w:gridCol w:w="1843"/>
        <w:gridCol w:w="1806"/>
        <w:gridCol w:w="1879"/>
        <w:gridCol w:w="1843"/>
      </w:tblGrid>
      <w:tr w:rsidR="00A355F1" w:rsidRPr="00076A2D" w:rsidTr="00076A2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F1" w:rsidRPr="00076A2D" w:rsidRDefault="00A355F1" w:rsidP="0007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F1" w:rsidRPr="00076A2D" w:rsidRDefault="00A355F1" w:rsidP="0007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gramStart"/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гол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F1" w:rsidRPr="00076A2D" w:rsidRDefault="00A355F1" w:rsidP="0007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F1" w:rsidRPr="00076A2D" w:rsidRDefault="00A355F1" w:rsidP="0007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X,м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F1" w:rsidRPr="00076A2D" w:rsidRDefault="00A355F1" w:rsidP="0007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Y,м</w:t>
            </w:r>
            <w:proofErr w:type="spellEnd"/>
          </w:p>
        </w:tc>
      </w:tr>
      <w:tr w:rsidR="00A355F1" w:rsidRPr="00076A2D" w:rsidTr="00076A2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F1" w:rsidRPr="00076A2D" w:rsidRDefault="00A355F1" w:rsidP="0007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F1" w:rsidRPr="00076A2D" w:rsidRDefault="00A355F1" w:rsidP="0007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F1" w:rsidRPr="00076A2D" w:rsidRDefault="00A355F1" w:rsidP="0007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F1" w:rsidRPr="00076A2D" w:rsidRDefault="00A355F1" w:rsidP="0007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575142,01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F1" w:rsidRPr="00076A2D" w:rsidRDefault="00A355F1" w:rsidP="0007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1393594,16</w:t>
            </w:r>
          </w:p>
        </w:tc>
      </w:tr>
      <w:tr w:rsidR="00A355F1" w:rsidRPr="00076A2D" w:rsidTr="00076A2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F1" w:rsidRPr="00076A2D" w:rsidRDefault="00A355F1" w:rsidP="0007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F1" w:rsidRPr="00076A2D" w:rsidRDefault="00A355F1" w:rsidP="0007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F1" w:rsidRPr="00076A2D" w:rsidRDefault="00A355F1" w:rsidP="0007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F1" w:rsidRPr="00076A2D" w:rsidRDefault="00A355F1" w:rsidP="0007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575140,65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F1" w:rsidRPr="00076A2D" w:rsidRDefault="00A355F1" w:rsidP="0007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1393604,07</w:t>
            </w:r>
          </w:p>
        </w:tc>
      </w:tr>
      <w:tr w:rsidR="00A355F1" w:rsidRPr="00076A2D" w:rsidTr="00076A2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F1" w:rsidRPr="00076A2D" w:rsidRDefault="00A355F1" w:rsidP="0007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F1" w:rsidRPr="00076A2D" w:rsidRDefault="00A355F1" w:rsidP="0007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F1" w:rsidRPr="00076A2D" w:rsidRDefault="00A355F1" w:rsidP="0007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F1" w:rsidRPr="00076A2D" w:rsidRDefault="00A355F1" w:rsidP="0007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575139,05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F1" w:rsidRPr="00076A2D" w:rsidRDefault="00A355F1" w:rsidP="0007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1393620,92</w:t>
            </w:r>
          </w:p>
        </w:tc>
      </w:tr>
      <w:tr w:rsidR="00A355F1" w:rsidRPr="00076A2D" w:rsidTr="00076A2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F1" w:rsidRPr="00076A2D" w:rsidRDefault="00A355F1" w:rsidP="0007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F1" w:rsidRPr="00076A2D" w:rsidRDefault="00A355F1" w:rsidP="0007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F1" w:rsidRPr="00076A2D" w:rsidRDefault="00A355F1" w:rsidP="0007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F1" w:rsidRPr="00076A2D" w:rsidRDefault="00A355F1" w:rsidP="0007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575136,31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F1" w:rsidRPr="00076A2D" w:rsidRDefault="00A355F1" w:rsidP="0007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1393645,64</w:t>
            </w:r>
          </w:p>
        </w:tc>
      </w:tr>
      <w:tr w:rsidR="00A355F1" w:rsidRPr="00076A2D" w:rsidTr="00076A2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F1" w:rsidRPr="00076A2D" w:rsidRDefault="00A355F1" w:rsidP="0007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F1" w:rsidRPr="00076A2D" w:rsidRDefault="00A355F1" w:rsidP="0007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F1" w:rsidRPr="00076A2D" w:rsidRDefault="00A355F1" w:rsidP="0007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F1" w:rsidRPr="00076A2D" w:rsidRDefault="00A355F1" w:rsidP="0007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575129,43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F1" w:rsidRPr="00076A2D" w:rsidRDefault="00A355F1" w:rsidP="0007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1393644,91</w:t>
            </w:r>
          </w:p>
        </w:tc>
      </w:tr>
      <w:tr w:rsidR="00A355F1" w:rsidRPr="00076A2D" w:rsidTr="00076A2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F1" w:rsidRPr="00076A2D" w:rsidRDefault="00A355F1" w:rsidP="0007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F1" w:rsidRPr="00076A2D" w:rsidRDefault="00A355F1" w:rsidP="0007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F1" w:rsidRPr="00076A2D" w:rsidRDefault="00A355F1" w:rsidP="0007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F1" w:rsidRPr="00076A2D" w:rsidRDefault="00A355F1" w:rsidP="0007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575108,45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F1" w:rsidRPr="00076A2D" w:rsidRDefault="00A355F1" w:rsidP="0007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1393642,68</w:t>
            </w:r>
          </w:p>
        </w:tc>
      </w:tr>
      <w:tr w:rsidR="00A355F1" w:rsidRPr="00076A2D" w:rsidTr="00076A2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F1" w:rsidRPr="00076A2D" w:rsidRDefault="00A355F1" w:rsidP="0007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F1" w:rsidRPr="00076A2D" w:rsidRDefault="00A355F1" w:rsidP="0007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F1" w:rsidRPr="00076A2D" w:rsidRDefault="00A355F1" w:rsidP="0007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F1" w:rsidRPr="00076A2D" w:rsidRDefault="00A355F1" w:rsidP="0007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575114,71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F1" w:rsidRPr="00076A2D" w:rsidRDefault="00A355F1" w:rsidP="0007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1393602,73</w:t>
            </w:r>
          </w:p>
        </w:tc>
      </w:tr>
      <w:tr w:rsidR="00A355F1" w:rsidRPr="00076A2D" w:rsidTr="00076A2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F1" w:rsidRPr="00076A2D" w:rsidRDefault="00A355F1" w:rsidP="0007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F1" w:rsidRPr="00076A2D" w:rsidRDefault="00A355F1" w:rsidP="0007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F1" w:rsidRPr="00076A2D" w:rsidRDefault="00A355F1" w:rsidP="0007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F1" w:rsidRPr="00076A2D" w:rsidRDefault="00A355F1" w:rsidP="0007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575115,00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F1" w:rsidRPr="00076A2D" w:rsidRDefault="00A355F1" w:rsidP="0007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1393600.65</w:t>
            </w:r>
          </w:p>
        </w:tc>
      </w:tr>
      <w:tr w:rsidR="00A355F1" w:rsidRPr="00076A2D" w:rsidTr="00076A2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F1" w:rsidRPr="00076A2D" w:rsidRDefault="00A355F1" w:rsidP="0007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F1" w:rsidRPr="00076A2D" w:rsidRDefault="00A355F1" w:rsidP="0007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F1" w:rsidRPr="00076A2D" w:rsidRDefault="00A355F1" w:rsidP="0007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F1" w:rsidRPr="00076A2D" w:rsidRDefault="00A355F1" w:rsidP="0007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575116,78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F1" w:rsidRPr="00076A2D" w:rsidRDefault="00A355F1" w:rsidP="0007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1393589,92</w:t>
            </w:r>
          </w:p>
        </w:tc>
      </w:tr>
    </w:tbl>
    <w:p w:rsidR="00180E5C" w:rsidRPr="00180E5C" w:rsidRDefault="00076A2D" w:rsidP="00076A2D">
      <w:pPr>
        <w:spacing w:after="0" w:line="240" w:lineRule="auto"/>
        <w:ind w:left="825" w:right="-143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553C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104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1D4C" w:rsidRPr="00DA7A99" w:rsidRDefault="00181D4C" w:rsidP="00181D4C">
      <w:pPr>
        <w:spacing w:after="0" w:line="240" w:lineRule="auto"/>
        <w:ind w:left="825"/>
        <w:jc w:val="both"/>
        <w:rPr>
          <w:rFonts w:ascii="Times New Roman" w:hAnsi="Times New Roman" w:cs="Times New Roman"/>
          <w:sz w:val="28"/>
          <w:szCs w:val="28"/>
        </w:rPr>
      </w:pPr>
    </w:p>
    <w:p w:rsidR="00181D4C" w:rsidRPr="00F1745F" w:rsidRDefault="00181D4C" w:rsidP="00181D4C">
      <w:pPr>
        <w:pStyle w:val="a4"/>
        <w:numPr>
          <w:ilvl w:val="0"/>
          <w:numId w:val="1"/>
        </w:numPr>
        <w:spacing w:after="0" w:line="240" w:lineRule="auto"/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  <w:r w:rsidRPr="00F1745F">
        <w:rPr>
          <w:rFonts w:ascii="Times New Roman" w:hAnsi="Times New Roman" w:cs="Times New Roman"/>
          <w:sz w:val="28"/>
          <w:szCs w:val="28"/>
        </w:rPr>
        <w:t xml:space="preserve">Управлению архитектуры и градостроительства администрации Елизовского городского поселения направить экземпляр настоящего постановления в ФГБУ «ФКП </w:t>
      </w:r>
      <w:proofErr w:type="spellStart"/>
      <w:r w:rsidRPr="00F1745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1745F">
        <w:rPr>
          <w:rFonts w:ascii="Times New Roman" w:hAnsi="Times New Roman" w:cs="Times New Roman"/>
          <w:sz w:val="28"/>
          <w:szCs w:val="28"/>
        </w:rPr>
        <w:t xml:space="preserve">» по Камчатскому краю. </w:t>
      </w:r>
    </w:p>
    <w:p w:rsidR="00181D4C" w:rsidRPr="004D299E" w:rsidRDefault="00181D4C" w:rsidP="00181D4C">
      <w:pPr>
        <w:pStyle w:val="a4"/>
        <w:numPr>
          <w:ilvl w:val="0"/>
          <w:numId w:val="1"/>
        </w:numPr>
        <w:spacing w:after="0" w:line="240" w:lineRule="auto"/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  <w:r w:rsidRPr="004D299E">
        <w:rPr>
          <w:rFonts w:ascii="Times New Roman" w:hAnsi="Times New Roman" w:cs="Times New Roman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181D4C" w:rsidRPr="004D299E" w:rsidRDefault="00181D4C" w:rsidP="00181D4C">
      <w:pPr>
        <w:pStyle w:val="a4"/>
        <w:numPr>
          <w:ilvl w:val="0"/>
          <w:numId w:val="1"/>
        </w:numPr>
        <w:spacing w:after="0" w:line="240" w:lineRule="auto"/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  <w:r w:rsidRPr="004D299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181D4C" w:rsidRPr="004D299E" w:rsidRDefault="00181D4C" w:rsidP="00181D4C">
      <w:pPr>
        <w:pStyle w:val="a4"/>
        <w:numPr>
          <w:ilvl w:val="0"/>
          <w:numId w:val="1"/>
        </w:numPr>
        <w:spacing w:after="0" w:line="240" w:lineRule="auto"/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9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299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</w:t>
      </w:r>
      <w:r w:rsidR="00076A2D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Pr="004D299E">
        <w:rPr>
          <w:rFonts w:ascii="Times New Roman" w:hAnsi="Times New Roman" w:cs="Times New Roman"/>
          <w:sz w:val="28"/>
          <w:szCs w:val="28"/>
        </w:rPr>
        <w:t xml:space="preserve"> администрации Елизовского городского поселения.</w:t>
      </w:r>
    </w:p>
    <w:p w:rsidR="00181D4C" w:rsidRPr="004D299E" w:rsidRDefault="00181D4C" w:rsidP="00181D4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81D4C" w:rsidRPr="004D299E" w:rsidRDefault="00181D4C" w:rsidP="00181D4C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181D4C" w:rsidRPr="004D299E" w:rsidRDefault="00181D4C" w:rsidP="00181D4C">
      <w:pPr>
        <w:spacing w:after="0" w:line="240" w:lineRule="auto"/>
        <w:ind w:left="142"/>
        <w:outlineLvl w:val="0"/>
        <w:rPr>
          <w:rFonts w:ascii="Times New Roman" w:hAnsi="Times New Roman" w:cs="Times New Roman"/>
          <w:sz w:val="28"/>
          <w:szCs w:val="28"/>
        </w:rPr>
      </w:pPr>
      <w:r w:rsidRPr="004D299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74158" w:rsidRDefault="00181D4C" w:rsidP="00B10452">
      <w:pPr>
        <w:spacing w:after="0" w:line="240" w:lineRule="auto"/>
        <w:ind w:left="142"/>
      </w:pPr>
      <w:r w:rsidRPr="004D299E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Д.Б. </w:t>
      </w:r>
      <w:proofErr w:type="spellStart"/>
      <w:r w:rsidRPr="004D299E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B78BA"/>
    <w:multiLevelType w:val="multilevel"/>
    <w:tmpl w:val="60C61720"/>
    <w:lvl w:ilvl="0">
      <w:start w:val="1"/>
      <w:numFmt w:val="decimal"/>
      <w:lvlText w:val="%1."/>
      <w:lvlJc w:val="left"/>
      <w:pPr>
        <w:ind w:left="1185" w:hanging="360"/>
      </w:p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D4C"/>
    <w:rsid w:val="00076A2D"/>
    <w:rsid w:val="00112D17"/>
    <w:rsid w:val="00174158"/>
    <w:rsid w:val="00180E5C"/>
    <w:rsid w:val="00181D4C"/>
    <w:rsid w:val="001F314F"/>
    <w:rsid w:val="00313365"/>
    <w:rsid w:val="00756140"/>
    <w:rsid w:val="00A07572"/>
    <w:rsid w:val="00A355F1"/>
    <w:rsid w:val="00A553C3"/>
    <w:rsid w:val="00B10452"/>
    <w:rsid w:val="00C37578"/>
    <w:rsid w:val="00DB1F31"/>
    <w:rsid w:val="00E00AF8"/>
    <w:rsid w:val="00E7020A"/>
    <w:rsid w:val="00ED2F0E"/>
    <w:rsid w:val="00EF6D68"/>
    <w:rsid w:val="00FA2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1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1D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D4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C2586-0A91-4012-818E-C33897D8F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2019-09-11T03:20:00Z</dcterms:created>
  <dcterms:modified xsi:type="dcterms:W3CDTF">2019-09-17T03:52:00Z</dcterms:modified>
</cp:coreProperties>
</file>