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61" w:rsidRDefault="008A6B61" w:rsidP="008A6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61" w:rsidRDefault="008A6B61" w:rsidP="008A6B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A6B61" w:rsidRDefault="008A6B61" w:rsidP="008A6B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A6B61" w:rsidRDefault="008A6B61" w:rsidP="008A6B6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6B61" w:rsidRDefault="008A6B61" w:rsidP="008A6B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A6B61" w:rsidRDefault="008A6B61" w:rsidP="008A6B6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6B61" w:rsidRDefault="008A6B61" w:rsidP="008A6B6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2945" w:rsidRPr="00DD2945">
        <w:rPr>
          <w:rFonts w:ascii="Times New Roman" w:hAnsi="Times New Roman" w:cs="Times New Roman"/>
          <w:sz w:val="24"/>
          <w:szCs w:val="24"/>
          <w:u w:val="single"/>
        </w:rPr>
        <w:t>28.</w:t>
      </w:r>
      <w:r w:rsidR="00DD29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D2945" w:rsidRPr="00DD2945">
        <w:rPr>
          <w:rFonts w:ascii="Times New Roman" w:hAnsi="Times New Roman" w:cs="Times New Roman"/>
          <w:sz w:val="24"/>
          <w:szCs w:val="24"/>
          <w:u w:val="single"/>
        </w:rPr>
        <w:t>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DD2945">
        <w:rPr>
          <w:rFonts w:ascii="Times New Roman" w:hAnsi="Times New Roman" w:cs="Times New Roman"/>
          <w:sz w:val="24"/>
          <w:szCs w:val="24"/>
          <w:u w:val="single"/>
        </w:rPr>
        <w:t>256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A6B61" w:rsidRDefault="008A6B61" w:rsidP="008A6B6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A6B61" w:rsidRDefault="008A6B61" w:rsidP="008A6B6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6B61" w:rsidRPr="00891D7F" w:rsidTr="00357408">
        <w:tc>
          <w:tcPr>
            <w:tcW w:w="4785" w:type="dxa"/>
          </w:tcPr>
          <w:p w:rsidR="008A6B61" w:rsidRPr="00891D7F" w:rsidRDefault="008A6B61" w:rsidP="0046103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 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41:05:0101001:10101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восстановлении  границ </w:t>
            </w:r>
            <w:r w:rsidR="0046103A">
              <w:rPr>
                <w:rFonts w:ascii="Times New Roman" w:hAnsi="Times New Roman" w:cs="Times New Roman"/>
                <w:sz w:val="28"/>
                <w:szCs w:val="28"/>
              </w:rPr>
              <w:t>землепользования ГСТ «Жигули»</w:t>
            </w:r>
          </w:p>
        </w:tc>
        <w:tc>
          <w:tcPr>
            <w:tcW w:w="4786" w:type="dxa"/>
          </w:tcPr>
          <w:p w:rsidR="008A6B61" w:rsidRPr="00891D7F" w:rsidRDefault="008A6B61" w:rsidP="003574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B61" w:rsidRDefault="008A6B61" w:rsidP="00DF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</w:p>
    <w:p w:rsidR="008A6B61" w:rsidRDefault="008A6B61" w:rsidP="00DF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91D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91D7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D7F">
        <w:rPr>
          <w:rFonts w:ascii="Times New Roman" w:hAnsi="Times New Roman" w:cs="Times New Roman"/>
          <w:sz w:val="28"/>
          <w:szCs w:val="28"/>
        </w:rPr>
        <w:t xml:space="preserve">Уставом Елизовского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№ 126 от 07.09.2011 и Решени</w:t>
      </w:r>
      <w:r w:rsidR="00DF4A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Елизовского гор</w:t>
      </w:r>
      <w:r w:rsidR="00DF4A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дского поселения № 886 от 11.02.2016</w:t>
      </w:r>
      <w:r w:rsidRPr="00891D7F">
        <w:rPr>
          <w:rFonts w:ascii="Times New Roman" w:hAnsi="Times New Roman" w:cs="Times New Roman"/>
          <w:sz w:val="28"/>
          <w:szCs w:val="28"/>
        </w:rPr>
        <w:t xml:space="preserve">, </w:t>
      </w:r>
      <w:r w:rsidR="00DF4AA1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администрации Елизовского городского поселения от </w:t>
      </w:r>
      <w:r w:rsidR="00DF4AA1" w:rsidRPr="00DF4AA1">
        <w:rPr>
          <w:rFonts w:ascii="Times New Roman" w:hAnsi="Times New Roman" w:cs="Times New Roman"/>
          <w:sz w:val="28"/>
          <w:szCs w:val="28"/>
        </w:rPr>
        <w:t xml:space="preserve">26.02.2016  № 150 - </w:t>
      </w:r>
      <w:proofErr w:type="spellStart"/>
      <w:proofErr w:type="gramStart"/>
      <w:r w:rsidR="00DF4AA1" w:rsidRPr="00DF4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F4AA1">
        <w:t xml:space="preserve">  </w:t>
      </w:r>
      <w:r w:rsidR="00DF4AA1" w:rsidRPr="00DF4AA1">
        <w:rPr>
          <w:rFonts w:ascii="Times New Roman" w:hAnsi="Times New Roman" w:cs="Times New Roman"/>
          <w:sz w:val="28"/>
          <w:szCs w:val="28"/>
        </w:rPr>
        <w:t>«Об уточнении вида разрешенного использования земельного участка с кадастровым номером 41:05:0101001:10101»</w:t>
      </w:r>
      <w:r w:rsidR="00DF4AA1">
        <w:t xml:space="preserve">, </w:t>
      </w:r>
      <w:r w:rsidRPr="00891D7F">
        <w:rPr>
          <w:rFonts w:ascii="Times New Roman" w:hAnsi="Times New Roman" w:cs="Times New Roman"/>
          <w:sz w:val="28"/>
          <w:szCs w:val="28"/>
        </w:rPr>
        <w:t xml:space="preserve"> на основании  заявления</w:t>
      </w:r>
      <w:r>
        <w:rPr>
          <w:rFonts w:ascii="Times New Roman" w:hAnsi="Times New Roman" w:cs="Times New Roman"/>
          <w:sz w:val="28"/>
          <w:szCs w:val="28"/>
        </w:rPr>
        <w:t xml:space="preserve"> ИП Власова Э.Н.</w:t>
      </w:r>
    </w:p>
    <w:p w:rsidR="00DF4AA1" w:rsidRPr="00891D7F" w:rsidRDefault="00DF4AA1" w:rsidP="00DF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B61" w:rsidRPr="007C6B6A" w:rsidRDefault="008A6B61" w:rsidP="008A6B6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4AA1" w:rsidRDefault="008A6B61" w:rsidP="008A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</w:t>
      </w:r>
      <w:r w:rsidR="00DF4AA1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Pr="007C6B6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F4AA1">
        <w:rPr>
          <w:rFonts w:ascii="Times New Roman" w:hAnsi="Times New Roman" w:cs="Times New Roman"/>
          <w:sz w:val="28"/>
          <w:szCs w:val="28"/>
        </w:rPr>
        <w:t xml:space="preserve">с кадастровым номером 41:05:0101001:10101 </w:t>
      </w:r>
      <w:r w:rsidRPr="007C6B6A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DF4AA1">
        <w:rPr>
          <w:rFonts w:ascii="Times New Roman" w:hAnsi="Times New Roman" w:cs="Times New Roman"/>
          <w:sz w:val="28"/>
          <w:szCs w:val="28"/>
        </w:rPr>
        <w:t xml:space="preserve"> при восстановлении его границ:</w:t>
      </w:r>
    </w:p>
    <w:p w:rsidR="008A6B61" w:rsidRPr="007C6B6A" w:rsidRDefault="00DF4AA1" w:rsidP="00461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B61" w:rsidRPr="007C6B6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2160</w:t>
      </w:r>
      <w:r w:rsidR="008A6B61" w:rsidRPr="007C6B6A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DF4AA1" w:rsidRDefault="00DF4AA1" w:rsidP="0046103A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03A">
        <w:rPr>
          <w:rFonts w:ascii="Times New Roman" w:hAnsi="Times New Roman" w:cs="Times New Roman"/>
          <w:sz w:val="28"/>
          <w:szCs w:val="28"/>
        </w:rPr>
        <w:t xml:space="preserve">  </w:t>
      </w:r>
      <w:r w:rsidR="008A6B61" w:rsidRPr="007C6B6A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Pr="00DF4AA1">
        <w:rPr>
          <w:rFonts w:ascii="Times New Roman" w:hAnsi="Times New Roman" w:cs="Times New Roman"/>
          <w:sz w:val="28"/>
          <w:szCs w:val="28"/>
        </w:rPr>
        <w:t>объектов автомобильного транспорта (ТИ 1);</w:t>
      </w:r>
      <w:r>
        <w:t xml:space="preserve"> </w:t>
      </w:r>
      <w:r w:rsidRPr="007D17AA">
        <w:t xml:space="preserve"> </w:t>
      </w:r>
    </w:p>
    <w:p w:rsidR="008A6B61" w:rsidRPr="007C6B6A" w:rsidRDefault="00DF4AA1" w:rsidP="00DF4A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B61" w:rsidRPr="007C6B6A">
        <w:rPr>
          <w:rFonts w:ascii="Times New Roman" w:hAnsi="Times New Roman" w:cs="Times New Roman"/>
          <w:sz w:val="28"/>
          <w:szCs w:val="28"/>
        </w:rPr>
        <w:t xml:space="preserve">разрешенное использование </w:t>
      </w:r>
      <w:r w:rsidR="008A6B61" w:rsidRPr="00DF4AA1">
        <w:rPr>
          <w:rFonts w:ascii="Times New Roman" w:hAnsi="Times New Roman" w:cs="Times New Roman"/>
          <w:sz w:val="28"/>
          <w:szCs w:val="28"/>
        </w:rPr>
        <w:t xml:space="preserve">- </w:t>
      </w:r>
      <w:r w:rsidRPr="00DF4AA1">
        <w:rPr>
          <w:rFonts w:ascii="Times New Roman" w:hAnsi="Times New Roman" w:cs="Times New Roman"/>
          <w:sz w:val="28"/>
          <w:szCs w:val="28"/>
        </w:rPr>
        <w:t>«объекты хранения и обслуживания автомобильного транспорта»</w:t>
      </w:r>
      <w:r w:rsidR="008A6B61" w:rsidRPr="007C6B6A">
        <w:rPr>
          <w:rFonts w:ascii="Times New Roman" w:hAnsi="Times New Roman" w:cs="Times New Roman"/>
          <w:sz w:val="28"/>
          <w:szCs w:val="28"/>
        </w:rPr>
        <w:t>;</w:t>
      </w:r>
    </w:p>
    <w:p w:rsidR="008A6B61" w:rsidRPr="007C6B6A" w:rsidRDefault="0046103A" w:rsidP="004610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A6B61" w:rsidRPr="007C6B6A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8A6B61" w:rsidRPr="007C6B6A" w:rsidRDefault="008A6B61" w:rsidP="008A6B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>3</w:t>
      </w:r>
      <w:r w:rsidR="0046103A">
        <w:rPr>
          <w:rFonts w:ascii="Times New Roman" w:hAnsi="Times New Roman" w:cs="Times New Roman"/>
          <w:sz w:val="28"/>
          <w:szCs w:val="28"/>
        </w:rPr>
        <w:t xml:space="preserve">. ГСТ «Жигули» </w:t>
      </w:r>
      <w:r w:rsidRPr="007C6B6A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7C6B6A">
        <w:rPr>
          <w:rFonts w:ascii="Times New Roman" w:hAnsi="Times New Roman" w:cs="Times New Roman"/>
          <w:i/>
          <w:sz w:val="28"/>
          <w:szCs w:val="28"/>
        </w:rPr>
        <w:t>.</w:t>
      </w:r>
    </w:p>
    <w:p w:rsidR="008A6B61" w:rsidRPr="007C6B6A" w:rsidRDefault="008A6B61" w:rsidP="008A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C6B6A">
        <w:rPr>
          <w:rFonts w:ascii="Times New Roman" w:hAnsi="Times New Roman" w:cs="Times New Roman"/>
          <w:sz w:val="28"/>
          <w:szCs w:val="28"/>
        </w:rPr>
        <w:t>. Данное решение 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B6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действительно в течение 2 лет со дня его принятия.</w:t>
      </w:r>
    </w:p>
    <w:p w:rsidR="008A6B61" w:rsidRPr="003A3271" w:rsidRDefault="008A6B61" w:rsidP="008A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6B6A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7C6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3A3271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A6B61" w:rsidRPr="007C6B6A" w:rsidRDefault="008A6B61" w:rsidP="008A6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6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8A6B61" w:rsidRPr="007C6B6A" w:rsidRDefault="008A6B61" w:rsidP="008A6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61" w:rsidRDefault="008A6B61" w:rsidP="008A6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61" w:rsidRPr="007C6B6A" w:rsidRDefault="008A6B61" w:rsidP="008A6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61" w:rsidRPr="007C6B6A" w:rsidRDefault="008A6B61" w:rsidP="008A6B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6B61" w:rsidRPr="007C6B6A" w:rsidRDefault="008A6B61" w:rsidP="008A6B6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C6B6A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7C6B6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A6B61" w:rsidRPr="007C6B6A" w:rsidRDefault="008A6B61" w:rsidP="008A6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61" w:rsidRDefault="008A6B61" w:rsidP="008A6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B61" w:rsidRDefault="008A6B61" w:rsidP="008A6B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61" w:rsidRDefault="008A6B61" w:rsidP="008A6B61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43E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103A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78B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6B61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45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AA1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2016-03-24T05:04:00Z</cp:lastPrinted>
  <dcterms:created xsi:type="dcterms:W3CDTF">2016-03-24T04:37:00Z</dcterms:created>
  <dcterms:modified xsi:type="dcterms:W3CDTF">2016-03-29T00:32:00Z</dcterms:modified>
</cp:coreProperties>
</file>