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D" w:rsidRPr="00F2360D" w:rsidRDefault="00BF073D" w:rsidP="00BF0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6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8990" cy="1069340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F4" w:rsidRDefault="00BF073D" w:rsidP="0023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60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F2360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2360D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230BF4" w:rsidRDefault="00230BF4" w:rsidP="0023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73D" w:rsidRDefault="00BF073D" w:rsidP="0023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60D">
        <w:rPr>
          <w:rFonts w:ascii="Times New Roman" w:hAnsi="Times New Roman" w:cs="Times New Roman"/>
          <w:sz w:val="28"/>
          <w:szCs w:val="28"/>
        </w:rPr>
        <w:t xml:space="preserve"> КАМЧАТСКИЙ  КРАЙ</w:t>
      </w:r>
    </w:p>
    <w:p w:rsidR="00230BF4" w:rsidRPr="00F2360D" w:rsidRDefault="00230BF4" w:rsidP="0023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360D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</w:p>
    <w:p w:rsidR="00230BF4" w:rsidRDefault="00230BF4" w:rsidP="0023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3D" w:rsidRPr="00F2360D" w:rsidRDefault="00BF073D" w:rsidP="0023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36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073D" w:rsidRPr="00F2360D" w:rsidRDefault="00BF073D" w:rsidP="0023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73D" w:rsidRPr="00F2360D" w:rsidRDefault="00BF073D" w:rsidP="0031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60D">
        <w:rPr>
          <w:rFonts w:ascii="Times New Roman" w:hAnsi="Times New Roman" w:cs="Times New Roman"/>
          <w:sz w:val="28"/>
          <w:szCs w:val="28"/>
        </w:rPr>
        <w:t xml:space="preserve">от  </w:t>
      </w:r>
      <w:r w:rsidRPr="00BF073D">
        <w:rPr>
          <w:rFonts w:ascii="Times New Roman" w:hAnsi="Times New Roman" w:cs="Times New Roman"/>
          <w:sz w:val="28"/>
          <w:szCs w:val="28"/>
        </w:rPr>
        <w:t>«</w:t>
      </w:r>
      <w:r w:rsidR="00745E69">
        <w:rPr>
          <w:rFonts w:ascii="Times New Roman" w:hAnsi="Times New Roman" w:cs="Times New Roman"/>
          <w:sz w:val="28"/>
          <w:szCs w:val="28"/>
        </w:rPr>
        <w:t>21» 12.</w:t>
      </w:r>
      <w:r w:rsidRPr="00F2360D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F2360D">
        <w:rPr>
          <w:rFonts w:ascii="Times New Roman" w:hAnsi="Times New Roman" w:cs="Times New Roman"/>
          <w:sz w:val="28"/>
          <w:szCs w:val="28"/>
        </w:rPr>
        <w:tab/>
      </w:r>
      <w:r w:rsidRPr="00F2360D">
        <w:rPr>
          <w:rFonts w:ascii="Times New Roman" w:hAnsi="Times New Roman" w:cs="Times New Roman"/>
          <w:sz w:val="28"/>
          <w:szCs w:val="28"/>
        </w:rPr>
        <w:tab/>
      </w:r>
      <w:r w:rsidRPr="00F2360D">
        <w:rPr>
          <w:rFonts w:ascii="Times New Roman" w:hAnsi="Times New Roman" w:cs="Times New Roman"/>
          <w:sz w:val="28"/>
          <w:szCs w:val="28"/>
        </w:rPr>
        <w:tab/>
      </w:r>
      <w:r w:rsidRPr="00F2360D">
        <w:rPr>
          <w:rFonts w:ascii="Times New Roman" w:hAnsi="Times New Roman" w:cs="Times New Roman"/>
          <w:sz w:val="28"/>
          <w:szCs w:val="28"/>
        </w:rPr>
        <w:tab/>
      </w:r>
      <w:r w:rsidRPr="00F2360D">
        <w:rPr>
          <w:rFonts w:ascii="Times New Roman" w:hAnsi="Times New Roman" w:cs="Times New Roman"/>
          <w:sz w:val="28"/>
          <w:szCs w:val="28"/>
        </w:rPr>
        <w:tab/>
      </w:r>
      <w:r w:rsidRPr="00F236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360D">
        <w:rPr>
          <w:rFonts w:ascii="Times New Roman" w:hAnsi="Times New Roman" w:cs="Times New Roman"/>
          <w:sz w:val="28"/>
          <w:szCs w:val="28"/>
        </w:rPr>
        <w:t xml:space="preserve"> </w:t>
      </w:r>
      <w:r w:rsidR="00745E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360D">
        <w:rPr>
          <w:rFonts w:ascii="Times New Roman" w:hAnsi="Times New Roman" w:cs="Times New Roman"/>
          <w:sz w:val="28"/>
          <w:szCs w:val="28"/>
        </w:rPr>
        <w:t xml:space="preserve">№ </w:t>
      </w:r>
      <w:r w:rsidR="00745E69" w:rsidRPr="00745E69">
        <w:rPr>
          <w:rFonts w:ascii="Times New Roman" w:hAnsi="Times New Roman" w:cs="Times New Roman"/>
          <w:sz w:val="28"/>
          <w:szCs w:val="28"/>
        </w:rPr>
        <w:t>1374</w:t>
      </w:r>
      <w:r w:rsidRPr="00230B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30BF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2360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BF073D" w:rsidRDefault="00BF073D" w:rsidP="0031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0D">
        <w:rPr>
          <w:rFonts w:ascii="Times New Roman" w:hAnsi="Times New Roman" w:cs="Times New Roman"/>
          <w:sz w:val="28"/>
          <w:szCs w:val="28"/>
        </w:rPr>
        <w:t xml:space="preserve">   </w:t>
      </w:r>
      <w:r w:rsidR="00314909">
        <w:rPr>
          <w:rFonts w:ascii="Times New Roman" w:hAnsi="Times New Roman" w:cs="Times New Roman"/>
          <w:sz w:val="28"/>
          <w:szCs w:val="28"/>
        </w:rPr>
        <w:t xml:space="preserve">   </w:t>
      </w:r>
      <w:r w:rsidRPr="00F2360D">
        <w:rPr>
          <w:rFonts w:ascii="Times New Roman" w:hAnsi="Times New Roman" w:cs="Times New Roman"/>
          <w:sz w:val="28"/>
          <w:szCs w:val="28"/>
        </w:rPr>
        <w:t xml:space="preserve"> г. Елизово</w:t>
      </w:r>
    </w:p>
    <w:p w:rsidR="00314909" w:rsidRPr="00F2360D" w:rsidRDefault="00314909" w:rsidP="0031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6"/>
        <w:gridCol w:w="2692"/>
      </w:tblGrid>
      <w:tr w:rsidR="00BF073D" w:rsidRPr="00F2360D" w:rsidTr="00314909">
        <w:trPr>
          <w:trHeight w:val="2978"/>
        </w:trPr>
        <w:tc>
          <w:tcPr>
            <w:tcW w:w="5146" w:type="dxa"/>
          </w:tcPr>
          <w:p w:rsidR="00BF073D" w:rsidRDefault="00BF073D" w:rsidP="00314909">
            <w:pPr>
              <w:tabs>
                <w:tab w:val="left" w:pos="3828"/>
                <w:tab w:val="left" w:pos="4111"/>
                <w:tab w:val="left" w:pos="4253"/>
                <w:tab w:val="left" w:pos="4395"/>
                <w:tab w:val="left" w:pos="4678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 w:rsidRPr="00F2360D">
              <w:rPr>
                <w:sz w:val="28"/>
                <w:szCs w:val="28"/>
              </w:rPr>
              <w:t xml:space="preserve">о порядке </w:t>
            </w:r>
            <w:r>
              <w:rPr>
                <w:sz w:val="28"/>
                <w:szCs w:val="28"/>
              </w:rPr>
              <w:t xml:space="preserve">применения к муниципальным служащим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      </w:r>
          </w:p>
          <w:p w:rsidR="00230BF4" w:rsidRDefault="00230BF4" w:rsidP="00314909">
            <w:pPr>
              <w:tabs>
                <w:tab w:val="left" w:pos="3828"/>
                <w:tab w:val="left" w:pos="4111"/>
                <w:tab w:val="left" w:pos="4253"/>
                <w:tab w:val="left" w:pos="4395"/>
                <w:tab w:val="left" w:pos="4678"/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314909" w:rsidRPr="00F2360D" w:rsidRDefault="00314909" w:rsidP="00314909">
            <w:pPr>
              <w:tabs>
                <w:tab w:val="left" w:pos="3828"/>
                <w:tab w:val="left" w:pos="4111"/>
                <w:tab w:val="left" w:pos="4253"/>
                <w:tab w:val="left" w:pos="4395"/>
                <w:tab w:val="left" w:pos="4678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BF073D" w:rsidRPr="00F2360D" w:rsidRDefault="00BF073D" w:rsidP="00923829">
            <w:pPr>
              <w:tabs>
                <w:tab w:val="left" w:pos="3828"/>
                <w:tab w:val="left" w:pos="4111"/>
                <w:tab w:val="left" w:pos="4253"/>
                <w:tab w:val="left" w:pos="4395"/>
              </w:tabs>
              <w:ind w:left="33"/>
              <w:rPr>
                <w:b/>
                <w:sz w:val="28"/>
                <w:szCs w:val="28"/>
              </w:rPr>
            </w:pPr>
          </w:p>
        </w:tc>
      </w:tr>
    </w:tbl>
    <w:p w:rsidR="00BF073D" w:rsidRPr="00F2360D" w:rsidRDefault="00BF073D" w:rsidP="002F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0D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25.12.2008 № 273</w:t>
      </w:r>
      <w:r w:rsidRPr="00F2360D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Pr="00F2360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02.03.2007 № 25-ФЗ «О муниципальной службе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 ст. 25, 25.1 Закона Камчатского края от 04.05.2008 № 58 «О муниципальной службе в Камчатском крае», руководствуясь </w:t>
      </w:r>
      <w:r w:rsidRPr="00F2360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F2360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236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2360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2360D"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3D" w:rsidRPr="00F2360D" w:rsidRDefault="00BF073D" w:rsidP="00BF0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73D" w:rsidRPr="00F2360D" w:rsidRDefault="00BF073D" w:rsidP="00230B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073D" w:rsidRPr="00F2360D" w:rsidRDefault="00BF073D" w:rsidP="00BF0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73D" w:rsidRPr="008C2299" w:rsidRDefault="00BF073D" w:rsidP="008C229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9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применения к муниципальным служащим администрации </w:t>
      </w:r>
      <w:proofErr w:type="spellStart"/>
      <w:r w:rsidRPr="008C229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2299">
        <w:rPr>
          <w:rFonts w:ascii="Times New Roman" w:hAnsi="Times New Roman" w:cs="Times New Roman"/>
          <w:sz w:val="28"/>
          <w:szCs w:val="28"/>
        </w:rPr>
        <w:t xml:space="preserve"> городского поселения взысканий за несоблюдение </w:t>
      </w:r>
      <w:r w:rsidR="00314909" w:rsidRPr="008C229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</w:t>
      </w:r>
      <w:r w:rsidR="00314909" w:rsidRPr="008C229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целях противодействия согласно приложению </w:t>
      </w:r>
      <w:r w:rsidRPr="008C229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C2299" w:rsidRPr="008C2299" w:rsidRDefault="008C2299" w:rsidP="008C2299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99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8C229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2299"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8C229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C229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F073D" w:rsidRPr="00F2360D" w:rsidRDefault="008C2299" w:rsidP="008C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073D" w:rsidRPr="00F2360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F073D" w:rsidRPr="00F2360D" w:rsidRDefault="008C2299" w:rsidP="008C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73D" w:rsidRPr="00F236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73D" w:rsidRPr="00F23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073D" w:rsidRPr="00F236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073D" w:rsidRPr="00F2360D" w:rsidRDefault="00BF073D" w:rsidP="002F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73D" w:rsidRPr="00F2360D" w:rsidRDefault="00BF073D" w:rsidP="002F4D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73D" w:rsidRPr="00F2360D" w:rsidRDefault="00230BF4" w:rsidP="002F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F4D91">
        <w:rPr>
          <w:rFonts w:ascii="Times New Roman" w:hAnsi="Times New Roman" w:cs="Times New Roman"/>
          <w:sz w:val="28"/>
          <w:szCs w:val="28"/>
        </w:rPr>
        <w:t>лавы</w:t>
      </w:r>
      <w:r w:rsidR="00BF073D" w:rsidRPr="00F2360D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F073D" w:rsidRPr="00F2360D">
        <w:rPr>
          <w:rFonts w:ascii="Times New Roman" w:hAnsi="Times New Roman" w:cs="Times New Roman"/>
          <w:sz w:val="28"/>
          <w:szCs w:val="28"/>
        </w:rPr>
        <w:tab/>
      </w:r>
      <w:r w:rsidR="00BF073D" w:rsidRPr="00F2360D">
        <w:rPr>
          <w:rFonts w:ascii="Times New Roman" w:hAnsi="Times New Roman" w:cs="Times New Roman"/>
          <w:sz w:val="28"/>
          <w:szCs w:val="28"/>
        </w:rPr>
        <w:tab/>
      </w:r>
      <w:r w:rsidR="00BF073D" w:rsidRPr="00F2360D">
        <w:rPr>
          <w:rFonts w:ascii="Times New Roman" w:hAnsi="Times New Roman" w:cs="Times New Roman"/>
          <w:sz w:val="28"/>
          <w:szCs w:val="28"/>
        </w:rPr>
        <w:tab/>
      </w:r>
      <w:r w:rsidR="00BF073D" w:rsidRPr="00F2360D">
        <w:rPr>
          <w:rFonts w:ascii="Times New Roman" w:hAnsi="Times New Roman" w:cs="Times New Roman"/>
          <w:sz w:val="28"/>
          <w:szCs w:val="28"/>
        </w:rPr>
        <w:tab/>
      </w:r>
      <w:r w:rsidR="00BF073D" w:rsidRPr="00F2360D">
        <w:rPr>
          <w:rFonts w:ascii="Times New Roman" w:hAnsi="Times New Roman" w:cs="Times New Roman"/>
          <w:sz w:val="28"/>
          <w:szCs w:val="28"/>
        </w:rPr>
        <w:tab/>
      </w:r>
      <w:r w:rsidR="00BF073D" w:rsidRPr="00F2360D">
        <w:rPr>
          <w:rFonts w:ascii="Times New Roman" w:hAnsi="Times New Roman" w:cs="Times New Roman"/>
          <w:sz w:val="28"/>
          <w:szCs w:val="28"/>
        </w:rPr>
        <w:tab/>
      </w:r>
      <w:r w:rsidR="00BF073D" w:rsidRPr="00F2360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073D" w:rsidRDefault="00BF073D" w:rsidP="002F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60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236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2360D">
        <w:rPr>
          <w:rFonts w:ascii="Times New Roman" w:hAnsi="Times New Roman" w:cs="Times New Roman"/>
          <w:sz w:val="28"/>
          <w:szCs w:val="28"/>
        </w:rPr>
        <w:tab/>
      </w:r>
      <w:r w:rsidRPr="00F2360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4D91">
        <w:rPr>
          <w:rFonts w:ascii="Times New Roman" w:hAnsi="Times New Roman" w:cs="Times New Roman"/>
          <w:sz w:val="28"/>
          <w:szCs w:val="28"/>
        </w:rPr>
        <w:t xml:space="preserve">                    А.В. </w:t>
      </w:r>
      <w:proofErr w:type="spellStart"/>
      <w:r w:rsidR="002F4D91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</w:p>
    <w:p w:rsidR="00BF073D" w:rsidRDefault="00BF073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B53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95B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530AD" w:rsidRPr="00B53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5B" w:rsidRDefault="0031490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530AD" w:rsidRPr="00B530AD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нию а</w:t>
      </w:r>
      <w:r w:rsidR="00B530AD" w:rsidRPr="00B530A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6395B" w:rsidRDefault="00B530AD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0A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30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530AD" w:rsidRDefault="00745E69" w:rsidP="0006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«21» 12. 2022 г. № 1374-п</w:t>
      </w:r>
      <w:r w:rsidR="00B530AD" w:rsidRPr="00B53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AD" w:rsidRDefault="00B530AD" w:rsidP="0006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09" w:rsidRDefault="00314909" w:rsidP="000639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5B" w:rsidRDefault="00B530AD" w:rsidP="0031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ПОЛОЖЕНИЕ</w:t>
      </w:r>
    </w:p>
    <w:p w:rsidR="00B530AD" w:rsidRDefault="00B530AD" w:rsidP="00314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О ПОРЯДКЕ ПРИМЕНЕНИЯ К МУНИЦИПАЛЬНЫМ СЛУЖАЩИМ АДМИНИСТРАЦИИ ЕЛИЗОВСКОГО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530AD" w:rsidRDefault="00B530AD" w:rsidP="0031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AD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Настоящее Положение в соответствии с</w:t>
      </w:r>
      <w:r w:rsidR="00CD2A56">
        <w:rPr>
          <w:rFonts w:ascii="Times New Roman" w:hAnsi="Times New Roman" w:cs="Times New Roman"/>
          <w:sz w:val="28"/>
          <w:szCs w:val="28"/>
        </w:rPr>
        <w:t xml:space="preserve"> Федеральным законом от 02.03.</w:t>
      </w:r>
      <w:r w:rsidRPr="00B530AD"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 (далее –</w:t>
      </w:r>
      <w:r w:rsidR="0006395B">
        <w:rPr>
          <w:rFonts w:ascii="Times New Roman" w:hAnsi="Times New Roman" w:cs="Times New Roman"/>
          <w:sz w:val="28"/>
          <w:szCs w:val="28"/>
        </w:rPr>
        <w:t xml:space="preserve"> Федеральный закон № 25-ФЗ), статьями</w:t>
      </w:r>
      <w:r w:rsidRPr="00B530AD">
        <w:rPr>
          <w:rFonts w:ascii="Times New Roman" w:hAnsi="Times New Roman" w:cs="Times New Roman"/>
          <w:sz w:val="28"/>
          <w:szCs w:val="28"/>
        </w:rPr>
        <w:t xml:space="preserve"> 25, 25.1 Закона Камчатского края от 04.05.2008 № 58 «О муниципальной службе в Камчатском крае» определяет порядок применения к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0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530A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C0D87" w:rsidRPr="002F4D91">
        <w:rPr>
          <w:rFonts w:ascii="Times New Roman" w:hAnsi="Times New Roman" w:cs="Times New Roman"/>
          <w:sz w:val="28"/>
          <w:szCs w:val="28"/>
        </w:rPr>
        <w:t>(далее – муниципальный служащий</w:t>
      </w:r>
      <w:r w:rsidRPr="002F4D91">
        <w:rPr>
          <w:rFonts w:ascii="Times New Roman" w:hAnsi="Times New Roman" w:cs="Times New Roman"/>
          <w:sz w:val="28"/>
          <w:szCs w:val="28"/>
        </w:rPr>
        <w:t xml:space="preserve">) </w:t>
      </w:r>
      <w:r w:rsidRPr="00B530AD">
        <w:rPr>
          <w:rFonts w:ascii="Times New Roman" w:hAnsi="Times New Roman" w:cs="Times New Roman"/>
          <w:sz w:val="28"/>
          <w:szCs w:val="28"/>
        </w:rPr>
        <w:t>взысканий за несоблюдение ограничений и запретов, требований о предотвращении или об</w:t>
      </w:r>
      <w:proofErr w:type="gramEnd"/>
      <w:r w:rsidRPr="00B53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B530AD">
        <w:rPr>
          <w:rFonts w:ascii="Times New Roman" w:hAnsi="Times New Roman" w:cs="Times New Roman"/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коррупции, предусмотренных частью 1 статьи 27 Федерального закона № 25-ФЗ </w:t>
      </w:r>
      <w:r w:rsidRPr="002F4D91">
        <w:rPr>
          <w:rFonts w:ascii="Times New Roman" w:hAnsi="Times New Roman" w:cs="Times New Roman"/>
          <w:sz w:val="28"/>
          <w:szCs w:val="28"/>
        </w:rPr>
        <w:t>(далее – взыскание),</w:t>
      </w:r>
      <w:r w:rsidRPr="00B530AD">
        <w:rPr>
          <w:rFonts w:ascii="Times New Roman" w:hAnsi="Times New Roman" w:cs="Times New Roman"/>
          <w:sz w:val="28"/>
          <w:szCs w:val="28"/>
        </w:rPr>
        <w:t xml:space="preserve"> за исключением взыскания в виде увольнения в связи с утратой доверия. </w:t>
      </w:r>
    </w:p>
    <w:p w:rsidR="00B530AD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2. Взыскания применяются </w:t>
      </w:r>
      <w:r w:rsidR="00664003">
        <w:rPr>
          <w:rFonts w:ascii="Times New Roman" w:hAnsi="Times New Roman" w:cs="Times New Roman"/>
          <w:sz w:val="28"/>
          <w:szCs w:val="28"/>
        </w:rPr>
        <w:t xml:space="preserve">лицом, осуществляющим  полномочия представителя нанимателя (работодателя) в </w:t>
      </w:r>
      <w:r w:rsidR="00B368DC">
        <w:rPr>
          <w:rFonts w:ascii="Times New Roman" w:hAnsi="Times New Roman" w:cs="Times New Roman"/>
          <w:sz w:val="28"/>
          <w:szCs w:val="28"/>
        </w:rPr>
        <w:t>администрации</w:t>
      </w:r>
      <w:r w:rsidR="007C0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8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C0D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C0D87" w:rsidRPr="002F4D91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664003" w:rsidRPr="002F4D91">
        <w:rPr>
          <w:rFonts w:ascii="Times New Roman" w:hAnsi="Times New Roman" w:cs="Times New Roman"/>
          <w:sz w:val="28"/>
          <w:szCs w:val="28"/>
        </w:rPr>
        <w:t xml:space="preserve">, </w:t>
      </w:r>
      <w:r w:rsidR="00664003">
        <w:rPr>
          <w:rFonts w:ascii="Times New Roman" w:hAnsi="Times New Roman" w:cs="Times New Roman"/>
          <w:sz w:val="28"/>
          <w:szCs w:val="28"/>
        </w:rPr>
        <w:t>органе</w:t>
      </w:r>
      <w:r w:rsidR="00B368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530AD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B530AD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</w:t>
      </w:r>
      <w:r w:rsidRPr="00B530AD">
        <w:rPr>
          <w:rFonts w:ascii="Times New Roman" w:hAnsi="Times New Roman" w:cs="Times New Roman"/>
          <w:sz w:val="28"/>
          <w:szCs w:val="28"/>
        </w:rPr>
        <w:t xml:space="preserve">оклада о результатах проверки, проведенной </w:t>
      </w:r>
      <w:r w:rsidR="0066400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530AD">
        <w:rPr>
          <w:rFonts w:ascii="Times New Roman" w:hAnsi="Times New Roman" w:cs="Times New Roman"/>
          <w:sz w:val="28"/>
          <w:szCs w:val="28"/>
        </w:rPr>
        <w:t xml:space="preserve"> </w:t>
      </w:r>
      <w:r w:rsidR="00664003">
        <w:rPr>
          <w:rFonts w:ascii="Times New Roman" w:hAnsi="Times New Roman" w:cs="Times New Roman"/>
          <w:sz w:val="28"/>
          <w:szCs w:val="28"/>
        </w:rPr>
        <w:t>администрации, органа администрации, уполномоченного Г</w:t>
      </w:r>
      <w:r w:rsidRPr="00B530AD">
        <w:rPr>
          <w:rFonts w:ascii="Times New Roman" w:hAnsi="Times New Roman" w:cs="Times New Roman"/>
          <w:sz w:val="28"/>
          <w:szCs w:val="28"/>
        </w:rPr>
        <w:t>лавой администрации на осуществление кадровой работы или работы по профилактике коррупционны</w:t>
      </w:r>
      <w:r w:rsidR="007C0D87">
        <w:rPr>
          <w:rFonts w:ascii="Times New Roman" w:hAnsi="Times New Roman" w:cs="Times New Roman"/>
          <w:sz w:val="28"/>
          <w:szCs w:val="28"/>
        </w:rPr>
        <w:t xml:space="preserve">х и иных правонарушений) (далее 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530AD">
        <w:rPr>
          <w:rFonts w:ascii="Times New Roman" w:hAnsi="Times New Roman" w:cs="Times New Roman"/>
          <w:sz w:val="28"/>
          <w:szCs w:val="28"/>
        </w:rPr>
        <w:t>полномоченное должностно</w:t>
      </w:r>
      <w:r w:rsidR="00893B00">
        <w:rPr>
          <w:rFonts w:ascii="Times New Roman" w:hAnsi="Times New Roman" w:cs="Times New Roman"/>
          <w:sz w:val="28"/>
          <w:szCs w:val="28"/>
        </w:rPr>
        <w:t>е лицо);</w:t>
      </w:r>
    </w:p>
    <w:p w:rsidR="00B530AD" w:rsidRDefault="00893B00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530AD" w:rsidRPr="00B530AD">
        <w:rPr>
          <w:rFonts w:ascii="Times New Roman" w:hAnsi="Times New Roman" w:cs="Times New Roman"/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 </w:t>
      </w:r>
      <w:r w:rsidR="00B368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0AD" w:rsidRPr="00B530AD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B530AD" w:rsidRPr="002F4D91">
        <w:rPr>
          <w:rFonts w:ascii="Times New Roman" w:hAnsi="Times New Roman" w:cs="Times New Roman"/>
          <w:sz w:val="28"/>
          <w:szCs w:val="28"/>
        </w:rPr>
        <w:t>(далее – комиссия по урегулированию конфликта интересов)</w:t>
      </w:r>
      <w:r w:rsidR="00B530AD" w:rsidRPr="00B530AD">
        <w:rPr>
          <w:rFonts w:ascii="Times New Roman" w:hAnsi="Times New Roman" w:cs="Times New Roman"/>
          <w:sz w:val="28"/>
          <w:szCs w:val="28"/>
        </w:rPr>
        <w:t xml:space="preserve"> в случае, если доклад о результатах проверки по фактам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</w:t>
      </w:r>
      <w:r w:rsidR="00B530AD" w:rsidRPr="00B530AD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направлялся в комиссию по урегулированию конфликта интересов; </w:t>
      </w:r>
      <w:proofErr w:type="gramEnd"/>
    </w:p>
    <w:p w:rsidR="00B530AD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530AD">
        <w:rPr>
          <w:rFonts w:ascii="Times New Roman" w:hAnsi="Times New Roman" w:cs="Times New Roman"/>
          <w:sz w:val="28"/>
          <w:szCs w:val="28"/>
        </w:rPr>
        <w:t xml:space="preserve"> доклада уполно</w:t>
      </w:r>
      <w:r w:rsidR="00B368DC">
        <w:rPr>
          <w:rFonts w:ascii="Times New Roman" w:hAnsi="Times New Roman" w:cs="Times New Roman"/>
          <w:sz w:val="28"/>
          <w:szCs w:val="28"/>
        </w:rPr>
        <w:t>моченного должностного лица</w:t>
      </w:r>
      <w:r w:rsidRPr="00B530AD">
        <w:rPr>
          <w:rFonts w:ascii="Times New Roman" w:hAnsi="Times New Roman" w:cs="Times New Roman"/>
          <w:sz w:val="28"/>
          <w:szCs w:val="28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 </w:t>
      </w:r>
    </w:p>
    <w:p w:rsidR="00B530AD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530AD">
        <w:rPr>
          <w:rFonts w:ascii="Times New Roman" w:hAnsi="Times New Roman" w:cs="Times New Roman"/>
          <w:sz w:val="28"/>
          <w:szCs w:val="28"/>
        </w:rPr>
        <w:t xml:space="preserve"> объяснений муниципального служащего; </w:t>
      </w:r>
    </w:p>
    <w:p w:rsidR="00B530AD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530AD">
        <w:rPr>
          <w:rFonts w:ascii="Times New Roman" w:hAnsi="Times New Roman" w:cs="Times New Roman"/>
          <w:sz w:val="28"/>
          <w:szCs w:val="28"/>
        </w:rPr>
        <w:t xml:space="preserve"> иных материалов. </w:t>
      </w:r>
    </w:p>
    <w:p w:rsidR="00B368DC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3. В день поступления к представителю нанимателя (работодателю) информации, являющейся основанием для принятия решения о проведении проверки</w:t>
      </w:r>
      <w:r w:rsidR="007C0D87">
        <w:rPr>
          <w:rFonts w:ascii="Times New Roman" w:hAnsi="Times New Roman" w:cs="Times New Roman"/>
          <w:sz w:val="28"/>
          <w:szCs w:val="28"/>
        </w:rPr>
        <w:t>,</w:t>
      </w:r>
      <w:r w:rsidRPr="00B530AD">
        <w:rPr>
          <w:rFonts w:ascii="Times New Roman" w:hAnsi="Times New Roman" w:cs="Times New Roman"/>
          <w:sz w:val="28"/>
          <w:szCs w:val="28"/>
        </w:rPr>
        <w:t xml:space="preserve"> у</w:t>
      </w:r>
      <w:r w:rsidR="00B368DC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</w:t>
      </w:r>
      <w:r w:rsidRPr="00B530AD">
        <w:rPr>
          <w:rFonts w:ascii="Times New Roman" w:hAnsi="Times New Roman" w:cs="Times New Roman"/>
          <w:sz w:val="28"/>
          <w:szCs w:val="28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 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уп</w:t>
      </w:r>
      <w:r w:rsidR="00B368DC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B530AD">
        <w:rPr>
          <w:rFonts w:ascii="Times New Roman" w:hAnsi="Times New Roman" w:cs="Times New Roman"/>
          <w:sz w:val="28"/>
          <w:szCs w:val="28"/>
        </w:rPr>
        <w:t xml:space="preserve"> без проведения проверки. </w:t>
      </w:r>
    </w:p>
    <w:p w:rsidR="00B368DC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0AD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уп</w:t>
      </w:r>
      <w:r w:rsidR="00B368DC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B530AD">
        <w:rPr>
          <w:rFonts w:ascii="Times New Roman" w:hAnsi="Times New Roman" w:cs="Times New Roman"/>
          <w:sz w:val="28"/>
          <w:szCs w:val="28"/>
        </w:rPr>
        <w:t xml:space="preserve"> без проведения проверки, уполномоченное должн</w:t>
      </w:r>
      <w:r w:rsidR="00B368DC">
        <w:rPr>
          <w:rFonts w:ascii="Times New Roman" w:hAnsi="Times New Roman" w:cs="Times New Roman"/>
          <w:sz w:val="28"/>
          <w:szCs w:val="28"/>
        </w:rPr>
        <w:t xml:space="preserve">остное лицо </w:t>
      </w:r>
      <w:r w:rsidRPr="00B530AD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от муниципального служащего письменного объяснения подготавливает доклад, 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 25-ФЗ. Не позднее двух рабочих дней со дня подготовки доклада у</w:t>
      </w:r>
      <w:r w:rsidR="00B368DC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</w:t>
      </w:r>
      <w:r w:rsidRPr="00B530AD">
        <w:rPr>
          <w:rFonts w:ascii="Times New Roman" w:hAnsi="Times New Roman" w:cs="Times New Roman"/>
          <w:sz w:val="28"/>
          <w:szCs w:val="28"/>
        </w:rPr>
        <w:t>обязан</w:t>
      </w:r>
      <w:r w:rsidR="00B368DC">
        <w:rPr>
          <w:rFonts w:ascii="Times New Roman" w:hAnsi="Times New Roman" w:cs="Times New Roman"/>
          <w:sz w:val="28"/>
          <w:szCs w:val="28"/>
        </w:rPr>
        <w:t>о</w:t>
      </w:r>
      <w:r w:rsidRPr="00B530AD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докладом под роспись. Не позднее рабочего дня, следующего за днем ознакомления муниципального служащего с докладом уп</w:t>
      </w:r>
      <w:r w:rsidR="00B368DC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B530AD">
        <w:rPr>
          <w:rFonts w:ascii="Times New Roman" w:hAnsi="Times New Roman" w:cs="Times New Roman"/>
          <w:sz w:val="28"/>
          <w:szCs w:val="28"/>
        </w:rPr>
        <w:t>, доклад с приложением письменного объяснения муниципального служащего направляется уп</w:t>
      </w:r>
      <w:r w:rsidR="00B368DC">
        <w:rPr>
          <w:rFonts w:ascii="Times New Roman" w:hAnsi="Times New Roman" w:cs="Times New Roman"/>
          <w:sz w:val="28"/>
          <w:szCs w:val="28"/>
        </w:rPr>
        <w:t xml:space="preserve">олномоченным должностным лицом </w:t>
      </w:r>
      <w:r w:rsidRPr="00B530AD">
        <w:rPr>
          <w:rFonts w:ascii="Times New Roman" w:hAnsi="Times New Roman" w:cs="Times New Roman"/>
          <w:sz w:val="28"/>
          <w:szCs w:val="28"/>
        </w:rPr>
        <w:t>представителю нанимателя (работо</w:t>
      </w:r>
      <w:r w:rsidR="00B368DC">
        <w:rPr>
          <w:rFonts w:ascii="Times New Roman" w:hAnsi="Times New Roman" w:cs="Times New Roman"/>
          <w:sz w:val="28"/>
          <w:szCs w:val="28"/>
        </w:rPr>
        <w:t>дателю</w:t>
      </w:r>
      <w:r w:rsidR="00FC15FF">
        <w:rPr>
          <w:rFonts w:ascii="Times New Roman" w:hAnsi="Times New Roman" w:cs="Times New Roman"/>
          <w:sz w:val="28"/>
          <w:szCs w:val="28"/>
        </w:rPr>
        <w:t xml:space="preserve">) для принятия решения. </w:t>
      </w:r>
    </w:p>
    <w:p w:rsidR="00C278A9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0AD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уп</w:t>
      </w:r>
      <w:r w:rsidR="00C278A9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B530AD">
        <w:rPr>
          <w:rFonts w:ascii="Times New Roman" w:hAnsi="Times New Roman" w:cs="Times New Roman"/>
          <w:sz w:val="28"/>
          <w:szCs w:val="28"/>
        </w:rPr>
        <w:t xml:space="preserve"> без проведения проверки, у</w:t>
      </w:r>
      <w:r w:rsidR="00C278A9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</w:t>
      </w:r>
      <w:r w:rsidRPr="00B530AD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письменное объяснение муниципального служащего представителю нанимателя (работодателю) для принятия решения о проведении проверки</w:t>
      </w:r>
      <w:r w:rsidR="009B4382">
        <w:rPr>
          <w:rFonts w:ascii="Times New Roman" w:hAnsi="Times New Roman" w:cs="Times New Roman"/>
          <w:sz w:val="28"/>
          <w:szCs w:val="28"/>
        </w:rPr>
        <w:t xml:space="preserve"> в порядке, установленном, Законом Камчатского края от 27.04.2010 № 436 «О проверки </w:t>
      </w:r>
      <w:r w:rsidR="009B4382">
        <w:rPr>
          <w:rFonts w:ascii="Times New Roman" w:hAnsi="Times New Roman" w:cs="Times New Roman"/>
          <w:sz w:val="28"/>
          <w:szCs w:val="28"/>
        </w:rPr>
        <w:lastRenderedPageBreak/>
        <w:t>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</w:t>
      </w:r>
      <w:proofErr w:type="gramEnd"/>
      <w:r w:rsidR="009B4382">
        <w:rPr>
          <w:rFonts w:ascii="Times New Roman" w:hAnsi="Times New Roman" w:cs="Times New Roman"/>
          <w:sz w:val="28"/>
          <w:szCs w:val="28"/>
        </w:rPr>
        <w:t xml:space="preserve"> интересов, исполнения ими обязанностей, установленных законодательством Российской Федерации о противодействии коррупции» (далее - Закон Камчатского края от 27.04.2010 № 436).</w:t>
      </w:r>
    </w:p>
    <w:p w:rsidR="00FC15FF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6. Если по истечении двух рабочих дней со дня вручения муниципальному служащему запроса письменное объяснение муниципальным служащим не представлено, у</w:t>
      </w:r>
      <w:r w:rsidR="00C278A9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Pr="00B530A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 </w:t>
      </w:r>
    </w:p>
    <w:p w:rsidR="00FC15FF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1) дату и номер акта; </w:t>
      </w:r>
    </w:p>
    <w:p w:rsidR="00FC15FF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2) время и место составления акта; </w:t>
      </w:r>
    </w:p>
    <w:p w:rsidR="00FC15FF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 </w:t>
      </w:r>
    </w:p>
    <w:p w:rsidR="00FC15FF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4) дату, номер запроса, дату вручения указанного запроса муниципальному служащему; </w:t>
      </w:r>
    </w:p>
    <w:p w:rsidR="00FC15FF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5) сведения о непредставлении письменного объяснения; </w:t>
      </w:r>
    </w:p>
    <w:p w:rsidR="00FC15FF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6) подписи должностного лица уполномоченного органа (уполномоченного должностного лица), а так</w:t>
      </w:r>
      <w:r w:rsidR="00FC15FF">
        <w:rPr>
          <w:rFonts w:ascii="Times New Roman" w:hAnsi="Times New Roman" w:cs="Times New Roman"/>
          <w:sz w:val="28"/>
          <w:szCs w:val="28"/>
        </w:rPr>
        <w:t>же двух муниципальных служащих а</w:t>
      </w:r>
      <w:r w:rsidR="00D86281">
        <w:rPr>
          <w:rFonts w:ascii="Times New Roman" w:hAnsi="Times New Roman" w:cs="Times New Roman"/>
          <w:sz w:val="28"/>
          <w:szCs w:val="28"/>
        </w:rPr>
        <w:t xml:space="preserve">дминистрации (органа администрации), </w:t>
      </w:r>
      <w:r w:rsidRPr="00B530AD">
        <w:rPr>
          <w:rFonts w:ascii="Times New Roman" w:hAnsi="Times New Roman" w:cs="Times New Roman"/>
          <w:sz w:val="28"/>
          <w:szCs w:val="28"/>
        </w:rPr>
        <w:t xml:space="preserve">подтверждающих непредставление муниципальным служащим письменного объяснения. </w:t>
      </w:r>
    </w:p>
    <w:p w:rsidR="00C278A9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В день составления акта, </w:t>
      </w:r>
      <w:r w:rsidR="00C278A9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B530AD">
        <w:rPr>
          <w:rFonts w:ascii="Times New Roman" w:hAnsi="Times New Roman" w:cs="Times New Roman"/>
          <w:sz w:val="28"/>
          <w:szCs w:val="28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</w:t>
      </w:r>
      <w:r w:rsidR="00C278A9">
        <w:rPr>
          <w:rFonts w:ascii="Times New Roman" w:hAnsi="Times New Roman" w:cs="Times New Roman"/>
          <w:sz w:val="28"/>
          <w:szCs w:val="28"/>
        </w:rPr>
        <w:t>.</w:t>
      </w:r>
    </w:p>
    <w:p w:rsidR="00F65A75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7. Проверка проводится у</w:t>
      </w:r>
      <w:r w:rsidR="00C278A9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Pr="00B530AD">
        <w:rPr>
          <w:rFonts w:ascii="Times New Roman" w:hAnsi="Times New Roman" w:cs="Times New Roman"/>
          <w:sz w:val="28"/>
          <w:szCs w:val="28"/>
        </w:rPr>
        <w:t xml:space="preserve"> в</w:t>
      </w:r>
      <w:r w:rsidR="009B4382">
        <w:rPr>
          <w:rFonts w:ascii="Times New Roman" w:hAnsi="Times New Roman" w:cs="Times New Roman"/>
          <w:sz w:val="28"/>
          <w:szCs w:val="28"/>
        </w:rPr>
        <w:t xml:space="preserve"> порядке и</w:t>
      </w:r>
      <w:r w:rsidRPr="00B530AD">
        <w:rPr>
          <w:rFonts w:ascii="Times New Roman" w:hAnsi="Times New Roman" w:cs="Times New Roman"/>
          <w:sz w:val="28"/>
          <w:szCs w:val="28"/>
        </w:rPr>
        <w:t xml:space="preserve"> </w:t>
      </w:r>
      <w:r w:rsidR="00C278A9">
        <w:rPr>
          <w:rFonts w:ascii="Times New Roman" w:hAnsi="Times New Roman" w:cs="Times New Roman"/>
          <w:sz w:val="28"/>
          <w:szCs w:val="28"/>
        </w:rPr>
        <w:t>срок</w:t>
      </w:r>
      <w:r w:rsidR="009B4382">
        <w:rPr>
          <w:rFonts w:ascii="Times New Roman" w:hAnsi="Times New Roman" w:cs="Times New Roman"/>
          <w:sz w:val="28"/>
          <w:szCs w:val="28"/>
        </w:rPr>
        <w:t>и</w:t>
      </w:r>
      <w:r w:rsidRPr="00B530AD">
        <w:rPr>
          <w:rFonts w:ascii="Times New Roman" w:hAnsi="Times New Roman" w:cs="Times New Roman"/>
          <w:sz w:val="28"/>
          <w:szCs w:val="28"/>
        </w:rPr>
        <w:t>,</w:t>
      </w:r>
      <w:r w:rsidR="00C278A9">
        <w:rPr>
          <w:rFonts w:ascii="Times New Roman" w:hAnsi="Times New Roman" w:cs="Times New Roman"/>
          <w:sz w:val="28"/>
          <w:szCs w:val="28"/>
        </w:rPr>
        <w:t xml:space="preserve"> </w:t>
      </w:r>
      <w:r w:rsidR="009B4382">
        <w:rPr>
          <w:rFonts w:ascii="Times New Roman" w:hAnsi="Times New Roman" w:cs="Times New Roman"/>
          <w:sz w:val="28"/>
          <w:szCs w:val="28"/>
        </w:rPr>
        <w:t xml:space="preserve">установленные, Законом Камчатского края от 27.04.2010 № 436.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8. По результатам проверки не позднее трех рабочих дней со дня завершения проверки у</w:t>
      </w:r>
      <w:r w:rsidR="00F65A75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Pr="00B530AD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1) об отсутствии оснований для применения к муниципальному служащему взыскания;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взыскания;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3) о представлении материалов проверки в комиссию по урегулированию конфликта интересов.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lastRenderedPageBreak/>
        <w:t xml:space="preserve"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1) применить к муниципальному служащему взыскание;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по урегулированию конфликта интересов.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докладе уполномоченного должностног</w:t>
      </w:r>
      <w:r w:rsidR="00F65A75">
        <w:rPr>
          <w:rFonts w:ascii="Times New Roman" w:hAnsi="Times New Roman" w:cs="Times New Roman"/>
          <w:sz w:val="28"/>
          <w:szCs w:val="28"/>
        </w:rPr>
        <w:t>о лица</w:t>
      </w:r>
      <w:r w:rsidR="00534FBA">
        <w:rPr>
          <w:rFonts w:ascii="Times New Roman" w:hAnsi="Times New Roman" w:cs="Times New Roman"/>
          <w:sz w:val="28"/>
          <w:szCs w:val="28"/>
        </w:rPr>
        <w:t xml:space="preserve"> о результатах проверки</w:t>
      </w:r>
      <w:r w:rsidRPr="00B53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упо</w:t>
      </w:r>
      <w:r w:rsidR="00F65A75">
        <w:rPr>
          <w:rFonts w:ascii="Times New Roman" w:hAnsi="Times New Roman" w:cs="Times New Roman"/>
          <w:sz w:val="28"/>
          <w:szCs w:val="28"/>
        </w:rPr>
        <w:t xml:space="preserve">лномоченному должностному лицу </w:t>
      </w:r>
      <w:r w:rsidRPr="00B530AD">
        <w:rPr>
          <w:rFonts w:ascii="Times New Roman" w:hAnsi="Times New Roman" w:cs="Times New Roman"/>
          <w:sz w:val="28"/>
          <w:szCs w:val="28"/>
        </w:rPr>
        <w:t xml:space="preserve">для оформления правового акта о применении к муниципальному служащему взыскания в порядке, установленном пунктами 18 и 19 настоящего Положения. </w:t>
      </w:r>
      <w:r w:rsidR="00D8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 </w:t>
      </w:r>
    </w:p>
    <w:p w:rsidR="00534FBA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530AD">
        <w:rPr>
          <w:rFonts w:ascii="Times New Roman" w:hAnsi="Times New Roman" w:cs="Times New Roman"/>
          <w:sz w:val="28"/>
          <w:szCs w:val="28"/>
        </w:rPr>
        <w:t xml:space="preserve"> и сроки, установленные </w:t>
      </w:r>
      <w:r w:rsidR="00534FBA" w:rsidRPr="00050071">
        <w:rPr>
          <w:rFonts w:ascii="Times New Roman" w:hAnsi="Times New Roman" w:cs="Times New Roman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534FBA" w:rsidRPr="0005007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34FBA" w:rsidRPr="00050071">
        <w:rPr>
          <w:rFonts w:ascii="Times New Roman" w:hAnsi="Times New Roman" w:cs="Times New Roman"/>
          <w:sz w:val="28"/>
          <w:szCs w:val="28"/>
        </w:rPr>
        <w:t xml:space="preserve"> городского поселения и урегулированию конфликта интересов,</w:t>
      </w:r>
      <w:r w:rsidR="0053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71">
        <w:rPr>
          <w:rFonts w:ascii="Times New Roman" w:hAnsi="Times New Roman" w:cs="Times New Roman"/>
          <w:sz w:val="28"/>
          <w:szCs w:val="28"/>
        </w:rPr>
        <w:t>утвержденным</w:t>
      </w:r>
      <w:r w:rsidR="00534FBA" w:rsidRPr="00534F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34FBA" w:rsidRPr="00534FB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34FBA" w:rsidRPr="00534FB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50071">
        <w:rPr>
          <w:rFonts w:ascii="Times New Roman" w:hAnsi="Times New Roman" w:cs="Times New Roman"/>
          <w:sz w:val="28"/>
          <w:szCs w:val="28"/>
        </w:rPr>
        <w:t>ого поселения от 23.12.2015 № 1</w:t>
      </w:r>
      <w:r w:rsidR="00534FBA" w:rsidRPr="00534FBA">
        <w:rPr>
          <w:rFonts w:ascii="Times New Roman" w:hAnsi="Times New Roman" w:cs="Times New Roman"/>
          <w:sz w:val="28"/>
          <w:szCs w:val="28"/>
        </w:rPr>
        <w:t>012-п</w:t>
      </w:r>
      <w:r w:rsidRPr="00534FBA">
        <w:rPr>
          <w:rFonts w:ascii="Times New Roman" w:hAnsi="Times New Roman" w:cs="Times New Roman"/>
          <w:sz w:val="28"/>
          <w:szCs w:val="28"/>
        </w:rPr>
        <w:t>,</w:t>
      </w:r>
      <w:r w:rsidRPr="00B530AD">
        <w:rPr>
          <w:rFonts w:ascii="Times New Roman" w:hAnsi="Times New Roman" w:cs="Times New Roman"/>
          <w:sz w:val="28"/>
          <w:szCs w:val="28"/>
        </w:rPr>
        <w:t xml:space="preserve"> регулирующим порядок создания и деятельности комиссии по урегулированию конфликта интересов</w:t>
      </w:r>
      <w:r w:rsidR="00534FBA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</w:t>
      </w:r>
      <w:r w:rsidRPr="00B53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 </w:t>
      </w:r>
    </w:p>
    <w:p w:rsidR="00153F0C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 в связи с отсутствием оснований для применения к муниципальному служащему взыскания;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с указанием его конкретного вида.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lastRenderedPageBreak/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 1) не применять к муниципальному служащему взыскание в связи с отсутствием оснований для применения к муниципальному служащему взыскания;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2) применить к муниципальному служащему взыскание.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</w:t>
      </w:r>
      <w:r w:rsidR="00A03C90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Pr="00B53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16. При применении взысканий учитываются обстоятельства, перечисленные в части 4 статьи </w:t>
      </w:r>
      <w:r w:rsidR="00F65A75">
        <w:rPr>
          <w:rFonts w:ascii="Times New Roman" w:hAnsi="Times New Roman" w:cs="Times New Roman"/>
          <w:sz w:val="28"/>
          <w:szCs w:val="28"/>
        </w:rPr>
        <w:t>27.1</w:t>
      </w:r>
      <w:r w:rsidRPr="00DF1381">
        <w:rPr>
          <w:rFonts w:ascii="Times New Roman" w:hAnsi="Times New Roman" w:cs="Times New Roman"/>
          <w:sz w:val="28"/>
          <w:szCs w:val="28"/>
        </w:rPr>
        <w:t xml:space="preserve"> </w:t>
      </w:r>
      <w:r w:rsidRPr="00B530AD">
        <w:rPr>
          <w:rFonts w:ascii="Times New Roman" w:hAnsi="Times New Roman" w:cs="Times New Roman"/>
          <w:sz w:val="28"/>
          <w:szCs w:val="28"/>
        </w:rPr>
        <w:t xml:space="preserve">Федерального закона № 25-ФЗ.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30AD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уп</w:t>
      </w:r>
      <w:r w:rsidR="00F65A75">
        <w:rPr>
          <w:rFonts w:ascii="Times New Roman" w:hAnsi="Times New Roman" w:cs="Times New Roman"/>
          <w:sz w:val="28"/>
          <w:szCs w:val="28"/>
        </w:rPr>
        <w:t>олномоченному должностному лицу</w:t>
      </w:r>
      <w:r w:rsidRPr="00B530AD">
        <w:rPr>
          <w:rFonts w:ascii="Times New Roman" w:hAnsi="Times New Roman" w:cs="Times New Roman"/>
          <w:sz w:val="28"/>
          <w:szCs w:val="28"/>
        </w:rPr>
        <w:t xml:space="preserve"> для оформления правового акта </w:t>
      </w:r>
      <w:r w:rsidRPr="002F4D91">
        <w:rPr>
          <w:rFonts w:ascii="Times New Roman" w:hAnsi="Times New Roman" w:cs="Times New Roman"/>
          <w:sz w:val="28"/>
          <w:szCs w:val="28"/>
        </w:rPr>
        <w:t>(</w:t>
      </w:r>
      <w:r w:rsidR="00B24764" w:rsidRPr="002F4D91">
        <w:rPr>
          <w:rFonts w:ascii="Times New Roman" w:hAnsi="Times New Roman" w:cs="Times New Roman"/>
          <w:sz w:val="28"/>
          <w:szCs w:val="28"/>
        </w:rPr>
        <w:t>распоряжения</w:t>
      </w:r>
      <w:r w:rsidRPr="002F4D91">
        <w:rPr>
          <w:rFonts w:ascii="Times New Roman" w:hAnsi="Times New Roman" w:cs="Times New Roman"/>
          <w:sz w:val="28"/>
          <w:szCs w:val="28"/>
        </w:rPr>
        <w:t>)</w:t>
      </w:r>
      <w:r w:rsidRPr="00384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0AD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правового акта </w:t>
      </w:r>
      <w:r w:rsidR="00B24764" w:rsidRPr="002F4D91">
        <w:rPr>
          <w:rFonts w:ascii="Times New Roman" w:hAnsi="Times New Roman" w:cs="Times New Roman"/>
          <w:sz w:val="28"/>
          <w:szCs w:val="28"/>
        </w:rPr>
        <w:t>(распоряжения</w:t>
      </w:r>
      <w:r w:rsidRPr="002F4D91">
        <w:rPr>
          <w:rFonts w:ascii="Times New Roman" w:hAnsi="Times New Roman" w:cs="Times New Roman"/>
          <w:sz w:val="28"/>
          <w:szCs w:val="28"/>
        </w:rPr>
        <w:t>)</w:t>
      </w:r>
      <w:r w:rsidRPr="00B530AD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взыскания (далее – акт о применении взыскания). </w:t>
      </w:r>
      <w:proofErr w:type="gramEnd"/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18. Подготовку проекта акта об отказе в применении взыскания или проекта акта о применении взыскания осуществляет уполномоченное должностное лиц</w:t>
      </w:r>
      <w:r w:rsidR="00F65A75">
        <w:rPr>
          <w:rFonts w:ascii="Times New Roman" w:hAnsi="Times New Roman" w:cs="Times New Roman"/>
          <w:sz w:val="28"/>
          <w:szCs w:val="28"/>
        </w:rPr>
        <w:t>о</w:t>
      </w:r>
      <w:r w:rsidRPr="00B530AD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получения соответствующего решения представителя нанимателя (работодателя). </w:t>
      </w:r>
    </w:p>
    <w:p w:rsidR="00B24764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19. В акте о применении взыскания в качестве основания применения взыска</w:t>
      </w:r>
      <w:r w:rsidR="00BD6071">
        <w:rPr>
          <w:rFonts w:ascii="Times New Roman" w:hAnsi="Times New Roman" w:cs="Times New Roman"/>
          <w:sz w:val="28"/>
          <w:szCs w:val="28"/>
        </w:rPr>
        <w:t>ния указывается часть 1 статьи 27.1</w:t>
      </w:r>
      <w:r w:rsidRPr="00B530AD">
        <w:rPr>
          <w:rFonts w:ascii="Times New Roman" w:hAnsi="Times New Roman" w:cs="Times New Roman"/>
          <w:sz w:val="28"/>
          <w:szCs w:val="28"/>
        </w:rPr>
        <w:t xml:space="preserve"> Федерального закона № 25-ФЗ, совершенный муниципальным </w:t>
      </w:r>
      <w:r w:rsidR="00B24764">
        <w:rPr>
          <w:rFonts w:ascii="Times New Roman" w:hAnsi="Times New Roman" w:cs="Times New Roman"/>
          <w:sz w:val="28"/>
          <w:szCs w:val="28"/>
        </w:rPr>
        <w:t xml:space="preserve">служащим проступок и положения </w:t>
      </w:r>
      <w:r w:rsidRPr="00B530AD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которые нарушены муниципальным служащим.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20. Копия акта об отказе в применении взыскания или копия акта о применении взыскания вручается муниципальному служащему у</w:t>
      </w:r>
      <w:r w:rsidR="00BD6071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Pr="00B530AD">
        <w:rPr>
          <w:rFonts w:ascii="Times New Roman" w:hAnsi="Times New Roman" w:cs="Times New Roman"/>
          <w:sz w:val="28"/>
          <w:szCs w:val="28"/>
        </w:rPr>
        <w:t xml:space="preserve"> под роспись в течение пяти календарных дней со дня издания соответствующего акта, не считая времени отсутствия муниципального служащего на службе.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21. Если муниципальный служащий отказывается от вручения ему копии акта об отказе в применении взыскания или копии акта о применении взыскания, у</w:t>
      </w:r>
      <w:r w:rsidR="00BD6071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Pr="00B530AD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 дня истечения срока, предусмотренного пунктом 20 </w:t>
      </w:r>
      <w:r w:rsidRPr="00B530A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составляется акт об отказе муниципального служащего от вручения ему копии соответствующего правового акта.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При этом составленный акт должен содержать: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1) дату и номер акта;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2) время и место составления акта;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 </w:t>
      </w:r>
    </w:p>
    <w:p w:rsidR="00A03C90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 xml:space="preserve">4) фиксацию факта отказа муниципального служащего от вручения ему копии соответствующего правового акта под расписку; </w:t>
      </w:r>
    </w:p>
    <w:p w:rsidR="006416E9" w:rsidRDefault="00B530AD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AD">
        <w:rPr>
          <w:rFonts w:ascii="Times New Roman" w:hAnsi="Times New Roman" w:cs="Times New Roman"/>
          <w:sz w:val="28"/>
          <w:szCs w:val="28"/>
        </w:rPr>
        <w:t>5) подписи уп</w:t>
      </w:r>
      <w:r w:rsidR="00BD6071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B530AD">
        <w:rPr>
          <w:rFonts w:ascii="Times New Roman" w:hAnsi="Times New Roman" w:cs="Times New Roman"/>
          <w:sz w:val="28"/>
          <w:szCs w:val="28"/>
        </w:rPr>
        <w:t>, а так</w:t>
      </w:r>
      <w:r w:rsidR="00A03C90">
        <w:rPr>
          <w:rFonts w:ascii="Times New Roman" w:hAnsi="Times New Roman" w:cs="Times New Roman"/>
          <w:sz w:val="28"/>
          <w:szCs w:val="28"/>
        </w:rPr>
        <w:t>же двух муниципальных служащих а</w:t>
      </w:r>
      <w:r w:rsidRPr="00B530AD">
        <w:rPr>
          <w:rFonts w:ascii="Times New Roman" w:hAnsi="Times New Roman" w:cs="Times New Roman"/>
          <w:sz w:val="28"/>
          <w:szCs w:val="28"/>
        </w:rPr>
        <w:t>дминистрации, подтверждающих отказ муниципального служащего от вручения ему копии соответствующего правового акта по</w:t>
      </w:r>
      <w:r w:rsidR="00A03C90">
        <w:rPr>
          <w:rFonts w:ascii="Times New Roman" w:hAnsi="Times New Roman" w:cs="Times New Roman"/>
          <w:sz w:val="28"/>
          <w:szCs w:val="28"/>
        </w:rPr>
        <w:t>д расписку.</w:t>
      </w:r>
    </w:p>
    <w:p w:rsidR="009B4382" w:rsidRDefault="009B4382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82" w:rsidRDefault="009B4382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82" w:rsidRDefault="009B4382" w:rsidP="0089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382" w:rsidSect="0096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E7"/>
    <w:multiLevelType w:val="hybridMultilevel"/>
    <w:tmpl w:val="4E323ABA"/>
    <w:lvl w:ilvl="0" w:tplc="29EA50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B530AD"/>
    <w:rsid w:val="00050071"/>
    <w:rsid w:val="0006395B"/>
    <w:rsid w:val="000977AA"/>
    <w:rsid w:val="00153F0C"/>
    <w:rsid w:val="001E0B4C"/>
    <w:rsid w:val="00230BF4"/>
    <w:rsid w:val="00281A3C"/>
    <w:rsid w:val="002A7E8E"/>
    <w:rsid w:val="002F4D91"/>
    <w:rsid w:val="00314909"/>
    <w:rsid w:val="00331A8C"/>
    <w:rsid w:val="00384099"/>
    <w:rsid w:val="003C197E"/>
    <w:rsid w:val="004634C4"/>
    <w:rsid w:val="00534FBA"/>
    <w:rsid w:val="00582D51"/>
    <w:rsid w:val="005E746B"/>
    <w:rsid w:val="006416E9"/>
    <w:rsid w:val="00664003"/>
    <w:rsid w:val="00745E69"/>
    <w:rsid w:val="00775A2E"/>
    <w:rsid w:val="007C0D87"/>
    <w:rsid w:val="00893B00"/>
    <w:rsid w:val="008B51D0"/>
    <w:rsid w:val="008C2299"/>
    <w:rsid w:val="00966C2E"/>
    <w:rsid w:val="009B4382"/>
    <w:rsid w:val="00A03C90"/>
    <w:rsid w:val="00A61879"/>
    <w:rsid w:val="00B24764"/>
    <w:rsid w:val="00B368DC"/>
    <w:rsid w:val="00B530AD"/>
    <w:rsid w:val="00B674FE"/>
    <w:rsid w:val="00BD6071"/>
    <w:rsid w:val="00BF073D"/>
    <w:rsid w:val="00C278A9"/>
    <w:rsid w:val="00CB1DDC"/>
    <w:rsid w:val="00CD2A56"/>
    <w:rsid w:val="00D86281"/>
    <w:rsid w:val="00DA68B6"/>
    <w:rsid w:val="00DF1381"/>
    <w:rsid w:val="00F2194D"/>
    <w:rsid w:val="00F65A75"/>
    <w:rsid w:val="00FC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13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D60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071"/>
    <w:pPr>
      <w:shd w:val="clear" w:color="auto" w:fill="FFFFFF"/>
      <w:spacing w:after="0" w:line="23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C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Sardina_OV</dc:creator>
  <cp:keywords/>
  <dc:description/>
  <cp:lastModifiedBy>Пользователь</cp:lastModifiedBy>
  <cp:revision>26</cp:revision>
  <cp:lastPrinted>2022-12-22T22:37:00Z</cp:lastPrinted>
  <dcterms:created xsi:type="dcterms:W3CDTF">2022-11-25T00:09:00Z</dcterms:created>
  <dcterms:modified xsi:type="dcterms:W3CDTF">2023-02-16T04:59:00Z</dcterms:modified>
</cp:coreProperties>
</file>