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63" w:rsidRDefault="00DE6A63" w:rsidP="00F17F7E">
      <w:pPr>
        <w:jc w:val="right"/>
        <w:rPr>
          <w:sz w:val="23"/>
          <w:szCs w:val="23"/>
        </w:rPr>
      </w:pPr>
    </w:p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123217" w:rsidRPr="00F86F75" w:rsidRDefault="00123217" w:rsidP="00123217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123217" w:rsidRPr="00F86F75" w:rsidRDefault="00123217" w:rsidP="00123217">
      <w:pPr>
        <w:jc w:val="center"/>
        <w:rPr>
          <w:b/>
          <w:sz w:val="10"/>
        </w:rPr>
      </w:pPr>
    </w:p>
    <w:p w:rsidR="00123217" w:rsidRPr="00F86F75" w:rsidRDefault="00860CA4" w:rsidP="00123217">
      <w:pPr>
        <w:jc w:val="center"/>
        <w:rPr>
          <w:b/>
          <w:sz w:val="34"/>
        </w:rPr>
      </w:pPr>
      <w:r>
        <w:rPr>
          <w:b/>
        </w:rPr>
        <w:t>ЧЕТВЕРТЫЙ</w:t>
      </w:r>
      <w:r w:rsidR="00123217" w:rsidRPr="00F86F75">
        <w:rPr>
          <w:b/>
        </w:rPr>
        <w:t xml:space="preserve"> СОЗЫВ, </w:t>
      </w:r>
      <w:r w:rsidR="00167229">
        <w:rPr>
          <w:b/>
        </w:rPr>
        <w:t>ДЕ</w:t>
      </w:r>
      <w:r w:rsidR="001E4C80">
        <w:rPr>
          <w:b/>
        </w:rPr>
        <w:t>СЯТАЯ</w:t>
      </w:r>
      <w:r w:rsidR="00167229">
        <w:rPr>
          <w:b/>
        </w:rPr>
        <w:t xml:space="preserve"> </w:t>
      </w:r>
      <w:r w:rsidR="00123217" w:rsidRPr="00F86F75">
        <w:rPr>
          <w:b/>
        </w:rPr>
        <w:t>СЕССИЯ</w:t>
      </w:r>
    </w:p>
    <w:p w:rsidR="00167229" w:rsidRDefault="00167229" w:rsidP="00D51352">
      <w:pPr>
        <w:jc w:val="center"/>
        <w:rPr>
          <w:b/>
          <w:sz w:val="32"/>
          <w:szCs w:val="32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№</w:t>
      </w:r>
      <w:r w:rsidR="001E4C80">
        <w:rPr>
          <w:b/>
          <w:sz w:val="32"/>
          <w:szCs w:val="32"/>
        </w:rPr>
        <w:t>16</w:t>
      </w:r>
      <w:r w:rsidR="007A06CC">
        <w:rPr>
          <w:b/>
          <w:sz w:val="32"/>
          <w:szCs w:val="32"/>
        </w:rPr>
        <w:t>5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CB6DE3" w:rsidRDefault="00D51352" w:rsidP="00D51352">
      <w:pPr>
        <w:jc w:val="both"/>
        <w:rPr>
          <w:sz w:val="28"/>
          <w:szCs w:val="28"/>
        </w:rPr>
      </w:pPr>
      <w:r w:rsidRPr="00CB6DE3">
        <w:rPr>
          <w:sz w:val="28"/>
          <w:szCs w:val="28"/>
        </w:rPr>
        <w:t xml:space="preserve">г. Елизово                                              </w:t>
      </w:r>
      <w:r w:rsidR="00CB6DE3">
        <w:rPr>
          <w:sz w:val="28"/>
          <w:szCs w:val="28"/>
        </w:rPr>
        <w:t xml:space="preserve">        </w:t>
      </w:r>
      <w:r w:rsidRPr="00CB6DE3">
        <w:rPr>
          <w:sz w:val="28"/>
          <w:szCs w:val="28"/>
        </w:rPr>
        <w:t xml:space="preserve"> </w:t>
      </w:r>
      <w:r w:rsidR="00CB6DE3">
        <w:rPr>
          <w:sz w:val="28"/>
          <w:szCs w:val="28"/>
        </w:rPr>
        <w:t xml:space="preserve">         </w:t>
      </w:r>
      <w:r w:rsidR="00167229">
        <w:rPr>
          <w:sz w:val="28"/>
          <w:szCs w:val="28"/>
        </w:rPr>
        <w:t xml:space="preserve">        30 июня </w:t>
      </w:r>
      <w:r w:rsidR="00CB6DE3">
        <w:rPr>
          <w:sz w:val="28"/>
          <w:szCs w:val="28"/>
        </w:rPr>
        <w:t xml:space="preserve"> 2022</w:t>
      </w:r>
      <w:r w:rsidRPr="00CB6DE3">
        <w:rPr>
          <w:sz w:val="28"/>
          <w:szCs w:val="28"/>
        </w:rPr>
        <w:t xml:space="preserve"> год</w:t>
      </w:r>
    </w:p>
    <w:p w:rsidR="00D51352" w:rsidRDefault="00D51352" w:rsidP="00D51352">
      <w:pPr>
        <w:jc w:val="both"/>
        <w:rPr>
          <w:b/>
          <w:sz w:val="23"/>
          <w:szCs w:val="23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654B0" w:rsidTr="000654B0">
        <w:tc>
          <w:tcPr>
            <w:tcW w:w="5211" w:type="dxa"/>
          </w:tcPr>
          <w:p w:rsidR="000654B0" w:rsidRDefault="000654B0" w:rsidP="00CB6DE3">
            <w:pPr>
              <w:rPr>
                <w:szCs w:val="28"/>
              </w:rPr>
            </w:pPr>
            <w:r>
              <w:rPr>
                <w:szCs w:val="28"/>
              </w:rPr>
              <w:t>О принятии муниципального нормативного правового акта «О внесении изменений в муниципальны</w:t>
            </w:r>
            <w:r w:rsidR="003B56DD">
              <w:rPr>
                <w:szCs w:val="28"/>
              </w:rPr>
              <w:t>й нормативный правовой акт от 2</w:t>
            </w:r>
            <w:r w:rsidR="00CB6DE3">
              <w:rPr>
                <w:szCs w:val="28"/>
              </w:rPr>
              <w:t>3</w:t>
            </w:r>
            <w:r w:rsidR="00A967C7">
              <w:rPr>
                <w:szCs w:val="28"/>
              </w:rPr>
              <w:t>.1</w:t>
            </w:r>
            <w:r w:rsidR="00CB6DE3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B56DD">
              <w:rPr>
                <w:szCs w:val="28"/>
              </w:rPr>
              <w:t>2</w:t>
            </w:r>
            <w:r w:rsidR="00CB6DE3">
              <w:rPr>
                <w:szCs w:val="28"/>
              </w:rPr>
              <w:t>1 № 12</w:t>
            </w:r>
            <w:r>
              <w:rPr>
                <w:szCs w:val="28"/>
              </w:rPr>
              <w:t>-НПА «Прогнозн</w:t>
            </w:r>
            <w:r w:rsidR="002D612C">
              <w:rPr>
                <w:szCs w:val="28"/>
              </w:rPr>
              <w:t>ый план (программа</w:t>
            </w:r>
            <w:r>
              <w:rPr>
                <w:szCs w:val="28"/>
              </w:rPr>
              <w:t>) приватизации объектов муниципальной собственности Елизовск</w:t>
            </w:r>
            <w:r w:rsidR="003B56DD">
              <w:rPr>
                <w:szCs w:val="28"/>
              </w:rPr>
              <w:t>ого городского поселения на 202</w:t>
            </w:r>
            <w:r w:rsidR="00CB6DE3">
              <w:rPr>
                <w:szCs w:val="28"/>
              </w:rPr>
              <w:t>2</w:t>
            </w:r>
            <w:r>
              <w:rPr>
                <w:szCs w:val="28"/>
              </w:rPr>
              <w:t xml:space="preserve"> год»</w:t>
            </w:r>
          </w:p>
        </w:tc>
      </w:tr>
    </w:tbl>
    <w:p w:rsidR="00CB6DE3" w:rsidRPr="00CB6DE3" w:rsidRDefault="00CB6DE3" w:rsidP="00D51352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CB6DE3">
        <w:rPr>
          <w:b/>
          <w:sz w:val="28"/>
          <w:szCs w:val="28"/>
        </w:rPr>
        <w:tab/>
      </w:r>
      <w:proofErr w:type="gramStart"/>
      <w:r w:rsidR="00CB6DE3" w:rsidRPr="00CB6DE3">
        <w:rPr>
          <w:sz w:val="28"/>
          <w:szCs w:val="28"/>
        </w:rPr>
        <w:t>Рассмотрев проект муниципального нормативного правового акта «О внесении изменений в муниципальный нормативный правовой акт от 23.12.2021 № 12-НПА «Прогнозный план (программа) приватизации объектов муниципальной собственности Елизовского городского поселения на 2022 год», внесенный</w:t>
      </w:r>
      <w:r w:rsidR="00CB6DE3" w:rsidRPr="00A31300">
        <w:rPr>
          <w:sz w:val="28"/>
          <w:szCs w:val="28"/>
        </w:rPr>
        <w:t xml:space="preserve"> Глав</w:t>
      </w:r>
      <w:r w:rsidR="00CB6DE3">
        <w:rPr>
          <w:sz w:val="28"/>
          <w:szCs w:val="28"/>
        </w:rPr>
        <w:t>ой</w:t>
      </w:r>
      <w:r w:rsidR="00CB6DE3" w:rsidRPr="00A31300">
        <w:rPr>
          <w:sz w:val="28"/>
          <w:szCs w:val="28"/>
        </w:rPr>
        <w:t xml:space="preserve"> администраци</w:t>
      </w:r>
      <w:r w:rsidR="00CB6DE3">
        <w:rPr>
          <w:sz w:val="28"/>
          <w:szCs w:val="28"/>
        </w:rPr>
        <w:t>и</w:t>
      </w:r>
      <w:r w:rsidR="00CB6DE3" w:rsidRPr="00A31300">
        <w:rPr>
          <w:sz w:val="28"/>
          <w:szCs w:val="28"/>
        </w:rPr>
        <w:t xml:space="preserve"> Елизовского городского поселения, </w:t>
      </w:r>
      <w:r w:rsidR="00CB6DE3">
        <w:rPr>
          <w:sz w:val="28"/>
          <w:szCs w:val="28"/>
        </w:rPr>
        <w:t>р</w:t>
      </w:r>
      <w:r w:rsidR="009C40E9">
        <w:rPr>
          <w:rFonts w:eastAsiaTheme="minorHAnsi"/>
          <w:sz w:val="28"/>
          <w:szCs w:val="28"/>
          <w:lang w:eastAsia="en-US"/>
        </w:rPr>
        <w:t>уководствуясь Федеральным законом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8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 xml:space="preserve"> 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 xml:space="preserve"> 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</w:t>
      </w:r>
      <w:proofErr w:type="gramEnd"/>
      <w:r w:rsidR="009C40E9">
        <w:rPr>
          <w:rFonts w:eastAsiaTheme="minorHAnsi"/>
          <w:sz w:val="28"/>
          <w:szCs w:val="28"/>
          <w:lang w:eastAsia="en-US"/>
        </w:rPr>
        <w:t>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</w:t>
      </w:r>
      <w:r w:rsidR="00052DE1">
        <w:rPr>
          <w:sz w:val="28"/>
          <w:szCs w:val="28"/>
        </w:rPr>
        <w:t xml:space="preserve"> Елизовского муниципального района в Камчатском крае</w:t>
      </w:r>
      <w:r w:rsidR="000040AB">
        <w:rPr>
          <w:sz w:val="28"/>
          <w:szCs w:val="28"/>
        </w:rPr>
        <w:t xml:space="preserve">, </w:t>
      </w:r>
      <w:r w:rsidR="003869D2">
        <w:rPr>
          <w:sz w:val="28"/>
          <w:szCs w:val="28"/>
        </w:rPr>
        <w:t xml:space="preserve">Положением «О порядке приватизации объектов муниципальной собственности Елизовского городского поселения», принятым Решением Собрания депутатов Елизовского городского поселения от </w:t>
      </w:r>
      <w:r w:rsidR="00DA3912">
        <w:rPr>
          <w:sz w:val="28"/>
          <w:szCs w:val="28"/>
        </w:rPr>
        <w:t xml:space="preserve">23.04.2013 № 452, </w:t>
      </w:r>
      <w:r w:rsidR="000040AB">
        <w:rPr>
          <w:sz w:val="28"/>
          <w:szCs w:val="28"/>
        </w:rPr>
        <w:t>Положением</w:t>
      </w:r>
      <w:r w:rsidR="00E7200C" w:rsidRPr="006647ED">
        <w:rPr>
          <w:sz w:val="28"/>
          <w:szCs w:val="28"/>
        </w:rPr>
        <w:t xml:space="preserve"> «О порядке владения, пользования и распоряжения </w:t>
      </w:r>
      <w:r w:rsidR="00A71F09">
        <w:rPr>
          <w:sz w:val="28"/>
          <w:szCs w:val="28"/>
        </w:rPr>
        <w:t>имущество</w:t>
      </w:r>
      <w:r w:rsidR="00C44B3A">
        <w:rPr>
          <w:sz w:val="28"/>
          <w:szCs w:val="28"/>
        </w:rPr>
        <w:t xml:space="preserve">м, находящимся в собственности </w:t>
      </w:r>
      <w:r w:rsidR="00A71F09">
        <w:rPr>
          <w:sz w:val="28"/>
          <w:szCs w:val="28"/>
        </w:rPr>
        <w:t>Елизовского городского поселения</w:t>
      </w:r>
      <w:r w:rsidR="00E7200C" w:rsidRPr="006647ED">
        <w:rPr>
          <w:sz w:val="28"/>
          <w:szCs w:val="28"/>
        </w:rPr>
        <w:t>»</w:t>
      </w:r>
      <w:r w:rsidR="009C40E9">
        <w:rPr>
          <w:sz w:val="28"/>
          <w:szCs w:val="28"/>
        </w:rPr>
        <w:t>, принятым</w:t>
      </w:r>
      <w:r w:rsidR="007551D4">
        <w:rPr>
          <w:sz w:val="28"/>
          <w:szCs w:val="28"/>
        </w:rPr>
        <w:t xml:space="preserve"> Р</w:t>
      </w:r>
      <w:r w:rsidR="009C40E9">
        <w:rPr>
          <w:sz w:val="28"/>
          <w:szCs w:val="28"/>
        </w:rPr>
        <w:t>ешением Собрания депутатов Елизовского город</w:t>
      </w:r>
      <w:r w:rsidR="00EE6BC6">
        <w:rPr>
          <w:sz w:val="28"/>
          <w:szCs w:val="28"/>
        </w:rPr>
        <w:t>ского поселения от 09.02.2017 № 111</w:t>
      </w:r>
      <w:r w:rsidR="006647ED" w:rsidRPr="006647ED">
        <w:rPr>
          <w:sz w:val="28"/>
          <w:szCs w:val="28"/>
        </w:rPr>
        <w:t xml:space="preserve">, </w:t>
      </w:r>
      <w:proofErr w:type="gramEnd"/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ab/>
        <w:t>1.</w:t>
      </w:r>
      <w:r w:rsidR="00124B0E" w:rsidRPr="00B320EE">
        <w:rPr>
          <w:sz w:val="28"/>
          <w:szCs w:val="28"/>
        </w:rPr>
        <w:t xml:space="preserve"> </w:t>
      </w:r>
      <w:r w:rsidR="00B320EE" w:rsidRPr="00B320EE">
        <w:rPr>
          <w:sz w:val="28"/>
          <w:szCs w:val="28"/>
        </w:rPr>
        <w:t>Принять муниципальный нормативный правовой акт «</w:t>
      </w:r>
      <w:r w:rsidR="00CB6DE3">
        <w:rPr>
          <w:sz w:val="28"/>
          <w:szCs w:val="28"/>
        </w:rPr>
        <w:t xml:space="preserve">О внесении изменений в </w:t>
      </w:r>
      <w:r w:rsidR="00CB6DE3" w:rsidRPr="00B320EE">
        <w:rPr>
          <w:sz w:val="28"/>
          <w:szCs w:val="28"/>
        </w:rPr>
        <w:t>муниципальн</w:t>
      </w:r>
      <w:r w:rsidR="00CB6DE3">
        <w:rPr>
          <w:sz w:val="28"/>
          <w:szCs w:val="28"/>
        </w:rPr>
        <w:t>ый нормативный правовой акт</w:t>
      </w:r>
      <w:r w:rsidR="00CB6DE3" w:rsidRPr="00B320EE">
        <w:rPr>
          <w:sz w:val="28"/>
          <w:szCs w:val="28"/>
        </w:rPr>
        <w:t xml:space="preserve"> </w:t>
      </w:r>
      <w:r w:rsidR="00CB6DE3">
        <w:rPr>
          <w:sz w:val="28"/>
          <w:szCs w:val="28"/>
        </w:rPr>
        <w:t>от 23.12</w:t>
      </w:r>
      <w:r w:rsidR="003B56DD">
        <w:rPr>
          <w:sz w:val="28"/>
          <w:szCs w:val="28"/>
        </w:rPr>
        <w:t>.202</w:t>
      </w:r>
      <w:r w:rsidR="00CB6DE3">
        <w:rPr>
          <w:sz w:val="28"/>
          <w:szCs w:val="28"/>
        </w:rPr>
        <w:t>1</w:t>
      </w:r>
      <w:r w:rsidR="00167229">
        <w:rPr>
          <w:sz w:val="28"/>
          <w:szCs w:val="28"/>
        </w:rPr>
        <w:t xml:space="preserve"> №</w:t>
      </w:r>
      <w:r w:rsidR="00CB6DE3">
        <w:rPr>
          <w:sz w:val="28"/>
          <w:szCs w:val="28"/>
        </w:rPr>
        <w:t>12</w:t>
      </w:r>
      <w:r w:rsidR="00B320EE" w:rsidRPr="00B320EE">
        <w:rPr>
          <w:sz w:val="28"/>
          <w:szCs w:val="28"/>
        </w:rPr>
        <w:t>-</w:t>
      </w:r>
      <w:r w:rsidR="00B320EE" w:rsidRPr="00B320EE">
        <w:rPr>
          <w:sz w:val="28"/>
          <w:szCs w:val="28"/>
        </w:rPr>
        <w:lastRenderedPageBreak/>
        <w:t>НПА</w:t>
      </w:r>
      <w:r w:rsidR="00D32032">
        <w:rPr>
          <w:sz w:val="28"/>
          <w:szCs w:val="28"/>
        </w:rPr>
        <w:t xml:space="preserve"> «</w:t>
      </w:r>
      <w:hyperlink w:anchor="sub_1000" w:history="1">
        <w:r w:rsidR="000040AB" w:rsidRPr="000040AB">
          <w:rPr>
            <w:rFonts w:eastAsiaTheme="minorHAnsi"/>
            <w:sz w:val="28"/>
            <w:szCs w:val="28"/>
            <w:lang w:eastAsia="en-US"/>
          </w:rPr>
          <w:t>Прогнозн</w:t>
        </w:r>
        <w:r w:rsidR="002D612C">
          <w:rPr>
            <w:rFonts w:eastAsiaTheme="minorHAnsi"/>
            <w:sz w:val="28"/>
            <w:szCs w:val="28"/>
            <w:lang w:eastAsia="en-US"/>
          </w:rPr>
          <w:t>ый</w:t>
        </w:r>
        <w:r w:rsidR="000040AB" w:rsidRPr="000040AB">
          <w:rPr>
            <w:rFonts w:eastAsiaTheme="minorHAnsi"/>
            <w:sz w:val="28"/>
            <w:szCs w:val="28"/>
            <w:lang w:eastAsia="en-US"/>
          </w:rPr>
          <w:t xml:space="preserve"> план</w:t>
        </w:r>
      </w:hyperlink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r w:rsidR="002D612C">
        <w:rPr>
          <w:rFonts w:eastAsiaTheme="minorHAnsi"/>
          <w:sz w:val="28"/>
          <w:szCs w:val="28"/>
          <w:lang w:eastAsia="en-US"/>
        </w:rPr>
        <w:t>(программа</w:t>
      </w:r>
      <w:r w:rsidR="009012F4">
        <w:rPr>
          <w:rFonts w:eastAsiaTheme="minorHAnsi"/>
          <w:sz w:val="28"/>
          <w:szCs w:val="28"/>
          <w:lang w:eastAsia="en-US"/>
        </w:rPr>
        <w:t xml:space="preserve">) </w:t>
      </w:r>
      <w:r w:rsidR="000040AB" w:rsidRPr="000040AB">
        <w:rPr>
          <w:rFonts w:eastAsiaTheme="minorHAnsi"/>
          <w:sz w:val="28"/>
          <w:szCs w:val="28"/>
          <w:lang w:eastAsia="en-US"/>
        </w:rPr>
        <w:t>приватизации объектов муниципальной собственности</w:t>
      </w:r>
      <w:r w:rsidR="000040AB">
        <w:rPr>
          <w:rFonts w:eastAsiaTheme="minorHAnsi"/>
          <w:sz w:val="28"/>
          <w:szCs w:val="28"/>
          <w:lang w:eastAsia="en-US"/>
        </w:rPr>
        <w:t xml:space="preserve"> Елизовск</w:t>
      </w:r>
      <w:r w:rsidR="00CB6DE3">
        <w:rPr>
          <w:rFonts w:eastAsiaTheme="minorHAnsi"/>
          <w:sz w:val="28"/>
          <w:szCs w:val="28"/>
          <w:lang w:eastAsia="en-US"/>
        </w:rPr>
        <w:t>ого городского поселения на 2022</w:t>
      </w:r>
      <w:r w:rsidR="000040AB">
        <w:rPr>
          <w:rFonts w:eastAsiaTheme="minorHAnsi"/>
          <w:sz w:val="28"/>
          <w:szCs w:val="28"/>
          <w:lang w:eastAsia="en-US"/>
        </w:rPr>
        <w:t xml:space="preserve"> год</w:t>
      </w:r>
      <w:r w:rsidR="00536620">
        <w:rPr>
          <w:rFonts w:eastAsiaTheme="minorHAnsi"/>
          <w:sz w:val="28"/>
          <w:szCs w:val="28"/>
          <w:lang w:eastAsia="en-US"/>
        </w:rPr>
        <w:t>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 xml:space="preserve">Направить </w:t>
      </w:r>
      <w:r w:rsidR="001C4AF0">
        <w:rPr>
          <w:bCs/>
          <w:sz w:val="28"/>
          <w:szCs w:val="28"/>
        </w:rPr>
        <w:t xml:space="preserve">муниципальный </w:t>
      </w:r>
      <w:r w:rsidR="009012F4" w:rsidRPr="009012F4">
        <w:rPr>
          <w:bCs/>
          <w:sz w:val="28"/>
          <w:szCs w:val="28"/>
        </w:rPr>
        <w:t>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2F482F" w:rsidRDefault="002F482F" w:rsidP="00D51352">
      <w:pPr>
        <w:jc w:val="both"/>
        <w:rPr>
          <w:sz w:val="28"/>
          <w:szCs w:val="28"/>
        </w:rPr>
      </w:pPr>
    </w:p>
    <w:p w:rsidR="00CB6DE3" w:rsidRDefault="00CB6DE3" w:rsidP="00CB6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– </w:t>
      </w:r>
    </w:p>
    <w:p w:rsidR="00CB6DE3" w:rsidRDefault="00CB6DE3" w:rsidP="00CB6D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B6DE3" w:rsidRDefault="00CB6DE3" w:rsidP="00CB6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</w:t>
      </w:r>
      <w:r w:rsidR="00BF24E6">
        <w:rPr>
          <w:sz w:val="28"/>
          <w:szCs w:val="28"/>
        </w:rPr>
        <w:t xml:space="preserve">                             О.</w:t>
      </w:r>
      <w:r>
        <w:rPr>
          <w:sz w:val="28"/>
          <w:szCs w:val="28"/>
        </w:rPr>
        <w:t>Л. Мартынюк</w:t>
      </w: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167229" w:rsidRDefault="00167229" w:rsidP="009C40E9">
      <w:pPr>
        <w:jc w:val="both"/>
        <w:rPr>
          <w:sz w:val="28"/>
          <w:szCs w:val="28"/>
        </w:rPr>
      </w:pPr>
    </w:p>
    <w:p w:rsidR="00167229" w:rsidRDefault="00167229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167229" w:rsidRDefault="00167229" w:rsidP="009C40E9">
      <w:pPr>
        <w:jc w:val="both"/>
        <w:rPr>
          <w:sz w:val="28"/>
          <w:szCs w:val="28"/>
        </w:rPr>
      </w:pPr>
    </w:p>
    <w:p w:rsidR="00167229" w:rsidRDefault="00167229" w:rsidP="009C40E9">
      <w:pPr>
        <w:jc w:val="both"/>
        <w:rPr>
          <w:sz w:val="28"/>
          <w:szCs w:val="28"/>
        </w:rPr>
      </w:pPr>
    </w:p>
    <w:p w:rsidR="00167229" w:rsidRDefault="00167229" w:rsidP="009C40E9">
      <w:pPr>
        <w:jc w:val="both"/>
        <w:rPr>
          <w:sz w:val="28"/>
          <w:szCs w:val="28"/>
        </w:rPr>
      </w:pPr>
    </w:p>
    <w:p w:rsidR="00167229" w:rsidRDefault="00167229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lastRenderedPageBreak/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167229">
      <w:pPr>
        <w:rPr>
          <w:b/>
        </w:rPr>
      </w:pP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ЕЛИЗОВСКИЙ МУНИЦИПАЛЬНЫЙ РАЙОН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6647ED" w:rsidRDefault="002F3B61" w:rsidP="002F3B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«О внесении изменений в муниципальны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й нормативный правовой акт от 2</w:t>
      </w:r>
      <w:r w:rsidR="00CB6DE3">
        <w:rPr>
          <w:rFonts w:eastAsiaTheme="minorHAnsi"/>
          <w:b/>
          <w:bCs/>
          <w:color w:val="26282F"/>
          <w:sz w:val="28"/>
          <w:szCs w:val="28"/>
          <w:lang w:eastAsia="en-US"/>
        </w:rPr>
        <w:t>3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.1</w:t>
      </w:r>
      <w:r w:rsidR="00CB6DE3">
        <w:rPr>
          <w:rFonts w:eastAsiaTheme="minorHAnsi"/>
          <w:b/>
          <w:bCs/>
          <w:color w:val="26282F"/>
          <w:sz w:val="28"/>
          <w:szCs w:val="28"/>
          <w:lang w:eastAsia="en-US"/>
        </w:rPr>
        <w:t>2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>.202</w:t>
      </w:r>
      <w:r w:rsidR="00CB6DE3">
        <w:rPr>
          <w:rFonts w:eastAsiaTheme="minorHAnsi"/>
          <w:b/>
          <w:bCs/>
          <w:color w:val="26282F"/>
          <w:sz w:val="28"/>
          <w:szCs w:val="28"/>
          <w:lang w:eastAsia="en-US"/>
        </w:rPr>
        <w:t>1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№ </w:t>
      </w:r>
      <w:r w:rsidR="00CB6DE3">
        <w:rPr>
          <w:rFonts w:eastAsiaTheme="minorHAnsi"/>
          <w:b/>
          <w:bCs/>
          <w:color w:val="26282F"/>
          <w:sz w:val="28"/>
          <w:szCs w:val="28"/>
          <w:lang w:eastAsia="en-US"/>
        </w:rPr>
        <w:t>12</w:t>
      </w:r>
      <w:r w:rsidR="002D612C">
        <w:rPr>
          <w:rFonts w:eastAsiaTheme="minorHAnsi"/>
          <w:b/>
          <w:bCs/>
          <w:color w:val="26282F"/>
          <w:sz w:val="28"/>
          <w:szCs w:val="28"/>
          <w:lang w:eastAsia="en-US"/>
        </w:rPr>
        <w:t>-НПА «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Прогнозн</w:t>
      </w:r>
      <w:r w:rsidR="002D612C">
        <w:rPr>
          <w:rFonts w:eastAsiaTheme="minorHAnsi"/>
          <w:b/>
          <w:bCs/>
          <w:color w:val="26282F"/>
          <w:sz w:val="28"/>
          <w:szCs w:val="28"/>
          <w:lang w:eastAsia="en-US"/>
        </w:rPr>
        <w:t>ый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план </w:t>
      </w:r>
      <w:r w:rsidR="002D612C">
        <w:rPr>
          <w:rFonts w:eastAsiaTheme="minorHAnsi"/>
          <w:b/>
          <w:bCs/>
          <w:color w:val="26282F"/>
          <w:sz w:val="28"/>
          <w:szCs w:val="28"/>
          <w:lang w:eastAsia="en-US"/>
        </w:rPr>
        <w:t>(программа</w:t>
      </w:r>
      <w:r w:rsidR="009012F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) 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приватизации объектов муниципальной собственности </w:t>
      </w:r>
      <w:r w:rsidR="00603BC6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>Елизовск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ого </w:t>
      </w:r>
      <w:r w:rsidR="003B56DD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городского </w:t>
      </w:r>
      <w:r w:rsidR="00CB6DE3">
        <w:rPr>
          <w:rFonts w:eastAsiaTheme="minorHAnsi"/>
          <w:b/>
          <w:bCs/>
          <w:color w:val="26282F"/>
          <w:sz w:val="28"/>
          <w:szCs w:val="28"/>
          <w:lang w:eastAsia="en-US"/>
        </w:rPr>
        <w:t>поселения на 2022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81720F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81720F" w:rsidRPr="00A330FD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Елизовского </w:t>
      </w:r>
    </w:p>
    <w:p w:rsidR="0081720F" w:rsidRPr="00A330FD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городского поселения от </w:t>
      </w:r>
      <w:r w:rsidR="00167229">
        <w:rPr>
          <w:rFonts w:eastAsiaTheme="minorHAnsi"/>
          <w:bCs/>
          <w:i/>
          <w:color w:val="26282F"/>
          <w:szCs w:val="24"/>
          <w:lang w:eastAsia="en-US"/>
        </w:rPr>
        <w:t>30 июня 2022 года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  №</w:t>
      </w:r>
      <w:r w:rsidR="00167229">
        <w:rPr>
          <w:rFonts w:eastAsiaTheme="minorHAnsi"/>
          <w:bCs/>
          <w:i/>
          <w:color w:val="26282F"/>
          <w:szCs w:val="24"/>
          <w:lang w:eastAsia="en-US"/>
        </w:rPr>
        <w:t>1</w:t>
      </w:r>
      <w:r w:rsidR="001E4C80">
        <w:rPr>
          <w:rFonts w:eastAsiaTheme="minorHAnsi"/>
          <w:bCs/>
          <w:i/>
          <w:color w:val="26282F"/>
          <w:szCs w:val="24"/>
          <w:lang w:eastAsia="en-US"/>
        </w:rPr>
        <w:t>6</w:t>
      </w:r>
      <w:r w:rsidR="007A06CC">
        <w:rPr>
          <w:rFonts w:eastAsiaTheme="minorHAnsi"/>
          <w:bCs/>
          <w:i/>
          <w:color w:val="26282F"/>
          <w:szCs w:val="24"/>
          <w:lang w:eastAsia="en-US"/>
        </w:rPr>
        <w:t>5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2F3B61" w:rsidRPr="002F3B61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:rsidR="000C44FB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3"/>
      <w:bookmarkEnd w:id="0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F00FB8">
        <w:rPr>
          <w:rFonts w:eastAsiaTheme="minorHAnsi"/>
          <w:sz w:val="28"/>
          <w:szCs w:val="28"/>
          <w:lang w:eastAsia="en-US"/>
        </w:rPr>
        <w:t>часть</w:t>
      </w:r>
      <w:r w:rsidR="000C44FB">
        <w:rPr>
          <w:rFonts w:eastAsiaTheme="minorHAnsi"/>
          <w:sz w:val="28"/>
          <w:szCs w:val="28"/>
          <w:lang w:eastAsia="en-US"/>
        </w:rPr>
        <w:t xml:space="preserve"> 4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0C44F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0C44FB">
        <w:rPr>
          <w:rFonts w:eastAsiaTheme="minorHAnsi"/>
          <w:sz w:val="28"/>
          <w:szCs w:val="28"/>
          <w:lang w:eastAsia="en-US"/>
        </w:rPr>
        <w:t>ого правового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0C44FB">
        <w:rPr>
          <w:rFonts w:eastAsiaTheme="minorHAnsi"/>
          <w:sz w:val="28"/>
          <w:szCs w:val="28"/>
          <w:lang w:eastAsia="en-US"/>
        </w:rPr>
        <w:t>а</w:t>
      </w:r>
      <w:r w:rsidR="003B56DD">
        <w:rPr>
          <w:rFonts w:eastAsiaTheme="minorHAnsi"/>
          <w:sz w:val="28"/>
          <w:szCs w:val="28"/>
          <w:lang w:eastAsia="en-US"/>
        </w:rPr>
        <w:t xml:space="preserve"> от 2</w:t>
      </w:r>
      <w:r w:rsidR="00CB6DE3">
        <w:rPr>
          <w:rFonts w:eastAsiaTheme="minorHAnsi"/>
          <w:sz w:val="28"/>
          <w:szCs w:val="28"/>
          <w:lang w:eastAsia="en-US"/>
        </w:rPr>
        <w:t>3</w:t>
      </w:r>
      <w:r w:rsidR="000541C6">
        <w:rPr>
          <w:rFonts w:eastAsiaTheme="minorHAnsi"/>
          <w:sz w:val="28"/>
          <w:szCs w:val="28"/>
          <w:lang w:eastAsia="en-US"/>
        </w:rPr>
        <w:t>.1</w:t>
      </w:r>
      <w:r w:rsidR="00CB6DE3">
        <w:rPr>
          <w:rFonts w:eastAsiaTheme="minorHAnsi"/>
          <w:sz w:val="28"/>
          <w:szCs w:val="28"/>
          <w:lang w:eastAsia="en-US"/>
        </w:rPr>
        <w:t>2</w:t>
      </w:r>
      <w:r w:rsidR="003B56DD">
        <w:rPr>
          <w:rFonts w:eastAsiaTheme="minorHAnsi"/>
          <w:sz w:val="28"/>
          <w:szCs w:val="28"/>
          <w:lang w:eastAsia="en-US"/>
        </w:rPr>
        <w:t>.202</w:t>
      </w:r>
      <w:r w:rsidR="00CB6DE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3B56DD">
        <w:rPr>
          <w:rFonts w:eastAsiaTheme="minorHAnsi"/>
          <w:sz w:val="28"/>
          <w:szCs w:val="28"/>
          <w:lang w:eastAsia="en-US"/>
        </w:rPr>
        <w:t>1</w:t>
      </w:r>
      <w:r w:rsidR="00CB6DE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-</w:t>
      </w:r>
      <w:r w:rsidRPr="002F3B61">
        <w:rPr>
          <w:rFonts w:eastAsiaTheme="minorHAnsi"/>
          <w:sz w:val="28"/>
          <w:szCs w:val="28"/>
          <w:lang w:eastAsia="en-US"/>
        </w:rPr>
        <w:t xml:space="preserve">НПА </w:t>
      </w:r>
      <w:r w:rsidR="002D612C">
        <w:rPr>
          <w:rFonts w:eastAsiaTheme="minorHAnsi"/>
          <w:bCs/>
          <w:color w:val="26282F"/>
          <w:sz w:val="28"/>
          <w:szCs w:val="28"/>
          <w:lang w:eastAsia="en-US"/>
        </w:rPr>
        <w:t>«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>Прогнозн</w:t>
      </w:r>
      <w:r w:rsidR="002D612C">
        <w:rPr>
          <w:rFonts w:eastAsiaTheme="minorHAnsi"/>
          <w:bCs/>
          <w:color w:val="26282F"/>
          <w:sz w:val="28"/>
          <w:szCs w:val="28"/>
          <w:lang w:eastAsia="en-US"/>
        </w:rPr>
        <w:t>ый план (программа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>) приватизации объектов муниципальной собственности Елизовск</w:t>
      </w:r>
      <w:r w:rsidR="00CB6DE3">
        <w:rPr>
          <w:rFonts w:eastAsiaTheme="minorHAnsi"/>
          <w:bCs/>
          <w:color w:val="26282F"/>
          <w:sz w:val="28"/>
          <w:szCs w:val="28"/>
          <w:lang w:eastAsia="en-US"/>
        </w:rPr>
        <w:t>ого городского поселения на 2022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год»</w:t>
      </w:r>
      <w:r w:rsidR="00A330FD">
        <w:rPr>
          <w:rFonts w:eastAsiaTheme="minorHAnsi"/>
          <w:bCs/>
          <w:color w:val="26282F"/>
          <w:sz w:val="28"/>
          <w:szCs w:val="28"/>
          <w:lang w:eastAsia="en-US"/>
        </w:rPr>
        <w:t xml:space="preserve"> изменения</w:t>
      </w:r>
      <w:r w:rsidR="000C44FB">
        <w:rPr>
          <w:rFonts w:eastAsiaTheme="minorHAnsi"/>
          <w:bCs/>
          <w:color w:val="26282F"/>
          <w:sz w:val="28"/>
          <w:szCs w:val="28"/>
          <w:lang w:eastAsia="en-US"/>
        </w:rPr>
        <w:t>, изложив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647ED" w:rsidRDefault="00F1120C" w:rsidP="00F11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12E92">
        <w:rPr>
          <w:rFonts w:eastAsiaTheme="minorHAnsi"/>
          <w:sz w:val="28"/>
          <w:szCs w:val="28"/>
          <w:lang w:eastAsia="en-US"/>
        </w:rPr>
        <w:t>4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. </w:t>
      </w:r>
      <w:r w:rsidR="0081720F">
        <w:rPr>
          <w:rFonts w:eastAsiaTheme="minorHAnsi"/>
          <w:sz w:val="28"/>
          <w:szCs w:val="28"/>
          <w:lang w:eastAsia="en-US"/>
        </w:rPr>
        <w:t>Перечень объектов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81720F">
        <w:rPr>
          <w:rFonts w:eastAsiaTheme="minorHAnsi"/>
          <w:sz w:val="28"/>
          <w:szCs w:val="28"/>
          <w:lang w:eastAsia="en-US"/>
        </w:rPr>
        <w:t>, подлежащих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п</w:t>
      </w:r>
      <w:r w:rsidR="003B56DD">
        <w:rPr>
          <w:rFonts w:eastAsiaTheme="minorHAnsi"/>
          <w:sz w:val="28"/>
          <w:szCs w:val="28"/>
          <w:lang w:eastAsia="en-US"/>
        </w:rPr>
        <w:t>риватизации в 202</w:t>
      </w:r>
      <w:r w:rsidR="00CB6DE3">
        <w:rPr>
          <w:rFonts w:eastAsiaTheme="minorHAnsi"/>
          <w:sz w:val="28"/>
          <w:szCs w:val="28"/>
          <w:lang w:eastAsia="en-US"/>
        </w:rPr>
        <w:t>2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году</w:t>
      </w:r>
      <w:r w:rsidR="0081720F">
        <w:rPr>
          <w:rFonts w:eastAsiaTheme="minorHAnsi"/>
          <w:sz w:val="28"/>
          <w:szCs w:val="28"/>
          <w:lang w:eastAsia="en-US"/>
        </w:rPr>
        <w:t>:</w:t>
      </w:r>
    </w:p>
    <w:p w:rsidR="004F67AB" w:rsidRDefault="004F67AB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bookmarkStart w:id="2" w:name="sub_131"/>
      <w:bookmarkEnd w:id="1"/>
    </w:p>
    <w:p w:rsidR="009326EE" w:rsidRPr="002F30F0" w:rsidRDefault="009326EE" w:rsidP="009326EE">
      <w:pPr>
        <w:autoSpaceDE w:val="0"/>
        <w:autoSpaceDN w:val="0"/>
        <w:adjustRightInd w:val="0"/>
        <w:jc w:val="center"/>
        <w:rPr>
          <w:rFonts w:eastAsia="Calibri"/>
          <w:b/>
          <w:bCs/>
          <w:color w:val="26282F"/>
          <w:sz w:val="26"/>
          <w:szCs w:val="26"/>
          <w:lang w:eastAsia="en-US"/>
        </w:rPr>
      </w:pPr>
      <w:r w:rsidRPr="002F30F0">
        <w:rPr>
          <w:rFonts w:eastAsia="Calibri"/>
          <w:b/>
          <w:bCs/>
          <w:color w:val="26282F"/>
          <w:sz w:val="26"/>
          <w:szCs w:val="26"/>
          <w:lang w:eastAsia="en-US"/>
        </w:rPr>
        <w:t>Перечень объектов</w:t>
      </w:r>
      <w:r>
        <w:rPr>
          <w:rFonts w:eastAsia="Calibri"/>
          <w:b/>
          <w:bCs/>
          <w:color w:val="26282F"/>
          <w:sz w:val="26"/>
          <w:szCs w:val="26"/>
          <w:lang w:eastAsia="en-US"/>
        </w:rPr>
        <w:t>, подлежащих приватизации в 2022</w:t>
      </w:r>
      <w:r w:rsidRPr="002F30F0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году</w:t>
      </w:r>
    </w:p>
    <w:p w:rsidR="009326EE" w:rsidRDefault="009326EE" w:rsidP="009326E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26282F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551"/>
        <w:gridCol w:w="1525"/>
      </w:tblGrid>
      <w:tr w:rsidR="009326EE" w:rsidRPr="00603BC6" w:rsidTr="00FE4BDB">
        <w:tc>
          <w:tcPr>
            <w:tcW w:w="534" w:type="dxa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№</w:t>
            </w:r>
          </w:p>
        </w:tc>
        <w:tc>
          <w:tcPr>
            <w:tcW w:w="2409" w:type="dxa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2552" w:type="dxa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Адрес объекта</w:t>
            </w:r>
          </w:p>
        </w:tc>
        <w:tc>
          <w:tcPr>
            <w:tcW w:w="2551" w:type="dxa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Характеристика объекта</w:t>
            </w:r>
          </w:p>
        </w:tc>
        <w:tc>
          <w:tcPr>
            <w:tcW w:w="1525" w:type="dxa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Год приватизации</w:t>
            </w:r>
          </w:p>
        </w:tc>
      </w:tr>
      <w:tr w:rsidR="009326EE" w:rsidRPr="00603BC6" w:rsidTr="00FE4BDB">
        <w:tc>
          <w:tcPr>
            <w:tcW w:w="534" w:type="dxa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409" w:type="dxa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552" w:type="dxa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551" w:type="dxa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525" w:type="dxa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9326EE" w:rsidRPr="00603BC6" w:rsidTr="00FE4BDB">
        <w:tc>
          <w:tcPr>
            <w:tcW w:w="534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г. Елизово, ул. Вилкова, д. 24, пом. 1</w:t>
            </w:r>
          </w:p>
        </w:tc>
        <w:tc>
          <w:tcPr>
            <w:tcW w:w="2551" w:type="dxa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 xml:space="preserve">Нежилое, 1 этаж, </w:t>
            </w:r>
          </w:p>
          <w:p w:rsidR="009326EE" w:rsidRPr="004327A9" w:rsidRDefault="009326EE" w:rsidP="00FE4BD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9326EE" w:rsidRPr="004327A9" w:rsidRDefault="009326EE" w:rsidP="00FE4BDB">
            <w:pPr>
              <w:jc w:val="center"/>
              <w:rPr>
                <w:sz w:val="20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2022</w:t>
            </w:r>
          </w:p>
        </w:tc>
      </w:tr>
      <w:tr w:rsidR="009326EE" w:rsidRPr="00603BC6" w:rsidTr="00FE4BDB">
        <w:tc>
          <w:tcPr>
            <w:tcW w:w="534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Здание котельной 1а (19) с земельным участком</w:t>
            </w:r>
          </w:p>
        </w:tc>
        <w:tc>
          <w:tcPr>
            <w:tcW w:w="2552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 xml:space="preserve">г. Елизово, </w:t>
            </w:r>
          </w:p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ул. Подстанционная</w:t>
            </w:r>
          </w:p>
        </w:tc>
        <w:tc>
          <w:tcPr>
            <w:tcW w:w="2551" w:type="dxa"/>
          </w:tcPr>
          <w:p w:rsidR="009326EE" w:rsidRPr="004327A9" w:rsidRDefault="009326EE" w:rsidP="00FE4BDB">
            <w:pPr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Здание котельной 1а (19), нежилое здание, 1-этажное, общая площадь 136 кв.м., инв.№ 3666. Лит. А.</w:t>
            </w:r>
          </w:p>
          <w:p w:rsidR="009326EE" w:rsidRPr="004327A9" w:rsidRDefault="009326EE" w:rsidP="00FE4BDB">
            <w:pPr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Земельный участок общей площадью 5127 кв.м., кадастровый номер: 41:05:0101005:1652, категория земель: земли населенных пунктов, разрешенное использование: объекты теплоснабжения.</w:t>
            </w:r>
          </w:p>
        </w:tc>
        <w:tc>
          <w:tcPr>
            <w:tcW w:w="1525" w:type="dxa"/>
            <w:vAlign w:val="center"/>
          </w:tcPr>
          <w:p w:rsidR="009326EE" w:rsidRPr="004327A9" w:rsidRDefault="009326EE" w:rsidP="00FE4BD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2022</w:t>
            </w:r>
          </w:p>
        </w:tc>
      </w:tr>
      <w:tr w:rsidR="009326EE" w:rsidRPr="006048B4" w:rsidTr="00FE4BDB">
        <w:tc>
          <w:tcPr>
            <w:tcW w:w="534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 xml:space="preserve">г. Елизово, </w:t>
            </w:r>
          </w:p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 xml:space="preserve">ул. Паратунская, д. 3, пом. 4 </w:t>
            </w:r>
          </w:p>
        </w:tc>
        <w:tc>
          <w:tcPr>
            <w:tcW w:w="2551" w:type="dxa"/>
          </w:tcPr>
          <w:p w:rsidR="009326EE" w:rsidRPr="004327A9" w:rsidRDefault="009326EE" w:rsidP="00FE4BDB">
            <w:pPr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Нежилое, 1 этаж, общая площадь 22,8 квадратных метров</w:t>
            </w:r>
          </w:p>
        </w:tc>
        <w:tc>
          <w:tcPr>
            <w:tcW w:w="1525" w:type="dxa"/>
            <w:vAlign w:val="center"/>
          </w:tcPr>
          <w:p w:rsidR="009326EE" w:rsidRPr="004327A9" w:rsidRDefault="009326EE" w:rsidP="00FE4BD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2022</w:t>
            </w:r>
          </w:p>
        </w:tc>
      </w:tr>
      <w:tr w:rsidR="009326EE" w:rsidRPr="00603BC6" w:rsidTr="00FE4BDB">
        <w:tc>
          <w:tcPr>
            <w:tcW w:w="534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409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Здание склад</w:t>
            </w:r>
          </w:p>
        </w:tc>
        <w:tc>
          <w:tcPr>
            <w:tcW w:w="2552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Камчатский край, Елизовский район, г. Елизово, в/г № 20а, 30 км.</w:t>
            </w:r>
          </w:p>
        </w:tc>
        <w:tc>
          <w:tcPr>
            <w:tcW w:w="2551" w:type="dxa"/>
          </w:tcPr>
          <w:p w:rsidR="009326EE" w:rsidRPr="004327A9" w:rsidRDefault="009326EE" w:rsidP="00FE4BDB">
            <w:pPr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Здание склад, нежилое, 1 этаж, общая площадь 1270,0 квадратных метров, кадастровый номер: 41:05:0000000:1011</w:t>
            </w:r>
          </w:p>
        </w:tc>
        <w:tc>
          <w:tcPr>
            <w:tcW w:w="1525" w:type="dxa"/>
            <w:vAlign w:val="center"/>
          </w:tcPr>
          <w:p w:rsidR="009326EE" w:rsidRPr="004327A9" w:rsidRDefault="009326EE" w:rsidP="00FE4BD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2022</w:t>
            </w:r>
          </w:p>
        </w:tc>
      </w:tr>
      <w:tr w:rsidR="009326EE" w:rsidRPr="00603BC6" w:rsidTr="00FE4BDB">
        <w:tc>
          <w:tcPr>
            <w:tcW w:w="534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Здание склад</w:t>
            </w:r>
          </w:p>
        </w:tc>
        <w:tc>
          <w:tcPr>
            <w:tcW w:w="2552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 xml:space="preserve">Камчатский край, Елизовский район, г. </w:t>
            </w:r>
            <w:r w:rsidRPr="004327A9">
              <w:rPr>
                <w:rFonts w:eastAsia="Calibri"/>
                <w:sz w:val="20"/>
                <w:lang w:eastAsia="en-US"/>
              </w:rPr>
              <w:lastRenderedPageBreak/>
              <w:t>Елизово, в/г № 20а, 30 км.</w:t>
            </w:r>
          </w:p>
        </w:tc>
        <w:tc>
          <w:tcPr>
            <w:tcW w:w="2551" w:type="dxa"/>
          </w:tcPr>
          <w:p w:rsidR="009326EE" w:rsidRPr="004327A9" w:rsidRDefault="009326EE" w:rsidP="00FE4BDB">
            <w:pPr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lastRenderedPageBreak/>
              <w:t xml:space="preserve">Здание склад, нежилое, 1 этаж, общая площадь </w:t>
            </w:r>
            <w:r w:rsidRPr="004327A9">
              <w:rPr>
                <w:rFonts w:eastAsia="Calibri"/>
                <w:sz w:val="20"/>
                <w:lang w:eastAsia="en-US"/>
              </w:rPr>
              <w:lastRenderedPageBreak/>
              <w:t>1270,0 квадратных метров, кадастровый номер: 41:05:0000000:1184</w:t>
            </w:r>
          </w:p>
        </w:tc>
        <w:tc>
          <w:tcPr>
            <w:tcW w:w="1525" w:type="dxa"/>
            <w:vAlign w:val="center"/>
          </w:tcPr>
          <w:p w:rsidR="009326EE" w:rsidRPr="004327A9" w:rsidRDefault="009326EE" w:rsidP="00FE4BD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lastRenderedPageBreak/>
              <w:t>2022</w:t>
            </w:r>
          </w:p>
        </w:tc>
      </w:tr>
      <w:tr w:rsidR="009326EE" w:rsidRPr="00603BC6" w:rsidTr="00FE4BDB">
        <w:tc>
          <w:tcPr>
            <w:tcW w:w="534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2409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Здание КПП</w:t>
            </w:r>
          </w:p>
        </w:tc>
        <w:tc>
          <w:tcPr>
            <w:tcW w:w="2552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Камчатский край, Елизовский район, г. Елизово, в/г № 20а, 30 км.</w:t>
            </w:r>
          </w:p>
        </w:tc>
        <w:tc>
          <w:tcPr>
            <w:tcW w:w="2551" w:type="dxa"/>
          </w:tcPr>
          <w:p w:rsidR="009326EE" w:rsidRPr="004327A9" w:rsidRDefault="009326EE" w:rsidP="00FE4BDB">
            <w:pPr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Здание КПП, нежилое, 1 этаж, общая площадь 35,0 квадратных метров, кадастровый номер: 41:05:0000000:1017</w:t>
            </w:r>
          </w:p>
        </w:tc>
        <w:tc>
          <w:tcPr>
            <w:tcW w:w="1525" w:type="dxa"/>
            <w:vAlign w:val="center"/>
          </w:tcPr>
          <w:p w:rsidR="009326EE" w:rsidRPr="004327A9" w:rsidRDefault="009326EE" w:rsidP="00FE4BD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2022</w:t>
            </w:r>
          </w:p>
        </w:tc>
      </w:tr>
      <w:tr w:rsidR="009326EE" w:rsidRPr="00603BC6" w:rsidTr="00FE4BDB">
        <w:tc>
          <w:tcPr>
            <w:tcW w:w="534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409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Здание лечебный корпус</w:t>
            </w:r>
          </w:p>
        </w:tc>
        <w:tc>
          <w:tcPr>
            <w:tcW w:w="2552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Камчатский край, Елизовский район, г. Елизово, в/г № 20а, 30 км.</w:t>
            </w:r>
          </w:p>
        </w:tc>
        <w:tc>
          <w:tcPr>
            <w:tcW w:w="2551" w:type="dxa"/>
          </w:tcPr>
          <w:p w:rsidR="009326EE" w:rsidRPr="004327A9" w:rsidRDefault="009326EE" w:rsidP="00FE4BDB">
            <w:pPr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Здание лечебный корпус, нежилое, 1 этаж, общая площадь 627,0 квадратных метров, кадастровый номер: 41:05:0000000:1014</w:t>
            </w:r>
          </w:p>
        </w:tc>
        <w:tc>
          <w:tcPr>
            <w:tcW w:w="1525" w:type="dxa"/>
            <w:vAlign w:val="center"/>
          </w:tcPr>
          <w:p w:rsidR="009326EE" w:rsidRPr="004327A9" w:rsidRDefault="009326EE" w:rsidP="00FE4BD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2022</w:t>
            </w:r>
          </w:p>
        </w:tc>
      </w:tr>
      <w:tr w:rsidR="009326EE" w:rsidRPr="00603BC6" w:rsidTr="00FE4BDB">
        <w:tc>
          <w:tcPr>
            <w:tcW w:w="534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409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Здание лечебный корпус</w:t>
            </w:r>
          </w:p>
        </w:tc>
        <w:tc>
          <w:tcPr>
            <w:tcW w:w="2552" w:type="dxa"/>
            <w:vAlign w:val="center"/>
          </w:tcPr>
          <w:p w:rsidR="009326EE" w:rsidRPr="004327A9" w:rsidRDefault="009326EE" w:rsidP="00FE4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Камчатский край, Елизовский район, г. Елизово, в/г № 20а, 30 км.</w:t>
            </w:r>
          </w:p>
        </w:tc>
        <w:tc>
          <w:tcPr>
            <w:tcW w:w="2551" w:type="dxa"/>
          </w:tcPr>
          <w:p w:rsidR="009326EE" w:rsidRPr="004327A9" w:rsidRDefault="009326EE" w:rsidP="00FE4BDB">
            <w:pPr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Здание лечебный корпус, нежилое, 1 этаж, общая площадь 540,0 квадратных метров, кадастровый номер: 41:05:0000000:941</w:t>
            </w:r>
          </w:p>
        </w:tc>
        <w:tc>
          <w:tcPr>
            <w:tcW w:w="1525" w:type="dxa"/>
            <w:vAlign w:val="center"/>
          </w:tcPr>
          <w:p w:rsidR="009326EE" w:rsidRPr="004327A9" w:rsidRDefault="009326EE" w:rsidP="00FE4BD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2022</w:t>
            </w:r>
          </w:p>
        </w:tc>
      </w:tr>
      <w:tr w:rsidR="009326EE" w:rsidRPr="00603BC6" w:rsidTr="00FE4BDB">
        <w:tc>
          <w:tcPr>
            <w:tcW w:w="534" w:type="dxa"/>
            <w:vAlign w:val="center"/>
          </w:tcPr>
          <w:p w:rsidR="009326EE" w:rsidRPr="004327A9" w:rsidRDefault="009326EE" w:rsidP="00932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409" w:type="dxa"/>
            <w:vAlign w:val="center"/>
          </w:tcPr>
          <w:p w:rsidR="009326EE" w:rsidRPr="004327A9" w:rsidRDefault="009326EE" w:rsidP="00932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9326EE" w:rsidRPr="004327A9" w:rsidRDefault="009326EE" w:rsidP="00932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 xml:space="preserve">г. Елизово, </w:t>
            </w:r>
          </w:p>
          <w:p w:rsidR="009326EE" w:rsidRPr="004327A9" w:rsidRDefault="009326EE" w:rsidP="00932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 xml:space="preserve">ул. </w:t>
            </w:r>
            <w:r>
              <w:rPr>
                <w:rFonts w:eastAsia="Calibri"/>
                <w:sz w:val="20"/>
                <w:lang w:eastAsia="en-US"/>
              </w:rPr>
              <w:t>Котельная</w:t>
            </w:r>
            <w:r w:rsidRPr="004327A9">
              <w:rPr>
                <w:rFonts w:eastAsia="Calibri"/>
                <w:sz w:val="20"/>
                <w:lang w:eastAsia="en-US"/>
              </w:rPr>
              <w:t>, д. 3</w:t>
            </w:r>
            <w:r>
              <w:rPr>
                <w:rFonts w:eastAsia="Calibri"/>
                <w:sz w:val="20"/>
                <w:lang w:eastAsia="en-US"/>
              </w:rPr>
              <w:t>0</w:t>
            </w:r>
            <w:r w:rsidRPr="004327A9">
              <w:rPr>
                <w:rFonts w:eastAsia="Calibri"/>
                <w:sz w:val="20"/>
                <w:lang w:eastAsia="en-US"/>
              </w:rPr>
              <w:t xml:space="preserve">, пом. </w:t>
            </w:r>
            <w:r>
              <w:rPr>
                <w:rFonts w:eastAsia="Calibri"/>
                <w:sz w:val="20"/>
                <w:lang w:eastAsia="en-US"/>
              </w:rPr>
              <w:t>1</w:t>
            </w:r>
            <w:r w:rsidRPr="004327A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9326EE" w:rsidRPr="004327A9" w:rsidRDefault="009326EE" w:rsidP="009326EE">
            <w:pPr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 xml:space="preserve">Нежилое, 1 этаж, общая площадь </w:t>
            </w:r>
            <w:r>
              <w:rPr>
                <w:rFonts w:eastAsia="Calibri"/>
                <w:sz w:val="20"/>
                <w:lang w:eastAsia="en-US"/>
              </w:rPr>
              <w:t>33,6 квадратных метра</w:t>
            </w:r>
          </w:p>
        </w:tc>
        <w:tc>
          <w:tcPr>
            <w:tcW w:w="1525" w:type="dxa"/>
            <w:vAlign w:val="center"/>
          </w:tcPr>
          <w:p w:rsidR="009326EE" w:rsidRPr="004327A9" w:rsidRDefault="009326EE" w:rsidP="009326E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</w:t>
            </w:r>
          </w:p>
        </w:tc>
      </w:tr>
      <w:tr w:rsidR="009326EE" w:rsidRPr="00603BC6" w:rsidTr="00FE4BDB">
        <w:tc>
          <w:tcPr>
            <w:tcW w:w="534" w:type="dxa"/>
            <w:vAlign w:val="center"/>
          </w:tcPr>
          <w:p w:rsidR="009326EE" w:rsidRPr="004327A9" w:rsidRDefault="009326EE" w:rsidP="00932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409" w:type="dxa"/>
            <w:vAlign w:val="center"/>
          </w:tcPr>
          <w:p w:rsidR="009326EE" w:rsidRPr="004327A9" w:rsidRDefault="009326EE" w:rsidP="00932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9326EE" w:rsidRPr="004327A9" w:rsidRDefault="009326EE" w:rsidP="00932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 xml:space="preserve">г. Елизово, </w:t>
            </w:r>
          </w:p>
          <w:p w:rsidR="009326EE" w:rsidRPr="004327A9" w:rsidRDefault="009326EE" w:rsidP="00932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ул. Котельная</w:t>
            </w:r>
            <w:r w:rsidRPr="004327A9">
              <w:rPr>
                <w:rFonts w:eastAsia="Calibri"/>
                <w:sz w:val="20"/>
                <w:lang w:eastAsia="en-US"/>
              </w:rPr>
              <w:t>, д. 3</w:t>
            </w:r>
            <w:r>
              <w:rPr>
                <w:rFonts w:eastAsia="Calibri"/>
                <w:sz w:val="20"/>
                <w:lang w:eastAsia="en-US"/>
              </w:rPr>
              <w:t>0</w:t>
            </w:r>
            <w:r w:rsidRPr="004327A9">
              <w:rPr>
                <w:rFonts w:eastAsia="Calibri"/>
                <w:sz w:val="20"/>
                <w:lang w:eastAsia="en-US"/>
              </w:rPr>
              <w:t xml:space="preserve">, пом. 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Pr="004327A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9326EE" w:rsidRPr="004327A9" w:rsidRDefault="009326EE" w:rsidP="009326EE">
            <w:pPr>
              <w:rPr>
                <w:rFonts w:eastAsia="Calibri"/>
                <w:sz w:val="20"/>
                <w:lang w:eastAsia="en-US"/>
              </w:rPr>
            </w:pPr>
            <w:r w:rsidRPr="004327A9">
              <w:rPr>
                <w:rFonts w:eastAsia="Calibri"/>
                <w:sz w:val="20"/>
                <w:lang w:eastAsia="en-US"/>
              </w:rPr>
              <w:t>Н</w:t>
            </w:r>
            <w:r>
              <w:rPr>
                <w:rFonts w:eastAsia="Calibri"/>
                <w:sz w:val="20"/>
                <w:lang w:eastAsia="en-US"/>
              </w:rPr>
              <w:t>ежилое, 1 этаж, общая площадь 33,8 квадратных метра</w:t>
            </w:r>
          </w:p>
        </w:tc>
        <w:tc>
          <w:tcPr>
            <w:tcW w:w="1525" w:type="dxa"/>
            <w:vAlign w:val="center"/>
          </w:tcPr>
          <w:p w:rsidR="009326EE" w:rsidRPr="004327A9" w:rsidRDefault="009326EE" w:rsidP="009326E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</w:t>
            </w:r>
          </w:p>
        </w:tc>
      </w:tr>
    </w:tbl>
    <w:p w:rsidR="00603BC6" w:rsidRDefault="00603BC6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bookmarkEnd w:id="2"/>
    <w:p w:rsidR="008A0111" w:rsidRDefault="00F1120C" w:rsidP="00F00FB8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0FB8" w:rsidRPr="00F1120C">
        <w:rPr>
          <w:sz w:val="28"/>
          <w:szCs w:val="28"/>
        </w:rPr>
        <w:t>».</w:t>
      </w:r>
    </w:p>
    <w:p w:rsidR="004F67AB" w:rsidRDefault="00F1120C" w:rsidP="009326E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E294B">
        <w:rPr>
          <w:b/>
          <w:sz w:val="28"/>
          <w:szCs w:val="28"/>
        </w:rPr>
        <w:t>Ст</w:t>
      </w:r>
      <w:r w:rsidR="00A967C7">
        <w:rPr>
          <w:b/>
          <w:sz w:val="28"/>
          <w:szCs w:val="28"/>
        </w:rPr>
        <w:t xml:space="preserve">атья 2. </w:t>
      </w:r>
      <w:r w:rsidR="00A967C7">
        <w:rPr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(обнародования).</w:t>
      </w:r>
    </w:p>
    <w:p w:rsidR="009326EE" w:rsidRDefault="009326EE" w:rsidP="009326EE">
      <w:pPr>
        <w:ind w:right="-1"/>
        <w:jc w:val="both"/>
        <w:rPr>
          <w:sz w:val="28"/>
          <w:szCs w:val="28"/>
        </w:rPr>
      </w:pPr>
    </w:p>
    <w:p w:rsidR="009326EE" w:rsidRPr="00317F4E" w:rsidRDefault="009326EE" w:rsidP="009326EE">
      <w:pPr>
        <w:ind w:right="-1"/>
        <w:jc w:val="both"/>
        <w:rPr>
          <w:sz w:val="28"/>
          <w:szCs w:val="28"/>
        </w:rPr>
      </w:pPr>
    </w:p>
    <w:p w:rsidR="009326EE" w:rsidRDefault="009326EE" w:rsidP="0093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Елизовского городского поселения – </w:t>
      </w:r>
    </w:p>
    <w:p w:rsidR="009326EE" w:rsidRDefault="009326EE" w:rsidP="009326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326EE" w:rsidRDefault="009326EE" w:rsidP="0093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</w:t>
      </w:r>
      <w:r w:rsidR="00BF24E6">
        <w:rPr>
          <w:sz w:val="28"/>
          <w:szCs w:val="28"/>
        </w:rPr>
        <w:t xml:space="preserve">                             О.</w:t>
      </w:r>
      <w:r>
        <w:rPr>
          <w:sz w:val="28"/>
          <w:szCs w:val="28"/>
        </w:rPr>
        <w:t>Л. Мартынюк</w:t>
      </w:r>
    </w:p>
    <w:p w:rsidR="000654B0" w:rsidRDefault="000654B0" w:rsidP="006A2A68">
      <w:pPr>
        <w:ind w:right="-1"/>
        <w:jc w:val="both"/>
        <w:rPr>
          <w:sz w:val="28"/>
          <w:szCs w:val="28"/>
        </w:rPr>
      </w:pPr>
    </w:p>
    <w:p w:rsidR="000654B0" w:rsidRPr="006A2A68" w:rsidRDefault="000654B0" w:rsidP="006A2A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9077E">
        <w:rPr>
          <w:sz w:val="28"/>
          <w:szCs w:val="28"/>
        </w:rPr>
        <w:t xml:space="preserve"> </w:t>
      </w:r>
      <w:r w:rsidR="00167229">
        <w:rPr>
          <w:sz w:val="28"/>
          <w:szCs w:val="28"/>
        </w:rPr>
        <w:t>3</w:t>
      </w:r>
      <w:r w:rsidR="007A06CC">
        <w:rPr>
          <w:sz w:val="28"/>
          <w:szCs w:val="28"/>
        </w:rPr>
        <w:t>6</w:t>
      </w:r>
      <w:bookmarkStart w:id="3" w:name="_GoBack"/>
      <w:bookmarkEnd w:id="3"/>
      <w:r w:rsidR="0009077E">
        <w:rPr>
          <w:sz w:val="28"/>
          <w:szCs w:val="28"/>
        </w:rPr>
        <w:t>-НПА</w:t>
      </w:r>
      <w:r w:rsidR="006749A9">
        <w:rPr>
          <w:sz w:val="28"/>
          <w:szCs w:val="28"/>
        </w:rPr>
        <w:t xml:space="preserve"> </w:t>
      </w:r>
      <w:r w:rsidR="00167229">
        <w:rPr>
          <w:sz w:val="28"/>
          <w:szCs w:val="28"/>
        </w:rPr>
        <w:t xml:space="preserve"> 30 июня</w:t>
      </w:r>
      <w:r w:rsidR="006749A9">
        <w:rPr>
          <w:sz w:val="28"/>
          <w:szCs w:val="28"/>
        </w:rPr>
        <w:t xml:space="preserve"> 202</w:t>
      </w:r>
      <w:r w:rsidR="009326E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C145BE" w:rsidRDefault="00C145BE" w:rsidP="00A330FD">
      <w:pPr>
        <w:ind w:right="-1"/>
        <w:rPr>
          <w:b/>
          <w:sz w:val="28"/>
          <w:szCs w:val="28"/>
        </w:rPr>
      </w:pPr>
    </w:p>
    <w:p w:rsidR="00980CBF" w:rsidRDefault="00980CBF" w:rsidP="00B41A7E">
      <w:pPr>
        <w:ind w:right="-1"/>
        <w:jc w:val="center"/>
        <w:rPr>
          <w:b/>
          <w:sz w:val="28"/>
          <w:szCs w:val="28"/>
        </w:rPr>
      </w:pPr>
    </w:p>
    <w:p w:rsidR="002017A5" w:rsidRDefault="002017A5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DC3A7E" w:rsidRDefault="00DC3A7E" w:rsidP="00F066E9">
      <w:pPr>
        <w:ind w:right="-1"/>
        <w:rPr>
          <w:b/>
          <w:sz w:val="28"/>
          <w:szCs w:val="28"/>
        </w:rPr>
      </w:pPr>
    </w:p>
    <w:p w:rsidR="00F066E9" w:rsidRDefault="00F066E9" w:rsidP="00B41A7E">
      <w:pPr>
        <w:ind w:right="-1"/>
        <w:jc w:val="center"/>
        <w:rPr>
          <w:b/>
          <w:sz w:val="28"/>
          <w:szCs w:val="28"/>
        </w:rPr>
      </w:pPr>
    </w:p>
    <w:p w:rsidR="005360F5" w:rsidRDefault="005360F5" w:rsidP="00B41A7E">
      <w:pPr>
        <w:ind w:right="-1"/>
        <w:jc w:val="center"/>
        <w:rPr>
          <w:b/>
          <w:sz w:val="26"/>
          <w:szCs w:val="26"/>
        </w:rPr>
      </w:pPr>
    </w:p>
    <w:sectPr w:rsidR="005360F5" w:rsidSect="002F482F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352"/>
    <w:rsid w:val="00000152"/>
    <w:rsid w:val="000040AB"/>
    <w:rsid w:val="000049A5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52DE1"/>
    <w:rsid w:val="000541C6"/>
    <w:rsid w:val="00060DBF"/>
    <w:rsid w:val="000654B0"/>
    <w:rsid w:val="000656A7"/>
    <w:rsid w:val="0009077E"/>
    <w:rsid w:val="00091235"/>
    <w:rsid w:val="00092DEF"/>
    <w:rsid w:val="000B0248"/>
    <w:rsid w:val="000B1517"/>
    <w:rsid w:val="000B1BBD"/>
    <w:rsid w:val="000B27E2"/>
    <w:rsid w:val="000C383E"/>
    <w:rsid w:val="000C44FB"/>
    <w:rsid w:val="000C671D"/>
    <w:rsid w:val="000D7ABD"/>
    <w:rsid w:val="000F12A7"/>
    <w:rsid w:val="000F6830"/>
    <w:rsid w:val="000F7C11"/>
    <w:rsid w:val="000F7C53"/>
    <w:rsid w:val="00101A69"/>
    <w:rsid w:val="001055E1"/>
    <w:rsid w:val="00115A26"/>
    <w:rsid w:val="001169C3"/>
    <w:rsid w:val="001211D4"/>
    <w:rsid w:val="00123217"/>
    <w:rsid w:val="00124B0E"/>
    <w:rsid w:val="00125276"/>
    <w:rsid w:val="0012716D"/>
    <w:rsid w:val="00130F49"/>
    <w:rsid w:val="00135943"/>
    <w:rsid w:val="00167229"/>
    <w:rsid w:val="00172212"/>
    <w:rsid w:val="0017368A"/>
    <w:rsid w:val="00184F5D"/>
    <w:rsid w:val="001851C4"/>
    <w:rsid w:val="00185E17"/>
    <w:rsid w:val="00185E97"/>
    <w:rsid w:val="00193D5C"/>
    <w:rsid w:val="001A04A3"/>
    <w:rsid w:val="001B78E7"/>
    <w:rsid w:val="001C4AF0"/>
    <w:rsid w:val="001C6625"/>
    <w:rsid w:val="001E2717"/>
    <w:rsid w:val="001E2D12"/>
    <w:rsid w:val="001E2F25"/>
    <w:rsid w:val="001E4C80"/>
    <w:rsid w:val="001E6BC2"/>
    <w:rsid w:val="001F52A1"/>
    <w:rsid w:val="001F5520"/>
    <w:rsid w:val="001F7D7F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617E1"/>
    <w:rsid w:val="00271BD0"/>
    <w:rsid w:val="002743D9"/>
    <w:rsid w:val="00274B42"/>
    <w:rsid w:val="002778DD"/>
    <w:rsid w:val="00286B49"/>
    <w:rsid w:val="00290A63"/>
    <w:rsid w:val="00291699"/>
    <w:rsid w:val="00291A08"/>
    <w:rsid w:val="002A05B5"/>
    <w:rsid w:val="002A0B61"/>
    <w:rsid w:val="002B3D41"/>
    <w:rsid w:val="002C0E90"/>
    <w:rsid w:val="002C3184"/>
    <w:rsid w:val="002D612C"/>
    <w:rsid w:val="002E0973"/>
    <w:rsid w:val="002E27FA"/>
    <w:rsid w:val="002E4237"/>
    <w:rsid w:val="002F30F0"/>
    <w:rsid w:val="002F3B61"/>
    <w:rsid w:val="002F482F"/>
    <w:rsid w:val="002F6B5C"/>
    <w:rsid w:val="00307120"/>
    <w:rsid w:val="00312AD6"/>
    <w:rsid w:val="00316B11"/>
    <w:rsid w:val="00317F4E"/>
    <w:rsid w:val="0033753B"/>
    <w:rsid w:val="003376A1"/>
    <w:rsid w:val="00353FA7"/>
    <w:rsid w:val="00357203"/>
    <w:rsid w:val="0037033F"/>
    <w:rsid w:val="003722C8"/>
    <w:rsid w:val="003739FE"/>
    <w:rsid w:val="00385FCC"/>
    <w:rsid w:val="003869D2"/>
    <w:rsid w:val="0038704E"/>
    <w:rsid w:val="003A02AB"/>
    <w:rsid w:val="003B56DD"/>
    <w:rsid w:val="003B7CED"/>
    <w:rsid w:val="003C7E85"/>
    <w:rsid w:val="003D0383"/>
    <w:rsid w:val="003D5C01"/>
    <w:rsid w:val="003E1D6A"/>
    <w:rsid w:val="003E2EFF"/>
    <w:rsid w:val="003E537F"/>
    <w:rsid w:val="003F1301"/>
    <w:rsid w:val="003F33DE"/>
    <w:rsid w:val="004076C9"/>
    <w:rsid w:val="00422964"/>
    <w:rsid w:val="00425423"/>
    <w:rsid w:val="0043225C"/>
    <w:rsid w:val="00443A1E"/>
    <w:rsid w:val="00447D81"/>
    <w:rsid w:val="0045133F"/>
    <w:rsid w:val="00456940"/>
    <w:rsid w:val="004646F5"/>
    <w:rsid w:val="00466B1B"/>
    <w:rsid w:val="00467D5B"/>
    <w:rsid w:val="00481477"/>
    <w:rsid w:val="004852FD"/>
    <w:rsid w:val="00487EFE"/>
    <w:rsid w:val="004A1D01"/>
    <w:rsid w:val="004A345A"/>
    <w:rsid w:val="004B46E8"/>
    <w:rsid w:val="004C10EF"/>
    <w:rsid w:val="004C1117"/>
    <w:rsid w:val="004C40D2"/>
    <w:rsid w:val="004C6844"/>
    <w:rsid w:val="004D4660"/>
    <w:rsid w:val="004E1A92"/>
    <w:rsid w:val="004E4BAE"/>
    <w:rsid w:val="004E4F3B"/>
    <w:rsid w:val="004F2D79"/>
    <w:rsid w:val="004F67AB"/>
    <w:rsid w:val="004F74BB"/>
    <w:rsid w:val="00504E36"/>
    <w:rsid w:val="00516CD9"/>
    <w:rsid w:val="00530EE8"/>
    <w:rsid w:val="005318BE"/>
    <w:rsid w:val="005339AA"/>
    <w:rsid w:val="005360F5"/>
    <w:rsid w:val="00536620"/>
    <w:rsid w:val="005409D8"/>
    <w:rsid w:val="005411B5"/>
    <w:rsid w:val="0055127F"/>
    <w:rsid w:val="00551A5F"/>
    <w:rsid w:val="00556122"/>
    <w:rsid w:val="00562479"/>
    <w:rsid w:val="00563604"/>
    <w:rsid w:val="00567032"/>
    <w:rsid w:val="00570A40"/>
    <w:rsid w:val="00581F24"/>
    <w:rsid w:val="00582F38"/>
    <w:rsid w:val="00591635"/>
    <w:rsid w:val="00595C85"/>
    <w:rsid w:val="00597CE9"/>
    <w:rsid w:val="005B1AC3"/>
    <w:rsid w:val="005B56FD"/>
    <w:rsid w:val="005B5F86"/>
    <w:rsid w:val="005B6240"/>
    <w:rsid w:val="005C066F"/>
    <w:rsid w:val="005C32B4"/>
    <w:rsid w:val="005D08EE"/>
    <w:rsid w:val="005D1A0A"/>
    <w:rsid w:val="005D4814"/>
    <w:rsid w:val="005E4CFB"/>
    <w:rsid w:val="005E7714"/>
    <w:rsid w:val="005F4283"/>
    <w:rsid w:val="00603BC6"/>
    <w:rsid w:val="00607B48"/>
    <w:rsid w:val="006104FB"/>
    <w:rsid w:val="00612683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749A9"/>
    <w:rsid w:val="00681165"/>
    <w:rsid w:val="00681AD3"/>
    <w:rsid w:val="00683DE9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869E1"/>
    <w:rsid w:val="00787CD4"/>
    <w:rsid w:val="00795564"/>
    <w:rsid w:val="00795B63"/>
    <w:rsid w:val="007A06CC"/>
    <w:rsid w:val="007A6349"/>
    <w:rsid w:val="007A6F0C"/>
    <w:rsid w:val="007B2AEC"/>
    <w:rsid w:val="007C08A5"/>
    <w:rsid w:val="007C77F4"/>
    <w:rsid w:val="007D7653"/>
    <w:rsid w:val="007E047B"/>
    <w:rsid w:val="007E63EC"/>
    <w:rsid w:val="007F0B09"/>
    <w:rsid w:val="0080413C"/>
    <w:rsid w:val="00805442"/>
    <w:rsid w:val="0081013E"/>
    <w:rsid w:val="0081081C"/>
    <w:rsid w:val="008114E5"/>
    <w:rsid w:val="0081720F"/>
    <w:rsid w:val="008435B3"/>
    <w:rsid w:val="008449D6"/>
    <w:rsid w:val="008474E5"/>
    <w:rsid w:val="00853713"/>
    <w:rsid w:val="00860CA4"/>
    <w:rsid w:val="008640B0"/>
    <w:rsid w:val="00865937"/>
    <w:rsid w:val="00870B39"/>
    <w:rsid w:val="00873157"/>
    <w:rsid w:val="008818B7"/>
    <w:rsid w:val="00893680"/>
    <w:rsid w:val="00893E57"/>
    <w:rsid w:val="00894DEB"/>
    <w:rsid w:val="008A0111"/>
    <w:rsid w:val="008A372C"/>
    <w:rsid w:val="008A4577"/>
    <w:rsid w:val="008B3B57"/>
    <w:rsid w:val="008C0DBC"/>
    <w:rsid w:val="008C4769"/>
    <w:rsid w:val="008D1725"/>
    <w:rsid w:val="008D6F5C"/>
    <w:rsid w:val="008E1D57"/>
    <w:rsid w:val="008E2B9C"/>
    <w:rsid w:val="008E5972"/>
    <w:rsid w:val="008F4F43"/>
    <w:rsid w:val="008F5CD1"/>
    <w:rsid w:val="009012F4"/>
    <w:rsid w:val="00901D32"/>
    <w:rsid w:val="00905FCE"/>
    <w:rsid w:val="00910580"/>
    <w:rsid w:val="0092452E"/>
    <w:rsid w:val="009326EE"/>
    <w:rsid w:val="00946524"/>
    <w:rsid w:val="009602BB"/>
    <w:rsid w:val="00964F7E"/>
    <w:rsid w:val="009670F5"/>
    <w:rsid w:val="00980CBF"/>
    <w:rsid w:val="00990429"/>
    <w:rsid w:val="00992E1C"/>
    <w:rsid w:val="009936C4"/>
    <w:rsid w:val="009A6C35"/>
    <w:rsid w:val="009C2433"/>
    <w:rsid w:val="009C3618"/>
    <w:rsid w:val="009C383B"/>
    <w:rsid w:val="009C40E9"/>
    <w:rsid w:val="009C6F0C"/>
    <w:rsid w:val="009D1E43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1643D"/>
    <w:rsid w:val="00A20B8A"/>
    <w:rsid w:val="00A267AE"/>
    <w:rsid w:val="00A330FD"/>
    <w:rsid w:val="00A3758D"/>
    <w:rsid w:val="00A3792C"/>
    <w:rsid w:val="00A45310"/>
    <w:rsid w:val="00A47DE9"/>
    <w:rsid w:val="00A530EC"/>
    <w:rsid w:val="00A555A3"/>
    <w:rsid w:val="00A60498"/>
    <w:rsid w:val="00A62A3C"/>
    <w:rsid w:val="00A67342"/>
    <w:rsid w:val="00A71F09"/>
    <w:rsid w:val="00A729B0"/>
    <w:rsid w:val="00A76B50"/>
    <w:rsid w:val="00A82006"/>
    <w:rsid w:val="00A8274B"/>
    <w:rsid w:val="00A940D2"/>
    <w:rsid w:val="00A967C7"/>
    <w:rsid w:val="00AA3121"/>
    <w:rsid w:val="00AA3435"/>
    <w:rsid w:val="00AB0A17"/>
    <w:rsid w:val="00AB5CFF"/>
    <w:rsid w:val="00AB5D95"/>
    <w:rsid w:val="00AB7A01"/>
    <w:rsid w:val="00AC473D"/>
    <w:rsid w:val="00AC7D4B"/>
    <w:rsid w:val="00AD1121"/>
    <w:rsid w:val="00AD55D2"/>
    <w:rsid w:val="00AD6BFC"/>
    <w:rsid w:val="00AF2ECE"/>
    <w:rsid w:val="00AF3765"/>
    <w:rsid w:val="00AF55CC"/>
    <w:rsid w:val="00B0056F"/>
    <w:rsid w:val="00B05A4B"/>
    <w:rsid w:val="00B07C02"/>
    <w:rsid w:val="00B13FF3"/>
    <w:rsid w:val="00B169F0"/>
    <w:rsid w:val="00B214AF"/>
    <w:rsid w:val="00B22980"/>
    <w:rsid w:val="00B320EE"/>
    <w:rsid w:val="00B3223D"/>
    <w:rsid w:val="00B333C3"/>
    <w:rsid w:val="00B33EE7"/>
    <w:rsid w:val="00B41A7E"/>
    <w:rsid w:val="00B43D8F"/>
    <w:rsid w:val="00B4410B"/>
    <w:rsid w:val="00B454D4"/>
    <w:rsid w:val="00B5030B"/>
    <w:rsid w:val="00B51263"/>
    <w:rsid w:val="00B53D04"/>
    <w:rsid w:val="00B54BAE"/>
    <w:rsid w:val="00B55416"/>
    <w:rsid w:val="00B56B02"/>
    <w:rsid w:val="00B64F90"/>
    <w:rsid w:val="00B80BD0"/>
    <w:rsid w:val="00B84CB2"/>
    <w:rsid w:val="00B86802"/>
    <w:rsid w:val="00B91312"/>
    <w:rsid w:val="00BA0A98"/>
    <w:rsid w:val="00BA3812"/>
    <w:rsid w:val="00BB16E5"/>
    <w:rsid w:val="00BB4B75"/>
    <w:rsid w:val="00BB6A7F"/>
    <w:rsid w:val="00BC74CE"/>
    <w:rsid w:val="00BE294B"/>
    <w:rsid w:val="00BF24E6"/>
    <w:rsid w:val="00BF3C4B"/>
    <w:rsid w:val="00BF41E6"/>
    <w:rsid w:val="00C03530"/>
    <w:rsid w:val="00C145BE"/>
    <w:rsid w:val="00C30365"/>
    <w:rsid w:val="00C31D00"/>
    <w:rsid w:val="00C35A28"/>
    <w:rsid w:val="00C406D6"/>
    <w:rsid w:val="00C41EB3"/>
    <w:rsid w:val="00C429E1"/>
    <w:rsid w:val="00C4439E"/>
    <w:rsid w:val="00C44B3A"/>
    <w:rsid w:val="00C63A7A"/>
    <w:rsid w:val="00C70E5E"/>
    <w:rsid w:val="00C715DC"/>
    <w:rsid w:val="00C7512D"/>
    <w:rsid w:val="00C756A8"/>
    <w:rsid w:val="00C77946"/>
    <w:rsid w:val="00C9160E"/>
    <w:rsid w:val="00C97AE1"/>
    <w:rsid w:val="00CB6DE3"/>
    <w:rsid w:val="00CD020F"/>
    <w:rsid w:val="00CD7785"/>
    <w:rsid w:val="00CE1AEB"/>
    <w:rsid w:val="00CE61D0"/>
    <w:rsid w:val="00CF4539"/>
    <w:rsid w:val="00D1055E"/>
    <w:rsid w:val="00D20B21"/>
    <w:rsid w:val="00D21043"/>
    <w:rsid w:val="00D2325E"/>
    <w:rsid w:val="00D26788"/>
    <w:rsid w:val="00D26C6B"/>
    <w:rsid w:val="00D32032"/>
    <w:rsid w:val="00D32382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3912"/>
    <w:rsid w:val="00DA61A7"/>
    <w:rsid w:val="00DA6FDE"/>
    <w:rsid w:val="00DB4825"/>
    <w:rsid w:val="00DC37D3"/>
    <w:rsid w:val="00DC3A7E"/>
    <w:rsid w:val="00DC4300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23B8C"/>
    <w:rsid w:val="00E25C44"/>
    <w:rsid w:val="00E261D2"/>
    <w:rsid w:val="00E26AEF"/>
    <w:rsid w:val="00E27D78"/>
    <w:rsid w:val="00E307C0"/>
    <w:rsid w:val="00E31CC9"/>
    <w:rsid w:val="00E3315E"/>
    <w:rsid w:val="00E44538"/>
    <w:rsid w:val="00E451D5"/>
    <w:rsid w:val="00E50D66"/>
    <w:rsid w:val="00E52E14"/>
    <w:rsid w:val="00E61C54"/>
    <w:rsid w:val="00E6786F"/>
    <w:rsid w:val="00E705C2"/>
    <w:rsid w:val="00E7200C"/>
    <w:rsid w:val="00E811BB"/>
    <w:rsid w:val="00E81DA5"/>
    <w:rsid w:val="00E84E6D"/>
    <w:rsid w:val="00E9295A"/>
    <w:rsid w:val="00E92F8A"/>
    <w:rsid w:val="00E97077"/>
    <w:rsid w:val="00EA7153"/>
    <w:rsid w:val="00EB213F"/>
    <w:rsid w:val="00EB49E0"/>
    <w:rsid w:val="00EB7789"/>
    <w:rsid w:val="00EB7A06"/>
    <w:rsid w:val="00EC23E9"/>
    <w:rsid w:val="00EC69A2"/>
    <w:rsid w:val="00ED2245"/>
    <w:rsid w:val="00ED6E71"/>
    <w:rsid w:val="00EE6BC6"/>
    <w:rsid w:val="00EE7AC3"/>
    <w:rsid w:val="00EF450C"/>
    <w:rsid w:val="00EF5D5E"/>
    <w:rsid w:val="00EF6380"/>
    <w:rsid w:val="00EF7911"/>
    <w:rsid w:val="00EF7C1B"/>
    <w:rsid w:val="00F00C6B"/>
    <w:rsid w:val="00F00FB8"/>
    <w:rsid w:val="00F024A0"/>
    <w:rsid w:val="00F06118"/>
    <w:rsid w:val="00F066E9"/>
    <w:rsid w:val="00F10960"/>
    <w:rsid w:val="00F1120C"/>
    <w:rsid w:val="00F120C7"/>
    <w:rsid w:val="00F15407"/>
    <w:rsid w:val="00F17A6F"/>
    <w:rsid w:val="00F17F7E"/>
    <w:rsid w:val="00F21666"/>
    <w:rsid w:val="00F231FC"/>
    <w:rsid w:val="00F32C45"/>
    <w:rsid w:val="00F404FC"/>
    <w:rsid w:val="00F43238"/>
    <w:rsid w:val="00F54CC2"/>
    <w:rsid w:val="00F650A2"/>
    <w:rsid w:val="00F67F5C"/>
    <w:rsid w:val="00F7262A"/>
    <w:rsid w:val="00F7498C"/>
    <w:rsid w:val="00F87994"/>
    <w:rsid w:val="00FA6FA8"/>
    <w:rsid w:val="00FB1FDA"/>
    <w:rsid w:val="00FB253B"/>
    <w:rsid w:val="00FB69BD"/>
    <w:rsid w:val="00FC43F1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50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72B6-BB85-491C-9F76-8A86D9D9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9</cp:revision>
  <cp:lastPrinted>2021-03-10T03:14:00Z</cp:lastPrinted>
  <dcterms:created xsi:type="dcterms:W3CDTF">2022-05-30T05:49:00Z</dcterms:created>
  <dcterms:modified xsi:type="dcterms:W3CDTF">2022-06-30T02:18:00Z</dcterms:modified>
</cp:coreProperties>
</file>