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A2" w:rsidRDefault="00541EA2" w:rsidP="00541EA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541EA2" w:rsidRDefault="00541EA2" w:rsidP="00541EA2">
      <w:pPr>
        <w:spacing w:line="240" w:lineRule="exact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541EA2" w:rsidRDefault="00541EA2" w:rsidP="00541EA2">
      <w:pPr>
        <w:spacing w:line="240" w:lineRule="exact"/>
        <w:jc w:val="center"/>
      </w:pPr>
      <w:r>
        <w:t xml:space="preserve"> от 12.09.2011 № 10-НПА»</w:t>
      </w:r>
    </w:p>
    <w:p w:rsidR="00541EA2" w:rsidRDefault="00541EA2" w:rsidP="00541EA2">
      <w:pPr>
        <w:spacing w:line="240" w:lineRule="exact"/>
        <w:jc w:val="center"/>
      </w:pPr>
    </w:p>
    <w:p w:rsidR="00541EA2" w:rsidRPr="00445C92" w:rsidRDefault="00541EA2" w:rsidP="00541EA2">
      <w:pPr>
        <w:jc w:val="center"/>
        <w:rPr>
          <w:b/>
          <w:sz w:val="28"/>
          <w:szCs w:val="28"/>
        </w:rPr>
      </w:pPr>
    </w:p>
    <w:p w:rsidR="00541EA2" w:rsidRPr="0081276B" w:rsidRDefault="00541EA2" w:rsidP="00541EA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915059">
        <w:t xml:space="preserve">                                 09 июня</w:t>
      </w:r>
      <w:r w:rsidR="00670AEE">
        <w:t xml:space="preserve"> 2016</w:t>
      </w:r>
      <w:r w:rsidRPr="0081276B">
        <w:t xml:space="preserve"> года.</w:t>
      </w:r>
    </w:p>
    <w:p w:rsidR="00541EA2" w:rsidRPr="0081276B" w:rsidRDefault="00541EA2" w:rsidP="00541EA2"/>
    <w:p w:rsidR="00541EA2" w:rsidRDefault="00541EA2" w:rsidP="00541EA2">
      <w:pPr>
        <w:spacing w:line="276" w:lineRule="auto"/>
        <w:ind w:left="390"/>
        <w:jc w:val="both"/>
      </w:pPr>
    </w:p>
    <w:p w:rsidR="00915059" w:rsidRDefault="00915059" w:rsidP="00915059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915059" w:rsidRDefault="00915059" w:rsidP="00915059">
      <w:pPr>
        <w:spacing w:line="276" w:lineRule="auto"/>
        <w:ind w:firstLine="708"/>
        <w:jc w:val="both"/>
      </w:pPr>
      <w:r>
        <w:t xml:space="preserve">              </w:t>
      </w:r>
    </w:p>
    <w:p w:rsidR="00915059" w:rsidRDefault="00915059" w:rsidP="00915059">
      <w:pPr>
        <w:spacing w:line="276" w:lineRule="auto"/>
        <w:jc w:val="center"/>
      </w:pPr>
      <w:r>
        <w:t>РЕШИЛИ:</w:t>
      </w:r>
    </w:p>
    <w:p w:rsidR="00915059" w:rsidRDefault="00915059" w:rsidP="00915059">
      <w:pPr>
        <w:spacing w:line="276" w:lineRule="auto"/>
        <w:jc w:val="center"/>
      </w:pPr>
    </w:p>
    <w:p w:rsidR="00915059" w:rsidRDefault="00915059" w:rsidP="00915059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915059" w:rsidRDefault="00915059" w:rsidP="00915059">
      <w:pPr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Итоги публичных слушаний от 09.06.2016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proofErr w:type="gramEnd"/>
    </w:p>
    <w:p w:rsidR="00915059" w:rsidRDefault="00915059" w:rsidP="00915059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541EA2" w:rsidRDefault="00541EA2" w:rsidP="00541EA2">
      <w:pPr>
        <w:jc w:val="both"/>
      </w:pPr>
    </w:p>
    <w:p w:rsidR="00541EA2" w:rsidRDefault="00541EA2" w:rsidP="00541EA2">
      <w:pPr>
        <w:jc w:val="both"/>
        <w:rPr>
          <w:b/>
        </w:rPr>
      </w:pPr>
    </w:p>
    <w:p w:rsidR="00541EA2" w:rsidRDefault="00541EA2" w:rsidP="00541EA2">
      <w:pPr>
        <w:jc w:val="both"/>
        <w:rPr>
          <w:b/>
        </w:rPr>
      </w:pPr>
    </w:p>
    <w:p w:rsidR="00541EA2" w:rsidRPr="0081276B" w:rsidRDefault="00541EA2" w:rsidP="00541EA2">
      <w:r w:rsidRPr="0081276B">
        <w:t>Председатель публичных слушаний   _</w:t>
      </w:r>
      <w:r w:rsidR="00915059">
        <w:t>__________________  /Мороз О.Ю.</w:t>
      </w:r>
      <w:r w:rsidRPr="0081276B">
        <w:t>/</w:t>
      </w:r>
    </w:p>
    <w:p w:rsidR="00541EA2" w:rsidRPr="0081276B" w:rsidRDefault="00541EA2" w:rsidP="00541EA2"/>
    <w:p w:rsidR="00541EA2" w:rsidRDefault="00541EA2" w:rsidP="00541EA2"/>
    <w:p w:rsidR="00541EA2" w:rsidRPr="0081276B" w:rsidRDefault="00541EA2" w:rsidP="00541EA2"/>
    <w:p w:rsidR="00541EA2" w:rsidRDefault="00541EA2" w:rsidP="00541EA2">
      <w:r w:rsidRPr="0081276B">
        <w:t>Секретарь публичных слушаний  ___________________ /Чайка А.С./</w:t>
      </w:r>
    </w:p>
    <w:p w:rsidR="00DC4F49" w:rsidRDefault="00DC4F49"/>
    <w:sectPr w:rsidR="00DC4F49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A2"/>
    <w:rsid w:val="00541EA2"/>
    <w:rsid w:val="00670AEE"/>
    <w:rsid w:val="00915059"/>
    <w:rsid w:val="009D37FC"/>
    <w:rsid w:val="00D82954"/>
    <w:rsid w:val="00D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2016-06-20T20:57:00Z</cp:lastPrinted>
  <dcterms:created xsi:type="dcterms:W3CDTF">2016-06-20T20:57:00Z</dcterms:created>
  <dcterms:modified xsi:type="dcterms:W3CDTF">2016-06-20T20:57:00Z</dcterms:modified>
</cp:coreProperties>
</file>