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7792" w14:textId="77777777" w:rsidR="006574C7" w:rsidRPr="001F5DBF" w:rsidRDefault="006574C7" w:rsidP="006574C7">
      <w:pPr>
        <w:ind w:firstLine="708"/>
        <w:jc w:val="right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1F5DB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</w:t>
      </w:r>
    </w:p>
    <w:p w14:paraId="2AA004CA" w14:textId="0AFBBB7D" w:rsidR="006574C7" w:rsidRPr="00A17682" w:rsidRDefault="006574C7" w:rsidP="006574C7">
      <w:pPr>
        <w:ind w:firstLine="708"/>
        <w:jc w:val="both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t xml:space="preserve">                                              </w:t>
      </w:r>
      <w:r w:rsidRPr="005B6347">
        <w:rPr>
          <w:noProof/>
          <w:color w:val="7030A0"/>
          <w:sz w:val="28"/>
          <w:szCs w:val="28"/>
        </w:rPr>
        <w:drawing>
          <wp:inline distT="0" distB="0" distL="0" distR="0" wp14:anchorId="4189427C" wp14:editId="7C81648F">
            <wp:extent cx="647700" cy="952500"/>
            <wp:effectExtent l="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90AC" w14:textId="77777777" w:rsidR="006574C7" w:rsidRPr="006E3470" w:rsidRDefault="006574C7" w:rsidP="00657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r w:rsidRPr="006E3470">
        <w:rPr>
          <w:sz w:val="28"/>
          <w:szCs w:val="28"/>
        </w:rPr>
        <w:t>С</w:t>
      </w:r>
      <w:proofErr w:type="spellEnd"/>
      <w:r w:rsidRPr="006E3470">
        <w:rPr>
          <w:sz w:val="28"/>
          <w:szCs w:val="28"/>
        </w:rPr>
        <w:t xml:space="preserve"> И Й С К А Я   Ф Е Д Е Р А Ц И Я</w:t>
      </w:r>
    </w:p>
    <w:p w14:paraId="768F07C6" w14:textId="77777777" w:rsidR="006574C7" w:rsidRPr="006F7E3D" w:rsidRDefault="006574C7" w:rsidP="006574C7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14:paraId="682A2958" w14:textId="77777777" w:rsidR="006574C7" w:rsidRPr="0066394B" w:rsidRDefault="006574C7" w:rsidP="006574C7">
      <w:pPr>
        <w:jc w:val="center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14:paraId="3480FCE5" w14:textId="77777777" w:rsidR="006574C7" w:rsidRDefault="006574C7" w:rsidP="006574C7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14:paraId="5372B48F" w14:textId="77777777" w:rsidR="006574C7" w:rsidRDefault="006574C7" w:rsidP="006574C7">
      <w:pPr>
        <w:rPr>
          <w:b/>
          <w:sz w:val="28"/>
          <w:szCs w:val="28"/>
        </w:rPr>
      </w:pPr>
    </w:p>
    <w:p w14:paraId="7285A3D8" w14:textId="77777777" w:rsidR="006574C7" w:rsidRPr="007C5B1C" w:rsidRDefault="006574C7" w:rsidP="006574C7">
      <w:r>
        <w:t>от ____________</w:t>
      </w:r>
      <w:proofErr w:type="gramStart"/>
      <w:r>
        <w:t>_  20</w:t>
      </w:r>
      <w:proofErr w:type="gramEnd"/>
      <w:r>
        <w:t>___                                                                                              № ______</w:t>
      </w:r>
      <w:r w:rsidRPr="007C5B1C">
        <w:t xml:space="preserve">                                                       </w:t>
      </w:r>
    </w:p>
    <w:p w14:paraId="0BEB83C4" w14:textId="77777777" w:rsidR="006574C7" w:rsidRPr="007C5B1C" w:rsidRDefault="006574C7" w:rsidP="006574C7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14:paraId="652AB810" w14:textId="77777777" w:rsidR="006574C7" w:rsidRPr="007C5B1C" w:rsidRDefault="006574C7" w:rsidP="006574C7">
      <w:pPr>
        <w:jc w:val="both"/>
      </w:pPr>
    </w:p>
    <w:p w14:paraId="32E4310E" w14:textId="77777777" w:rsidR="006574C7" w:rsidRPr="007E503D" w:rsidRDefault="006574C7" w:rsidP="006574C7">
      <w:pPr>
        <w:spacing w:line="290" w:lineRule="exact"/>
        <w:ind w:right="4780"/>
        <w:jc w:val="both"/>
        <w:rPr>
          <w:sz w:val="28"/>
          <w:szCs w:val="28"/>
        </w:rPr>
      </w:pPr>
      <w:r w:rsidRPr="007E503D">
        <w:rPr>
          <w:sz w:val="28"/>
          <w:szCs w:val="28"/>
        </w:rPr>
        <w:t xml:space="preserve">О предоставлении </w:t>
      </w:r>
      <w:r w:rsidRPr="00C77517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C77517">
        <w:rPr>
          <w:sz w:val="28"/>
          <w:szCs w:val="28"/>
        </w:rPr>
        <w:t>на</w:t>
      </w:r>
      <w:r>
        <w:rPr>
          <w:sz w:val="28"/>
          <w:szCs w:val="28"/>
        </w:rPr>
        <w:t xml:space="preserve"> отклонение от предельных параметров разрешенного строительства (реконструкции), в части уменьшения минимальных отступов застройки, для земельного участка с кадастровым номером 41:05:0101001:11790</w:t>
      </w:r>
    </w:p>
    <w:p w14:paraId="773AA77F" w14:textId="77777777" w:rsidR="006574C7" w:rsidRPr="007E503D" w:rsidRDefault="006574C7" w:rsidP="006574C7">
      <w:pPr>
        <w:spacing w:line="290" w:lineRule="exact"/>
        <w:jc w:val="both"/>
        <w:rPr>
          <w:color w:val="000000"/>
          <w:sz w:val="28"/>
          <w:szCs w:val="28"/>
        </w:rPr>
      </w:pPr>
    </w:p>
    <w:p w14:paraId="2038A2EF" w14:textId="5E5F803B" w:rsidR="006574C7" w:rsidRPr="007E503D" w:rsidRDefault="006574C7" w:rsidP="006574C7">
      <w:pPr>
        <w:spacing w:line="290" w:lineRule="exact"/>
        <w:ind w:firstLine="539"/>
        <w:jc w:val="both"/>
        <w:rPr>
          <w:sz w:val="28"/>
          <w:szCs w:val="28"/>
        </w:rPr>
      </w:pPr>
      <w:r w:rsidRPr="007E503D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ст. 40</w:t>
      </w:r>
      <w:r w:rsidRPr="007E503D">
        <w:rPr>
          <w:sz w:val="28"/>
          <w:szCs w:val="28"/>
        </w:rPr>
        <w:t xml:space="preserve"> Градостроительного кодекса Р</w:t>
      </w:r>
      <w:r>
        <w:rPr>
          <w:sz w:val="28"/>
          <w:szCs w:val="28"/>
        </w:rPr>
        <w:t xml:space="preserve">оссийской </w:t>
      </w:r>
      <w:r w:rsidRPr="007E503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E503D">
        <w:rPr>
          <w:sz w:val="28"/>
          <w:szCs w:val="28"/>
        </w:rPr>
        <w:t>, Федерального закона</w:t>
      </w:r>
      <w:r>
        <w:rPr>
          <w:sz w:val="28"/>
          <w:szCs w:val="28"/>
        </w:rPr>
        <w:t xml:space="preserve"> от 06.10.2003</w:t>
      </w:r>
      <w:r w:rsidRPr="007E503D">
        <w:rPr>
          <w:sz w:val="28"/>
          <w:szCs w:val="28"/>
        </w:rPr>
        <w:t xml:space="preserve">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7E503D">
        <w:rPr>
          <w:sz w:val="28"/>
          <w:szCs w:val="28"/>
        </w:rPr>
        <w:t>, Устава Елизовского городского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</w:t>
      </w:r>
      <w:r w:rsidRPr="007E503D">
        <w:rPr>
          <w:sz w:val="28"/>
          <w:szCs w:val="28"/>
        </w:rPr>
        <w:t>, Правил землепользования и застройки Елизовского городского поселения</w:t>
      </w:r>
      <w:r>
        <w:rPr>
          <w:sz w:val="28"/>
          <w:szCs w:val="28"/>
        </w:rPr>
        <w:t xml:space="preserve"> Елизовского района Камчатского края, принятых Р</w:t>
      </w:r>
      <w:r w:rsidRPr="007E503D">
        <w:rPr>
          <w:sz w:val="28"/>
          <w:szCs w:val="28"/>
        </w:rPr>
        <w:t>ешением Собрания депутатов Елизовского городск</w:t>
      </w:r>
      <w:r>
        <w:rPr>
          <w:sz w:val="28"/>
          <w:szCs w:val="28"/>
        </w:rPr>
        <w:t>ого поселения от 07.09.2011</w:t>
      </w:r>
      <w:r w:rsidRPr="007E50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126, Положения </w:t>
      </w:r>
      <w:r w:rsidRPr="0038048C">
        <w:rPr>
          <w:sz w:val="28"/>
          <w:szCs w:val="28"/>
        </w:rPr>
        <w:t>о порядке проведения общественных обсуждений или публичных слушаний в Елизовском городском поселении по вопросам градостроительной деятельности</w:t>
      </w:r>
      <w:r>
        <w:rPr>
          <w:sz w:val="28"/>
          <w:szCs w:val="28"/>
        </w:rPr>
        <w:t>, принятого Решением Собрания депутатов Елизовского городского поселения от 28.06.2018 № 378,</w:t>
      </w:r>
      <w:r w:rsidRPr="00074777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протокол и заключение о результатах публичных слушаний от __.__.20__, рекомендации комиссии по подготовке проекта Правил землепользования и застройки Елизовского городского поселения от __.__.20__, вынесенные по обращениям ООО «Дельта»</w:t>
      </w:r>
      <w:r w:rsidR="004704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1536 от 01.10.2021 и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1667 от 18.10.2021 </w:t>
      </w:r>
    </w:p>
    <w:p w14:paraId="37CF5E9A" w14:textId="77777777" w:rsidR="006574C7" w:rsidRPr="007E503D" w:rsidRDefault="006574C7" w:rsidP="006574C7">
      <w:pPr>
        <w:autoSpaceDE w:val="0"/>
        <w:autoSpaceDN w:val="0"/>
        <w:adjustRightInd w:val="0"/>
        <w:spacing w:line="290" w:lineRule="exact"/>
        <w:ind w:firstLine="540"/>
        <w:jc w:val="both"/>
        <w:rPr>
          <w:sz w:val="28"/>
          <w:szCs w:val="28"/>
        </w:rPr>
      </w:pPr>
    </w:p>
    <w:p w14:paraId="296D0121" w14:textId="77777777" w:rsidR="006574C7" w:rsidRPr="007E503D" w:rsidRDefault="006574C7" w:rsidP="006574C7">
      <w:pPr>
        <w:autoSpaceDE w:val="0"/>
        <w:autoSpaceDN w:val="0"/>
        <w:adjustRightInd w:val="0"/>
        <w:spacing w:after="200" w:line="290" w:lineRule="exact"/>
        <w:jc w:val="both"/>
        <w:rPr>
          <w:sz w:val="28"/>
          <w:szCs w:val="28"/>
        </w:rPr>
      </w:pPr>
      <w:r w:rsidRPr="007E503D">
        <w:rPr>
          <w:sz w:val="28"/>
          <w:szCs w:val="28"/>
        </w:rPr>
        <w:t xml:space="preserve">     ПОСТАНОВЛЯЮ:</w:t>
      </w:r>
    </w:p>
    <w:p w14:paraId="55D117E4" w14:textId="759408EF" w:rsidR="006574C7" w:rsidRDefault="006574C7" w:rsidP="006574C7">
      <w:pPr>
        <w:pStyle w:val="a5"/>
        <w:spacing w:line="290" w:lineRule="exact"/>
        <w:ind w:left="0" w:firstLine="708"/>
        <w:contextualSpacing/>
        <w:jc w:val="both"/>
        <w:rPr>
          <w:sz w:val="28"/>
          <w:szCs w:val="28"/>
        </w:rPr>
      </w:pPr>
      <w:r w:rsidRPr="007E503D">
        <w:rPr>
          <w:sz w:val="28"/>
          <w:szCs w:val="28"/>
        </w:rPr>
        <w:t>1. Предоставить разрешение</w:t>
      </w:r>
      <w:r>
        <w:rPr>
          <w:sz w:val="28"/>
          <w:szCs w:val="28"/>
        </w:rPr>
        <w:t xml:space="preserve"> </w:t>
      </w:r>
      <w:r w:rsidRPr="00C77517">
        <w:rPr>
          <w:sz w:val="28"/>
          <w:szCs w:val="28"/>
        </w:rPr>
        <w:t>на</w:t>
      </w:r>
      <w:r>
        <w:rPr>
          <w:sz w:val="28"/>
          <w:szCs w:val="28"/>
        </w:rPr>
        <w:t xml:space="preserve"> отклонение от предельных параметров разрешенного строительства (реконструкции) </w:t>
      </w:r>
      <w:r w:rsidRPr="00D572C4">
        <w:rPr>
          <w:sz w:val="28"/>
          <w:szCs w:val="28"/>
        </w:rPr>
        <w:t>для</w:t>
      </w:r>
      <w:r>
        <w:rPr>
          <w:sz w:val="28"/>
          <w:szCs w:val="28"/>
        </w:rPr>
        <w:t xml:space="preserve"> земельного участка с кадастровым номером</w:t>
      </w:r>
      <w:r w:rsidRPr="00D57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41:05:0101001:11790, площадью 17447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Камчатский край, Елизовский район, г. Елизово, ул. </w:t>
      </w:r>
      <w:proofErr w:type="spellStart"/>
      <w:r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, в части уменьшения минимального отступа</w:t>
      </w:r>
      <w:r w:rsidR="0047041A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 от границы, обозначенной точками с 55 по 58 в чертеже градостроительного плана</w:t>
      </w:r>
      <w:r w:rsidRPr="00514EC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выше земельного участка от 01.02.2021</w:t>
      </w:r>
      <w:r w:rsidR="0047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Pr="00417B06">
        <w:rPr>
          <w:sz w:val="28"/>
          <w:szCs w:val="28"/>
        </w:rPr>
        <w:t>41501102-1202</w:t>
      </w:r>
      <w:r>
        <w:rPr>
          <w:sz w:val="28"/>
          <w:szCs w:val="28"/>
        </w:rPr>
        <w:t xml:space="preserve">, смежной с земельным участком с кадастровым номером 41:05:0101001:228, </w:t>
      </w:r>
      <w:r w:rsidR="004704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3 до 0,7 метра.  </w:t>
      </w:r>
    </w:p>
    <w:p w14:paraId="518E7BEA" w14:textId="77777777" w:rsidR="006574C7" w:rsidRDefault="006574C7" w:rsidP="006574C7">
      <w:pPr>
        <w:pStyle w:val="a5"/>
        <w:spacing w:line="310" w:lineRule="exact"/>
        <w:ind w:left="0" w:firstLine="708"/>
        <w:contextualSpacing/>
        <w:jc w:val="both"/>
        <w:rPr>
          <w:sz w:val="28"/>
          <w:szCs w:val="28"/>
        </w:rPr>
      </w:pPr>
    </w:p>
    <w:p w14:paraId="6234A409" w14:textId="77777777" w:rsidR="006574C7" w:rsidRPr="007E503D" w:rsidRDefault="006574C7" w:rsidP="006574C7">
      <w:pPr>
        <w:spacing w:line="310" w:lineRule="exact"/>
        <w:ind w:firstLine="708"/>
        <w:jc w:val="both"/>
        <w:rPr>
          <w:sz w:val="28"/>
          <w:szCs w:val="28"/>
        </w:rPr>
      </w:pPr>
      <w:r w:rsidRPr="007E503D">
        <w:rPr>
          <w:sz w:val="28"/>
          <w:szCs w:val="28"/>
        </w:rPr>
        <w:t xml:space="preserve">2. </w:t>
      </w:r>
      <w:r w:rsidRPr="00925AE8"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</w:t>
      </w:r>
      <w:r>
        <w:rPr>
          <w:sz w:val="28"/>
          <w:szCs w:val="28"/>
        </w:rPr>
        <w:t>заявителю.</w:t>
      </w:r>
    </w:p>
    <w:p w14:paraId="1885D9EB" w14:textId="77777777" w:rsidR="006574C7" w:rsidRPr="007E503D" w:rsidRDefault="006574C7" w:rsidP="006574C7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03D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7E503D">
        <w:rPr>
          <w:sz w:val="28"/>
          <w:szCs w:val="28"/>
        </w:rPr>
        <w:t xml:space="preserve"> администрации Елизовского г</w:t>
      </w:r>
      <w:r>
        <w:rPr>
          <w:sz w:val="28"/>
          <w:szCs w:val="28"/>
        </w:rPr>
        <w:t>ородского поселения.</w:t>
      </w:r>
    </w:p>
    <w:p w14:paraId="6205CE62" w14:textId="77777777" w:rsidR="006574C7" w:rsidRPr="007E503D" w:rsidRDefault="006574C7" w:rsidP="006574C7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503D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14:paraId="13CB606B" w14:textId="77777777" w:rsidR="006574C7" w:rsidRDefault="006574C7" w:rsidP="006574C7">
      <w:pPr>
        <w:spacing w:line="310" w:lineRule="exact"/>
        <w:jc w:val="both"/>
        <w:rPr>
          <w:sz w:val="28"/>
          <w:szCs w:val="28"/>
        </w:rPr>
      </w:pPr>
    </w:p>
    <w:p w14:paraId="7C3EA20A" w14:textId="77777777" w:rsidR="006574C7" w:rsidRPr="007E503D" w:rsidRDefault="006574C7" w:rsidP="006574C7">
      <w:pPr>
        <w:spacing w:line="310" w:lineRule="exact"/>
        <w:jc w:val="both"/>
        <w:rPr>
          <w:sz w:val="28"/>
          <w:szCs w:val="28"/>
        </w:rPr>
      </w:pPr>
    </w:p>
    <w:p w14:paraId="09DB4A2E" w14:textId="77777777" w:rsidR="006574C7" w:rsidRPr="007E503D" w:rsidRDefault="006574C7" w:rsidP="006574C7">
      <w:pPr>
        <w:spacing w:line="310" w:lineRule="exact"/>
        <w:rPr>
          <w:sz w:val="28"/>
          <w:szCs w:val="28"/>
        </w:rPr>
      </w:pPr>
      <w:r w:rsidRPr="007E503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E503D">
        <w:rPr>
          <w:sz w:val="28"/>
          <w:szCs w:val="28"/>
        </w:rPr>
        <w:t xml:space="preserve"> администрации</w:t>
      </w:r>
    </w:p>
    <w:p w14:paraId="3CB97398" w14:textId="77777777" w:rsidR="006574C7" w:rsidRPr="007E503D" w:rsidRDefault="006574C7" w:rsidP="006574C7">
      <w:pPr>
        <w:spacing w:line="310" w:lineRule="exact"/>
        <w:rPr>
          <w:sz w:val="28"/>
          <w:szCs w:val="28"/>
        </w:rPr>
      </w:pPr>
      <w:r w:rsidRPr="007E503D">
        <w:rPr>
          <w:sz w:val="28"/>
          <w:szCs w:val="28"/>
        </w:rPr>
        <w:t xml:space="preserve">Елизовского городского поселения                                               </w:t>
      </w:r>
      <w:r>
        <w:rPr>
          <w:sz w:val="28"/>
          <w:szCs w:val="28"/>
        </w:rPr>
        <w:t xml:space="preserve">        В.А. Масло</w:t>
      </w:r>
    </w:p>
    <w:p w14:paraId="3194607E" w14:textId="77777777" w:rsidR="006574C7" w:rsidRPr="00AA23D8" w:rsidRDefault="006574C7" w:rsidP="006574C7">
      <w:pPr>
        <w:spacing w:line="280" w:lineRule="exact"/>
        <w:rPr>
          <w:sz w:val="28"/>
          <w:szCs w:val="28"/>
        </w:rPr>
      </w:pPr>
    </w:p>
    <w:p w14:paraId="2446862F" w14:textId="77777777" w:rsidR="006574C7" w:rsidRDefault="006574C7" w:rsidP="006574C7"/>
    <w:p w14:paraId="40968CB2" w14:textId="77777777" w:rsidR="006574C7" w:rsidRDefault="006574C7" w:rsidP="006574C7">
      <w:pPr>
        <w:jc w:val="both"/>
      </w:pPr>
    </w:p>
    <w:p w14:paraId="6AA05769" w14:textId="77777777" w:rsidR="006574C7" w:rsidRDefault="006574C7" w:rsidP="006574C7">
      <w:pPr>
        <w:jc w:val="both"/>
      </w:pPr>
    </w:p>
    <w:p w14:paraId="244653AD" w14:textId="77777777" w:rsidR="006574C7" w:rsidRDefault="006574C7" w:rsidP="006574C7">
      <w:pPr>
        <w:jc w:val="both"/>
      </w:pPr>
    </w:p>
    <w:p w14:paraId="3904E957" w14:textId="77777777" w:rsidR="006574C7" w:rsidRDefault="006574C7" w:rsidP="006574C7">
      <w:pPr>
        <w:jc w:val="both"/>
      </w:pPr>
    </w:p>
    <w:p w14:paraId="0C78921D" w14:textId="77777777" w:rsidR="006574C7" w:rsidRDefault="006574C7" w:rsidP="006574C7">
      <w:pPr>
        <w:jc w:val="both"/>
      </w:pPr>
    </w:p>
    <w:p w14:paraId="088A1E68" w14:textId="77777777" w:rsidR="006574C7" w:rsidRDefault="006574C7" w:rsidP="006574C7">
      <w:pPr>
        <w:jc w:val="both"/>
      </w:pPr>
    </w:p>
    <w:p w14:paraId="35BD3447" w14:textId="77777777" w:rsidR="006574C7" w:rsidRDefault="006574C7" w:rsidP="006574C7">
      <w:pPr>
        <w:jc w:val="both"/>
      </w:pPr>
    </w:p>
    <w:p w14:paraId="368B5FFC" w14:textId="77777777" w:rsidR="006574C7" w:rsidRDefault="006574C7" w:rsidP="006574C7">
      <w:pPr>
        <w:jc w:val="both"/>
      </w:pPr>
    </w:p>
    <w:p w14:paraId="1BEE185F" w14:textId="77777777" w:rsidR="006574C7" w:rsidRDefault="006574C7" w:rsidP="006574C7">
      <w:pPr>
        <w:jc w:val="both"/>
      </w:pPr>
    </w:p>
    <w:p w14:paraId="1829B57A" w14:textId="77777777" w:rsidR="006574C7" w:rsidRDefault="006574C7" w:rsidP="006574C7">
      <w:pPr>
        <w:jc w:val="both"/>
      </w:pPr>
    </w:p>
    <w:p w14:paraId="1323CF4E" w14:textId="77777777" w:rsidR="006574C7" w:rsidRDefault="006574C7" w:rsidP="006574C7">
      <w:pPr>
        <w:jc w:val="both"/>
      </w:pPr>
    </w:p>
    <w:p w14:paraId="5FD4AFD6" w14:textId="77777777" w:rsidR="006574C7" w:rsidRDefault="006574C7" w:rsidP="006574C7">
      <w:pPr>
        <w:jc w:val="both"/>
      </w:pPr>
    </w:p>
    <w:p w14:paraId="7D6A9009" w14:textId="77777777" w:rsidR="006574C7" w:rsidRDefault="006574C7" w:rsidP="006574C7">
      <w:pPr>
        <w:jc w:val="both"/>
      </w:pPr>
    </w:p>
    <w:p w14:paraId="7C24ADAA" w14:textId="77777777" w:rsidR="006574C7" w:rsidRDefault="006574C7" w:rsidP="006574C7">
      <w:pPr>
        <w:jc w:val="both"/>
      </w:pPr>
    </w:p>
    <w:p w14:paraId="26275177" w14:textId="77777777" w:rsidR="006574C7" w:rsidRDefault="006574C7" w:rsidP="006574C7">
      <w:pPr>
        <w:jc w:val="both"/>
      </w:pPr>
    </w:p>
    <w:p w14:paraId="4D6CFBB3" w14:textId="77777777" w:rsidR="006574C7" w:rsidRDefault="006574C7" w:rsidP="006574C7">
      <w:pPr>
        <w:jc w:val="both"/>
      </w:pPr>
    </w:p>
    <w:p w14:paraId="6900E814" w14:textId="77777777" w:rsidR="006574C7" w:rsidRDefault="006574C7" w:rsidP="006574C7">
      <w:pPr>
        <w:jc w:val="both"/>
      </w:pPr>
    </w:p>
    <w:p w14:paraId="62D4303D" w14:textId="77777777" w:rsidR="006574C7" w:rsidRDefault="006574C7" w:rsidP="006574C7">
      <w:pPr>
        <w:jc w:val="both"/>
      </w:pPr>
    </w:p>
    <w:p w14:paraId="014B805C" w14:textId="77777777" w:rsidR="006574C7" w:rsidRDefault="006574C7" w:rsidP="006574C7">
      <w:pPr>
        <w:jc w:val="both"/>
      </w:pPr>
    </w:p>
    <w:p w14:paraId="488807FD" w14:textId="77777777" w:rsidR="006574C7" w:rsidRDefault="006574C7" w:rsidP="006574C7">
      <w:pPr>
        <w:jc w:val="both"/>
      </w:pPr>
    </w:p>
    <w:p w14:paraId="25A74217" w14:textId="77777777" w:rsidR="006574C7" w:rsidRDefault="006574C7" w:rsidP="006574C7">
      <w:pPr>
        <w:jc w:val="both"/>
      </w:pPr>
    </w:p>
    <w:p w14:paraId="1C9F2EBF" w14:textId="77777777" w:rsidR="006574C7" w:rsidRDefault="006574C7" w:rsidP="006574C7">
      <w:pPr>
        <w:jc w:val="both"/>
      </w:pPr>
    </w:p>
    <w:p w14:paraId="21D10651" w14:textId="77777777" w:rsidR="006574C7" w:rsidRDefault="006574C7" w:rsidP="006574C7">
      <w:pPr>
        <w:jc w:val="both"/>
      </w:pPr>
    </w:p>
    <w:p w14:paraId="6AEC1C5A" w14:textId="77777777" w:rsidR="006574C7" w:rsidRDefault="006574C7" w:rsidP="006574C7">
      <w:pPr>
        <w:jc w:val="both"/>
      </w:pPr>
    </w:p>
    <w:p w14:paraId="7F089B1B" w14:textId="77777777" w:rsidR="006574C7" w:rsidRPr="00663226" w:rsidRDefault="006574C7" w:rsidP="006574C7">
      <w:pPr>
        <w:rPr>
          <w:sz w:val="28"/>
          <w:szCs w:val="28"/>
        </w:rPr>
      </w:pPr>
    </w:p>
    <w:p w14:paraId="4F5A503B" w14:textId="77777777" w:rsidR="00E87A0F" w:rsidRDefault="00E87A0F"/>
    <w:sectPr w:rsidR="00E87A0F" w:rsidSect="00D55882">
      <w:headerReference w:type="default" r:id="rId7"/>
      <w:pgSz w:w="11906" w:h="16838"/>
      <w:pgMar w:top="1134" w:right="748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E213" w14:textId="77777777" w:rsidR="00954A41" w:rsidRDefault="00954A41">
      <w:r>
        <w:separator/>
      </w:r>
    </w:p>
  </w:endnote>
  <w:endnote w:type="continuationSeparator" w:id="0">
    <w:p w14:paraId="5B846491" w14:textId="77777777" w:rsidR="00954A41" w:rsidRDefault="0095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4914" w14:textId="77777777" w:rsidR="00954A41" w:rsidRDefault="00954A41">
      <w:r>
        <w:separator/>
      </w:r>
    </w:p>
  </w:footnote>
  <w:footnote w:type="continuationSeparator" w:id="0">
    <w:p w14:paraId="45E74A01" w14:textId="77777777" w:rsidR="00954A41" w:rsidRDefault="0095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691A" w14:textId="77777777" w:rsidR="00A17682" w:rsidRDefault="00954A41" w:rsidP="00A1768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C7"/>
    <w:rsid w:val="0047041A"/>
    <w:rsid w:val="006574C7"/>
    <w:rsid w:val="00954A41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161D"/>
  <w15:chartTrackingRefBased/>
  <w15:docId w15:val="{0843BBBB-8BD7-47C6-BABC-EB4F0924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4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Алексей Чайка</cp:lastModifiedBy>
  <cp:revision>2</cp:revision>
  <dcterms:created xsi:type="dcterms:W3CDTF">2021-12-09T20:25:00Z</dcterms:created>
  <dcterms:modified xsi:type="dcterms:W3CDTF">2021-12-09T20:33:00Z</dcterms:modified>
</cp:coreProperties>
</file>