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DA" w:rsidRDefault="00DB37DA" w:rsidP="00DB37D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87400" cy="986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DA" w:rsidRDefault="00DB37DA" w:rsidP="00DB37DA">
      <w:pPr>
        <w:jc w:val="center"/>
      </w:pPr>
      <w:r>
        <w:rPr>
          <w:sz w:val="26"/>
          <w:szCs w:val="26"/>
        </w:rPr>
        <w:t>Р О С С И Й С К А Я   Ф Е Д Е Р А Ц И Я</w:t>
      </w:r>
    </w:p>
    <w:p w:rsidR="00DB37DA" w:rsidRDefault="00DB37DA" w:rsidP="00DB37DA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DB37DA" w:rsidRDefault="00DB37DA" w:rsidP="00DB37DA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П О С Т А Н О В Л Е Н И Е</w:t>
      </w:r>
      <w:r>
        <w:rPr>
          <w:sz w:val="26"/>
          <w:szCs w:val="26"/>
        </w:rPr>
        <w:t xml:space="preserve"> </w:t>
      </w:r>
    </w:p>
    <w:p w:rsidR="00DB37DA" w:rsidRDefault="00DB37DA" w:rsidP="00DB37D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DB37DA" w:rsidRDefault="00DB37DA" w:rsidP="00DB37DA">
      <w:pPr>
        <w:pStyle w:val="1"/>
      </w:pPr>
    </w:p>
    <w:p w:rsidR="00DB37DA" w:rsidRDefault="00DB37DA" w:rsidP="00DB37DA">
      <w:pPr>
        <w:rPr>
          <w:sz w:val="18"/>
          <w:szCs w:val="28"/>
          <w:u w:val="single"/>
        </w:rPr>
      </w:pPr>
    </w:p>
    <w:p w:rsidR="00DB37DA" w:rsidRDefault="00DB37DA" w:rsidP="00DB37DA">
      <w:pPr>
        <w:tabs>
          <w:tab w:val="left" w:pos="1905"/>
          <w:tab w:val="left" w:pos="3510"/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</w:t>
      </w:r>
      <w:r w:rsidR="00086E10">
        <w:rPr>
          <w:sz w:val="28"/>
          <w:szCs w:val="28"/>
          <w:u w:val="single"/>
        </w:rPr>
        <w:t>15.12. 2017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086E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</w:t>
      </w:r>
      <w:r w:rsidR="00086E10">
        <w:rPr>
          <w:sz w:val="28"/>
          <w:szCs w:val="28"/>
          <w:u w:val="single"/>
        </w:rPr>
        <w:t>1274-п</w:t>
      </w:r>
    </w:p>
    <w:p w:rsidR="00DB37DA" w:rsidRDefault="00DB37DA" w:rsidP="00DB37DA">
      <w:r>
        <w:t xml:space="preserve">             г. Елизово</w:t>
      </w:r>
    </w:p>
    <w:p w:rsidR="00DB37DA" w:rsidRDefault="00DB37DA" w:rsidP="00DB37DA"/>
    <w:p w:rsidR="00DB37DA" w:rsidRDefault="00DB37DA" w:rsidP="00DB37DA">
      <w:pPr>
        <w:tabs>
          <w:tab w:val="num" w:pos="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17.08.2016 № 706-п «Об утверждении муниципальной программы «Развитие культуры в Елизовском городском поселении в 2017 году»</w:t>
      </w:r>
    </w:p>
    <w:p w:rsidR="00DB37DA" w:rsidRDefault="00DB37DA" w:rsidP="00DB37DA">
      <w:pPr>
        <w:ind w:firstLine="709"/>
        <w:jc w:val="both"/>
        <w:rPr>
          <w:sz w:val="28"/>
          <w:szCs w:val="28"/>
        </w:rPr>
      </w:pPr>
    </w:p>
    <w:p w:rsidR="00DB37DA" w:rsidRDefault="00DB37DA" w:rsidP="00DB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    «Об общих принципах организации местного самоуправления в Российской Федерации», Государственной программой Камчатского края «Развитие культуры в К</w:t>
      </w:r>
      <w:r w:rsidR="00A263C1">
        <w:rPr>
          <w:sz w:val="28"/>
          <w:szCs w:val="28"/>
        </w:rPr>
        <w:t>амчатском крае</w:t>
      </w:r>
      <w:r>
        <w:rPr>
          <w:sz w:val="28"/>
          <w:szCs w:val="28"/>
        </w:rPr>
        <w:t>», утвержденной постановлением Правительства Камчатского края от 29.11.2013 № 545-п; Уставом Елизовского городского поселения, муниципальным нормативным правовым актом «О внесении изменений в муниципальный нормативный правовой акт «О бюджете Елизовского городского поселения на 2017 год» от 15.12.2016   № 10-НПА», принятым Решением Собрания депутатов Елизовского городского поселения от 29.06.2017 № 162</w:t>
      </w:r>
    </w:p>
    <w:p w:rsidR="00DB37DA" w:rsidRDefault="00DB37DA" w:rsidP="00DB37DA">
      <w:pPr>
        <w:ind w:right="-1"/>
        <w:jc w:val="both"/>
        <w:rPr>
          <w:sz w:val="28"/>
          <w:szCs w:val="28"/>
        </w:rPr>
      </w:pPr>
    </w:p>
    <w:p w:rsidR="00DB37DA" w:rsidRDefault="00DB37DA" w:rsidP="00DB37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37DA" w:rsidRDefault="00DB37DA" w:rsidP="00DB37DA">
      <w:pPr>
        <w:ind w:right="-1"/>
        <w:jc w:val="both"/>
        <w:rPr>
          <w:sz w:val="28"/>
          <w:szCs w:val="28"/>
        </w:rPr>
      </w:pPr>
    </w:p>
    <w:p w:rsidR="008F60C1" w:rsidRDefault="00DB37DA" w:rsidP="00DB37D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3B4F21">
        <w:rPr>
          <w:sz w:val="28"/>
          <w:szCs w:val="28"/>
        </w:rPr>
        <w:t>Внести в муниципальную программу «Развитие культуры в Елизовском городском посел</w:t>
      </w:r>
      <w:r w:rsidR="005E4F81">
        <w:rPr>
          <w:sz w:val="28"/>
          <w:szCs w:val="28"/>
        </w:rPr>
        <w:t xml:space="preserve">ении в 2017 году», утвержденную </w:t>
      </w:r>
      <w:r w:rsidRPr="003B4F21">
        <w:rPr>
          <w:sz w:val="28"/>
          <w:szCs w:val="28"/>
        </w:rPr>
        <w:t xml:space="preserve">постановлением администрации Елизовского городского поселения от  17.08.2016 № 706-п </w:t>
      </w:r>
      <w:r w:rsidR="005E4F81">
        <w:rPr>
          <w:sz w:val="28"/>
          <w:szCs w:val="28"/>
        </w:rPr>
        <w:t>(</w:t>
      </w:r>
      <w:r w:rsidR="00FC3F2F" w:rsidRPr="003B4F21">
        <w:rPr>
          <w:sz w:val="28"/>
          <w:szCs w:val="28"/>
        </w:rPr>
        <w:t>с изменениями</w:t>
      </w:r>
      <w:r w:rsidR="008F60C1">
        <w:rPr>
          <w:sz w:val="28"/>
          <w:szCs w:val="28"/>
        </w:rPr>
        <w:t>),</w:t>
      </w:r>
      <w:r w:rsidR="00991064" w:rsidRPr="003B4F21">
        <w:rPr>
          <w:sz w:val="28"/>
          <w:szCs w:val="28"/>
        </w:rPr>
        <w:t xml:space="preserve"> </w:t>
      </w:r>
      <w:r w:rsidR="008F60C1">
        <w:rPr>
          <w:sz w:val="28"/>
          <w:szCs w:val="28"/>
        </w:rPr>
        <w:t xml:space="preserve">изменения, изложив в редакции, согласно  </w:t>
      </w:r>
      <w:r w:rsidR="00822FC8">
        <w:rPr>
          <w:sz w:val="28"/>
          <w:szCs w:val="28"/>
        </w:rPr>
        <w:t>приложению</w:t>
      </w:r>
      <w:r w:rsidR="008F60C1">
        <w:rPr>
          <w:sz w:val="28"/>
          <w:szCs w:val="28"/>
        </w:rPr>
        <w:t xml:space="preserve"> к настоящему постановлению</w:t>
      </w:r>
      <w:r w:rsidR="00822FC8">
        <w:rPr>
          <w:sz w:val="28"/>
          <w:szCs w:val="28"/>
        </w:rPr>
        <w:t>.</w:t>
      </w:r>
      <w:r w:rsidR="008F60C1">
        <w:rPr>
          <w:sz w:val="28"/>
          <w:szCs w:val="28"/>
        </w:rPr>
        <w:t xml:space="preserve"> </w:t>
      </w:r>
    </w:p>
    <w:p w:rsidR="00DB37DA" w:rsidRDefault="00DB37DA" w:rsidP="00DB37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4F21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DB37DA" w:rsidRDefault="00DB37DA" w:rsidP="00DB37DA">
      <w:pPr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опубликования (обнародования).</w:t>
      </w:r>
    </w:p>
    <w:p w:rsidR="00DB37DA" w:rsidRDefault="00DB37DA" w:rsidP="00DB37DA">
      <w:pPr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37DA" w:rsidRDefault="00DB37DA" w:rsidP="00DB37DA">
      <w:pPr>
        <w:spacing w:after="120"/>
        <w:ind w:left="1070"/>
        <w:jc w:val="both"/>
        <w:rPr>
          <w:sz w:val="28"/>
          <w:szCs w:val="28"/>
        </w:rPr>
      </w:pPr>
    </w:p>
    <w:p w:rsidR="00DB37DA" w:rsidRDefault="00DB37DA" w:rsidP="00DB37DA">
      <w:pPr>
        <w:jc w:val="both"/>
        <w:rPr>
          <w:sz w:val="28"/>
          <w:szCs w:val="28"/>
        </w:rPr>
      </w:pPr>
    </w:p>
    <w:p w:rsidR="00627D72" w:rsidRDefault="00627D72" w:rsidP="00DB37DA">
      <w:pPr>
        <w:jc w:val="both"/>
        <w:rPr>
          <w:sz w:val="28"/>
          <w:szCs w:val="28"/>
        </w:rPr>
      </w:pPr>
    </w:p>
    <w:p w:rsidR="00DB37DA" w:rsidRDefault="00627D72" w:rsidP="00DB37D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 Главы</w:t>
      </w:r>
      <w:r w:rsidR="00DB37DA">
        <w:rPr>
          <w:sz w:val="28"/>
          <w:szCs w:val="28"/>
        </w:rPr>
        <w:t xml:space="preserve"> администрации    </w:t>
      </w:r>
    </w:p>
    <w:p w:rsidR="00C22EC6" w:rsidRDefault="00DB37DA" w:rsidP="00DF296F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</w:t>
      </w:r>
      <w:r w:rsidR="00CB3A34">
        <w:rPr>
          <w:sz w:val="28"/>
          <w:szCs w:val="28"/>
        </w:rPr>
        <w:t xml:space="preserve">  </w:t>
      </w:r>
      <w:r w:rsidR="006E65A8">
        <w:rPr>
          <w:sz w:val="28"/>
          <w:szCs w:val="28"/>
        </w:rPr>
        <w:t>поселения</w:t>
      </w:r>
      <w:r w:rsidR="00627D72">
        <w:rPr>
          <w:sz w:val="28"/>
          <w:szCs w:val="28"/>
        </w:rPr>
        <w:t xml:space="preserve">                 </w:t>
      </w:r>
      <w:r w:rsidR="00096DA6">
        <w:rPr>
          <w:sz w:val="28"/>
          <w:szCs w:val="28"/>
        </w:rPr>
        <w:t xml:space="preserve">                          </w:t>
      </w:r>
      <w:r w:rsidR="00627D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6DA6">
        <w:rPr>
          <w:sz w:val="28"/>
          <w:szCs w:val="28"/>
        </w:rPr>
        <w:t>Д.Б. Щипицын</w:t>
      </w:r>
    </w:p>
    <w:p w:rsidR="00C22EC6" w:rsidRDefault="00C22EC6" w:rsidP="00DA0B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770">
        <w:rPr>
          <w:sz w:val="28"/>
          <w:szCs w:val="28"/>
        </w:rPr>
        <w:lastRenderedPageBreak/>
        <w:t xml:space="preserve"> </w:t>
      </w:r>
    </w:p>
    <w:p w:rsidR="00C22EC6" w:rsidRDefault="00C22EC6" w:rsidP="00C22EC6">
      <w:pPr>
        <w:ind w:left="10206" w:right="-456"/>
        <w:sectPr w:rsidR="00C22EC6" w:rsidSect="00543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EC6" w:rsidRDefault="00C22EC6" w:rsidP="00C22EC6">
      <w:pPr>
        <w:ind w:left="10206" w:right="-456"/>
      </w:pPr>
      <w:r>
        <w:lastRenderedPageBreak/>
        <w:t>Приложение к постановлению администрации Елизовского городского  поселения</w:t>
      </w:r>
    </w:p>
    <w:p w:rsidR="00C22EC6" w:rsidRPr="004D5665" w:rsidRDefault="004D5665" w:rsidP="00C22EC6">
      <w:pPr>
        <w:ind w:left="10206" w:right="-456"/>
        <w:rPr>
          <w:u w:val="single"/>
        </w:rPr>
      </w:pPr>
      <w:r>
        <w:t xml:space="preserve"> </w:t>
      </w:r>
      <w:r w:rsidR="00C22EC6" w:rsidRPr="004D5665">
        <w:t xml:space="preserve"> </w:t>
      </w:r>
      <w:r w:rsidR="00C22EC6" w:rsidRPr="004D5665">
        <w:rPr>
          <w:u w:val="single"/>
        </w:rPr>
        <w:t xml:space="preserve">от  </w:t>
      </w:r>
      <w:r w:rsidR="00086E10" w:rsidRPr="004D5665">
        <w:rPr>
          <w:u w:val="single"/>
        </w:rPr>
        <w:t>15.12.</w:t>
      </w:r>
      <w:r w:rsidRPr="004D5665">
        <w:rPr>
          <w:u w:val="single"/>
        </w:rPr>
        <w:t xml:space="preserve"> </w:t>
      </w:r>
      <w:r w:rsidR="00086E10" w:rsidRPr="004D5665">
        <w:rPr>
          <w:u w:val="single"/>
        </w:rPr>
        <w:t xml:space="preserve">2017           № </w:t>
      </w:r>
      <w:r w:rsidRPr="004D5665">
        <w:rPr>
          <w:u w:val="single"/>
        </w:rPr>
        <w:t xml:space="preserve"> </w:t>
      </w:r>
      <w:r w:rsidR="00086E10" w:rsidRPr="004D5665">
        <w:rPr>
          <w:u w:val="single"/>
        </w:rPr>
        <w:t>1274-п</w:t>
      </w:r>
    </w:p>
    <w:p w:rsidR="00C22EC6" w:rsidRPr="004D5665" w:rsidRDefault="00C22EC6" w:rsidP="00C22EC6">
      <w:pPr>
        <w:ind w:left="10206" w:right="-456"/>
        <w:rPr>
          <w:u w:val="single"/>
        </w:rPr>
      </w:pPr>
    </w:p>
    <w:p w:rsidR="00C22EC6" w:rsidRPr="004D5665" w:rsidRDefault="00C22EC6" w:rsidP="00C22EC6">
      <w:pPr>
        <w:ind w:left="10206" w:right="-456"/>
      </w:pPr>
    </w:p>
    <w:p w:rsidR="00553CA7" w:rsidRDefault="00C22EC6" w:rsidP="00553CA7">
      <w:pPr>
        <w:ind w:left="10206" w:right="-456"/>
      </w:pPr>
      <w:r>
        <w:t xml:space="preserve">«Приложение  2  к муниципальной  программе «Развитие культуры в Елизовском городском </w:t>
      </w:r>
    </w:p>
    <w:p w:rsidR="00C22EC6" w:rsidRDefault="00553CA7" w:rsidP="00C22EC6">
      <w:pPr>
        <w:ind w:left="10206" w:right="-456"/>
      </w:pPr>
      <w:r>
        <w:t xml:space="preserve"> </w:t>
      </w:r>
      <w:r w:rsidR="00C22EC6">
        <w:t>поселении на 2017 год»</w:t>
      </w:r>
    </w:p>
    <w:p w:rsidR="00C22EC6" w:rsidRDefault="00C22EC6" w:rsidP="00C22EC6">
      <w:pPr>
        <w:jc w:val="center"/>
        <w:rPr>
          <w:b/>
          <w:bCs/>
        </w:rPr>
      </w:pPr>
    </w:p>
    <w:p w:rsidR="00C22EC6" w:rsidRDefault="00C22EC6" w:rsidP="00C22EC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Мероприятия по реализации муниципальной программы</w:t>
      </w:r>
    </w:p>
    <w:p w:rsidR="00C22EC6" w:rsidRDefault="00C22EC6" w:rsidP="00C22EC6">
      <w:pPr>
        <w:jc w:val="center"/>
        <w:rPr>
          <w:b/>
          <w:bCs/>
          <w:i/>
        </w:rPr>
      </w:pPr>
      <w:r>
        <w:rPr>
          <w:b/>
          <w:bCs/>
          <w:i/>
        </w:rPr>
        <w:t>«Развитие культуры в Елизовском городском поселении на 2017год»</w:t>
      </w:r>
    </w:p>
    <w:p w:rsidR="00C22EC6" w:rsidRDefault="00C22EC6" w:rsidP="00C22EC6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630"/>
        <w:gridCol w:w="4014"/>
        <w:gridCol w:w="709"/>
        <w:gridCol w:w="851"/>
        <w:gridCol w:w="1275"/>
        <w:gridCol w:w="142"/>
        <w:gridCol w:w="1843"/>
        <w:gridCol w:w="142"/>
        <w:gridCol w:w="1275"/>
        <w:gridCol w:w="1560"/>
        <w:gridCol w:w="2345"/>
      </w:tblGrid>
      <w:tr w:rsidR="00C22EC6" w:rsidTr="001F21C3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C6" w:rsidRDefault="00C22EC6" w:rsidP="001F21C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Показатель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Срок </w:t>
            </w:r>
            <w:r>
              <w:rPr>
                <w:b/>
                <w:i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Источник </w:t>
            </w:r>
            <w:r>
              <w:rPr>
                <w:b/>
                <w:i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Всего 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том числе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2017г (тыс. руб.)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Исполнитель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мероприятий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</w:tr>
      <w:tr w:rsidR="00C22EC6" w:rsidTr="001F21C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</w:tr>
      <w:tr w:rsidR="00C22EC6" w:rsidTr="001F21C3"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Программа «Развитие культуры в Елизовском городском поселении на 2017год»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</w:tr>
      <w:tr w:rsidR="00C22EC6" w:rsidTr="001F21C3">
        <w:trPr>
          <w:trHeight w:val="2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программы</w:t>
            </w:r>
          </w:p>
          <w:p w:rsidR="00C22EC6" w:rsidRDefault="00C22EC6" w:rsidP="001F21C3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«Развитие культуры в Елизовском городском поселении на 2017год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22EC6" w:rsidRPr="00E26ED6" w:rsidRDefault="00C22EC6" w:rsidP="001F21C3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9 000,070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9 000,070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9 000,070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9 000,070   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EC6" w:rsidRDefault="00C22EC6" w:rsidP="001F21C3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</w:tc>
      </w:tr>
      <w:tr w:rsidR="00C22EC6" w:rsidTr="001F21C3">
        <w:trPr>
          <w:trHeight w:val="780"/>
        </w:trPr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>
              <w:rPr>
                <w:b/>
                <w:i/>
                <w:lang w:eastAsia="en-US"/>
              </w:rPr>
              <w:t xml:space="preserve">Подпрограмма 3. </w:t>
            </w:r>
            <w:r>
              <w:rPr>
                <w:b/>
                <w:i/>
                <w:color w:val="000000"/>
                <w:lang w:eastAsia="en-US"/>
              </w:rPr>
              <w:t>«Традиционная культура и народное творчество в Елизовском городском поселении</w:t>
            </w:r>
            <w:r>
              <w:rPr>
                <w:b/>
                <w:i/>
                <w:lang w:eastAsia="en-US"/>
              </w:rPr>
              <w:t xml:space="preserve"> на 2017 год</w:t>
            </w:r>
          </w:p>
        </w:tc>
      </w:tr>
      <w:tr w:rsidR="00C22EC6" w:rsidTr="001F21C3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3.2. Поддержка разнообразных видов и </w:t>
            </w:r>
            <w:r>
              <w:rPr>
                <w:lang w:eastAsia="en-US"/>
              </w:rPr>
              <w:lastRenderedPageBreak/>
              <w:t xml:space="preserve">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ВСЕГО: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Краевой бюджет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9 000,070</w:t>
            </w: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0,00</w:t>
            </w: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9 000,070</w:t>
            </w: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    9 000,070</w:t>
            </w: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0,00</w:t>
            </w:r>
          </w:p>
          <w:p w:rsidR="00C22EC6" w:rsidRDefault="00C22EC6" w:rsidP="001F21C3">
            <w:pPr>
              <w:jc w:val="center"/>
              <w:rPr>
                <w:bCs/>
                <w:lang w:eastAsia="en-US"/>
              </w:rPr>
            </w:pPr>
          </w:p>
          <w:p w:rsidR="00C22EC6" w:rsidRDefault="00C22EC6" w:rsidP="001F21C3">
            <w:pPr>
              <w:jc w:val="center"/>
              <w:rPr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9 000,070</w:t>
            </w:r>
          </w:p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</w:t>
            </w:r>
            <w:r>
              <w:rPr>
                <w:lang w:eastAsia="en-US"/>
              </w:rPr>
              <w:lastRenderedPageBreak/>
              <w:t>молодежной политике, физической культуре и спорту администрации ЕГП</w:t>
            </w:r>
          </w:p>
          <w:p w:rsidR="00C22EC6" w:rsidRDefault="00C22EC6" w:rsidP="001F21C3">
            <w:pPr>
              <w:rPr>
                <w:lang w:eastAsia="en-US"/>
              </w:rPr>
            </w:pPr>
          </w:p>
        </w:tc>
      </w:tr>
      <w:tr w:rsidR="00C22EC6" w:rsidTr="001F21C3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</w:p>
          <w:p w:rsidR="00C22EC6" w:rsidRDefault="00C22EC6" w:rsidP="001F21C3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государственных, профессиональных, календарных праздников;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-цикл мероприятий по патриотическому воспитанию в рамках празднования Победы в годы ВОВ;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цикл праздничных мероприятий, посвященных  Дню города;</w:t>
            </w:r>
          </w:p>
          <w:p w:rsidR="00C22EC6" w:rsidRDefault="00C22EC6" w:rsidP="001F21C3">
            <w:pPr>
              <w:jc w:val="both"/>
              <w:rPr>
                <w:color w:val="1E1E1E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1E1E1E"/>
                <w:lang w:eastAsia="en-US"/>
              </w:rPr>
              <w:t xml:space="preserve">организация  творческих конкурсов, смотров и фестивалей; </w:t>
            </w:r>
          </w:p>
          <w:p w:rsidR="00C22EC6" w:rsidRDefault="00C22EC6" w:rsidP="001F21C3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 участие коллективов художественной самодеятельности в краевых, межрегиональных, Всероссийских и Международных смотрах, конкурсах, фестивалях;  </w:t>
            </w:r>
          </w:p>
          <w:p w:rsidR="00C22EC6" w:rsidRDefault="00C22EC6" w:rsidP="001F21C3">
            <w:pPr>
              <w:jc w:val="both"/>
              <w:rPr>
                <w:bCs/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  стимулирование творческой активности работников культуры и  самодеятельных творческих коллективов, выявление и поддержка молодых дарований;   </w:t>
            </w:r>
            <w:r>
              <w:rPr>
                <w:bCs/>
                <w:color w:val="1E1E1E"/>
                <w:lang w:eastAsia="en-US"/>
              </w:rPr>
              <w:t> </w:t>
            </w:r>
          </w:p>
          <w:p w:rsidR="00C22EC6" w:rsidRDefault="00C22EC6" w:rsidP="001F21C3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>-обменные концерты (внутрирайонные, краевые);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-сохранение и возрождение традиционной народной культуры: проведение цикла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престольных, славянских обрядовых праздников и традиций;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-выставки декоративно-прикладного творчества; </w:t>
            </w:r>
          </w:p>
          <w:p w:rsidR="00C22EC6" w:rsidRPr="001E48EE" w:rsidRDefault="00C22EC6" w:rsidP="001F21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-юбилейные даты творческих коллективов и отдельных работников культуры, пошив костюмов. проведение мероприятий (за счет средств наказов избирателей депутатов ЕГП </w:t>
            </w:r>
            <w:r w:rsidR="005B4595"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Местный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570,00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570,00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  <w:p w:rsidR="00C22EC6" w:rsidRDefault="00C22EC6" w:rsidP="001F21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C22EC6" w:rsidRDefault="00C22EC6" w:rsidP="001F21C3">
            <w:pPr>
              <w:rPr>
                <w:b/>
                <w:i/>
                <w:lang w:eastAsia="en-US"/>
              </w:rPr>
            </w:pPr>
          </w:p>
        </w:tc>
      </w:tr>
      <w:tr w:rsidR="00C22EC6" w:rsidTr="001F21C3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4D28A6" w:rsidRDefault="00C22EC6" w:rsidP="001F21C3">
            <w:pPr>
              <w:rPr>
                <w:color w:val="000000"/>
              </w:rPr>
            </w:pPr>
            <w:r w:rsidRPr="004D28A6">
              <w:rPr>
                <w:color w:val="000000"/>
              </w:rPr>
              <w:t>Выполнение проектно - сметной документации на строительство «Дома культуры» на 450 мест в г.</w:t>
            </w:r>
            <w:r>
              <w:rPr>
                <w:color w:val="000000"/>
              </w:rPr>
              <w:t xml:space="preserve"> </w:t>
            </w:r>
            <w:r w:rsidRPr="004D28A6">
              <w:rPr>
                <w:color w:val="000000"/>
              </w:rPr>
              <w:t>Елизово, Камчатского края:</w:t>
            </w:r>
          </w:p>
          <w:p w:rsidR="00C22EC6" w:rsidRPr="004D28A6" w:rsidRDefault="00C22EC6" w:rsidP="005B4595">
            <w:pPr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 xml:space="preserve">1. Разработка проектной документации объекта </w:t>
            </w:r>
            <w:r>
              <w:rPr>
                <w:b/>
                <w:i/>
                <w:color w:val="FF0000"/>
              </w:rPr>
              <w:t>капитального строительства "Дом культуры</w:t>
            </w:r>
            <w:r w:rsidRPr="004D28A6">
              <w:rPr>
                <w:b/>
                <w:i/>
                <w:color w:val="FF0000"/>
              </w:rPr>
              <w:t xml:space="preserve"> на 450 мест в г. Елизово.</w:t>
            </w:r>
          </w:p>
          <w:p w:rsidR="00C22EC6" w:rsidRPr="004D28A6" w:rsidRDefault="00C22EC6" w:rsidP="005B4595">
            <w:pPr>
              <w:rPr>
                <w:b/>
                <w:i/>
                <w:color w:val="FF0000"/>
              </w:rPr>
            </w:pPr>
            <w:r w:rsidRPr="004D28A6">
              <w:rPr>
                <w:b/>
                <w:i/>
                <w:color w:val="FF0000"/>
              </w:rPr>
              <w:t xml:space="preserve">2. Проведение экспертизы проектной документации объекта капитального </w:t>
            </w:r>
            <w:r>
              <w:rPr>
                <w:b/>
                <w:i/>
                <w:color w:val="FF0000"/>
              </w:rPr>
              <w:t>строительства "Дома культур</w:t>
            </w:r>
            <w:r w:rsidRPr="004D28A6">
              <w:rPr>
                <w:b/>
                <w:i/>
                <w:color w:val="FF0000"/>
              </w:rPr>
              <w:t>" на 450 мест в г. Елизово".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255 000,00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8 500,00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8 500,00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255 000,00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jc w:val="both"/>
            </w:pPr>
            <w:r w:rsidRPr="009E7A58">
              <w:t>Управление архитектуры и градо</w:t>
            </w:r>
            <w:r>
              <w:t>строительства администрации ЕГП</w:t>
            </w:r>
          </w:p>
          <w:p w:rsidR="00C22EC6" w:rsidRDefault="00C22EC6" w:rsidP="001F21C3">
            <w:pPr>
              <w:jc w:val="both"/>
              <w:rPr>
                <w:lang w:eastAsia="en-US"/>
              </w:rPr>
            </w:pPr>
          </w:p>
        </w:tc>
      </w:tr>
      <w:tr w:rsidR="00C22EC6" w:rsidTr="001F21C3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1E48EE" w:rsidRDefault="00C22EC6" w:rsidP="001F21C3">
            <w:pPr>
              <w:rPr>
                <w:b/>
                <w:color w:val="000000"/>
              </w:rPr>
            </w:pPr>
            <w:r w:rsidRPr="001E48E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Default="00C22EC6" w:rsidP="001F21C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Pr="001E48EE">
              <w:rPr>
                <w:b/>
                <w:bCs/>
                <w:lang w:eastAsia="en-US"/>
              </w:rPr>
              <w:t>,0</w:t>
            </w:r>
            <w:r>
              <w:rPr>
                <w:b/>
                <w:bCs/>
                <w:lang w:eastAsia="en-US"/>
              </w:rPr>
              <w:t>7</w:t>
            </w:r>
            <w:r w:rsidRPr="001E48EE">
              <w:rPr>
                <w:b/>
                <w:bCs/>
                <w:lang w:eastAsia="en-US"/>
              </w:rPr>
              <w:t>0</w:t>
            </w: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Default="00C22EC6" w:rsidP="001F21C3">
            <w:pPr>
              <w:rPr>
                <w:b/>
                <w:bCs/>
                <w:lang w:eastAsia="en-US"/>
              </w:rPr>
            </w:pP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</w:t>
            </w:r>
            <w:r w:rsidRPr="001E48EE">
              <w:rPr>
                <w:b/>
                <w:bCs/>
                <w:lang w:eastAsia="en-US"/>
              </w:rPr>
              <w:t>00,0</w:t>
            </w:r>
            <w:r>
              <w:rPr>
                <w:b/>
                <w:bCs/>
                <w:lang w:eastAsia="en-US"/>
              </w:rPr>
              <w:t>7</w:t>
            </w:r>
            <w:r w:rsidRPr="001E48EE">
              <w:rPr>
                <w:b/>
                <w:bCs/>
                <w:lang w:eastAsia="en-US"/>
              </w:rPr>
              <w:t>0</w:t>
            </w:r>
          </w:p>
          <w:p w:rsidR="00C22EC6" w:rsidRPr="001E48EE" w:rsidRDefault="00C22EC6" w:rsidP="001F21C3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C6" w:rsidRPr="009E7A58" w:rsidRDefault="00C22EC6" w:rsidP="001F21C3">
            <w:pPr>
              <w:jc w:val="both"/>
            </w:pPr>
          </w:p>
        </w:tc>
      </w:tr>
    </w:tbl>
    <w:p w:rsidR="00C22EC6" w:rsidRDefault="00C22EC6" w:rsidP="00C22EC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43047" w:rsidRDefault="00543047" w:rsidP="00543047">
      <w:pPr>
        <w:jc w:val="center"/>
        <w:rPr>
          <w:b/>
          <w:bCs/>
        </w:rPr>
      </w:pPr>
    </w:p>
    <w:p w:rsidR="00C22EC6" w:rsidRDefault="00543047" w:rsidP="00DB37DA">
      <w:pPr>
        <w:sectPr w:rsidR="00C22EC6" w:rsidSect="00C22E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972E6A" w:rsidRDefault="00543047" w:rsidP="00DB37DA">
      <w:r>
        <w:lastRenderedPageBreak/>
        <w:t xml:space="preserve">                                                               </w:t>
      </w:r>
    </w:p>
    <w:sectPr w:rsidR="00972E6A" w:rsidSect="005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87" w:rsidRDefault="00897287" w:rsidP="00DF296F">
      <w:r>
        <w:separator/>
      </w:r>
    </w:p>
  </w:endnote>
  <w:endnote w:type="continuationSeparator" w:id="0">
    <w:p w:rsidR="00897287" w:rsidRDefault="00897287" w:rsidP="00DF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87" w:rsidRDefault="00897287" w:rsidP="00DF296F">
      <w:r>
        <w:separator/>
      </w:r>
    </w:p>
  </w:footnote>
  <w:footnote w:type="continuationSeparator" w:id="0">
    <w:p w:rsidR="00897287" w:rsidRDefault="00897287" w:rsidP="00DF2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DA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4771"/>
    <w:rsid w:val="00084C05"/>
    <w:rsid w:val="00086241"/>
    <w:rsid w:val="000867C9"/>
    <w:rsid w:val="00086E10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96DA6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EDD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5872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5955"/>
    <w:rsid w:val="0018604F"/>
    <w:rsid w:val="00187059"/>
    <w:rsid w:val="00190858"/>
    <w:rsid w:val="001923A8"/>
    <w:rsid w:val="00192AA8"/>
    <w:rsid w:val="00193A5B"/>
    <w:rsid w:val="00193A83"/>
    <w:rsid w:val="001953A0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4F21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4364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5665"/>
    <w:rsid w:val="004D6B07"/>
    <w:rsid w:val="004D7C1C"/>
    <w:rsid w:val="004E0235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047"/>
    <w:rsid w:val="00543CAF"/>
    <w:rsid w:val="00547694"/>
    <w:rsid w:val="00547CE3"/>
    <w:rsid w:val="00553A58"/>
    <w:rsid w:val="00553B35"/>
    <w:rsid w:val="00553CA7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1A00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4595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F81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1E51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27D72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E65A8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770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2F0F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2FC8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6B9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287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0C1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4596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064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06F8"/>
    <w:rsid w:val="009D19D0"/>
    <w:rsid w:val="009D1FE4"/>
    <w:rsid w:val="009D40EC"/>
    <w:rsid w:val="009D6336"/>
    <w:rsid w:val="009E0BF8"/>
    <w:rsid w:val="009E186F"/>
    <w:rsid w:val="009E1D85"/>
    <w:rsid w:val="009E3627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5DA8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63C1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3567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9B5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01C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5FA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0661C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2EC6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34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2ABE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0B5D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37DA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296F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797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D7B4D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3F2F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829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7D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B37D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B3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2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2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2017-12-14T21:54:00Z</cp:lastPrinted>
  <dcterms:created xsi:type="dcterms:W3CDTF">2017-12-12T03:39:00Z</dcterms:created>
  <dcterms:modified xsi:type="dcterms:W3CDTF">2017-12-22T03:10:00Z</dcterms:modified>
</cp:coreProperties>
</file>