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9" w:rsidRDefault="00BD2BF9" w:rsidP="00BD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F9" w:rsidRDefault="00BD2BF9" w:rsidP="00BD2B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D2BF9" w:rsidRDefault="00BD2BF9" w:rsidP="00BD2BF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D2BF9" w:rsidRDefault="00BD2BF9" w:rsidP="00BD2BF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E2BB9">
        <w:rPr>
          <w:rFonts w:ascii="Times New Roman" w:hAnsi="Times New Roman" w:cs="Times New Roman"/>
          <w:sz w:val="24"/>
          <w:szCs w:val="24"/>
          <w:u w:val="single"/>
        </w:rPr>
        <w:t>03.11.2016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8E2BB9">
        <w:rPr>
          <w:rFonts w:ascii="Times New Roman" w:hAnsi="Times New Roman" w:cs="Times New Roman"/>
          <w:sz w:val="24"/>
          <w:szCs w:val="24"/>
          <w:u w:val="single"/>
        </w:rPr>
        <w:t>952-п</w:t>
      </w: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2BF9" w:rsidRPr="00891D7F" w:rsidTr="00292678">
        <w:tc>
          <w:tcPr>
            <w:tcW w:w="4785" w:type="dxa"/>
          </w:tcPr>
          <w:p w:rsidR="00C21E20" w:rsidRPr="00C21E20" w:rsidRDefault="00BD2BF9" w:rsidP="00C21E2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схемы расположения</w:t>
            </w:r>
            <w:r w:rsidR="00E4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уточняемого</w:t>
            </w:r>
            <w:r w:rsidRPr="00C2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</w:t>
            </w:r>
            <w:r w:rsidR="00E4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номером 41:05:0101060:2031</w:t>
            </w:r>
            <w:r w:rsidRPr="00C2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  <w:r w:rsidR="00E4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кадастрового квартала 41:05:0101060</w:t>
            </w:r>
          </w:p>
          <w:p w:rsidR="00BD2BF9" w:rsidRDefault="00BD2BF9" w:rsidP="009733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6E" w:rsidRPr="00891D7F" w:rsidRDefault="0097336E" w:rsidP="009733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BF9" w:rsidRPr="00891D7F" w:rsidRDefault="00BD2BF9" w:rsidP="002926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F9" w:rsidRPr="00586839" w:rsidRDefault="00BD2BF9" w:rsidP="00586839">
      <w:pPr>
        <w:jc w:val="both"/>
        <w:rPr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1E20">
        <w:rPr>
          <w:rFonts w:ascii="Times New Roman" w:eastAsia="Calibri" w:hAnsi="Times New Roman" w:cs="Times New Roman"/>
          <w:sz w:val="24"/>
          <w:szCs w:val="24"/>
        </w:rPr>
        <w:t>Руководствуясь п.2 ст. 3.3 Федерального закона от 25.10.2001 N 137-ФЗ "О введении в действие Земельного кодекса Российской Федерации", ст. 11.10 Земельного кодекса РФ, Федеральным законом от 06.10.2003 N 131-ФЗ "Об общих принципах организации местного самоупра</w:t>
      </w:r>
      <w:r w:rsidR="0097336E" w:rsidRPr="00C21E20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Федерации", </w:t>
      </w:r>
      <w:r w:rsidRPr="00C21E20">
        <w:rPr>
          <w:rFonts w:ascii="Times New Roman" w:eastAsia="Calibri" w:hAnsi="Times New Roman" w:cs="Times New Roman"/>
          <w:sz w:val="24"/>
          <w:szCs w:val="24"/>
        </w:rPr>
        <w:t>Уставом Елизовского городского поселения,</w:t>
      </w:r>
      <w:r w:rsidR="00525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E2E">
        <w:rPr>
          <w:rFonts w:ascii="Times New Roman" w:hAnsi="Times New Roman" w:cs="Times New Roman"/>
          <w:sz w:val="24"/>
          <w:szCs w:val="24"/>
        </w:rPr>
        <w:t>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от 07.09.2011</w:t>
      </w:r>
      <w:proofErr w:type="gramEnd"/>
      <w:r w:rsidR="00525E2E">
        <w:rPr>
          <w:rFonts w:ascii="Times New Roman" w:hAnsi="Times New Roman" w:cs="Times New Roman"/>
          <w:sz w:val="24"/>
          <w:szCs w:val="24"/>
        </w:rPr>
        <w:t xml:space="preserve"> №126 с учетом изменений от 16.07.2013 №493,</w:t>
      </w:r>
      <w:r w:rsidRPr="00891D7F">
        <w:rPr>
          <w:rFonts w:ascii="Times New Roman" w:hAnsi="Times New Roman" w:cs="Times New Roman"/>
          <w:sz w:val="28"/>
          <w:szCs w:val="28"/>
        </w:rPr>
        <w:t xml:space="preserve"> </w:t>
      </w:r>
      <w:r w:rsidR="00E462D7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proofErr w:type="spellStart"/>
      <w:r w:rsidR="00E462D7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="00E462D7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BD2BF9" w:rsidRPr="00C21E20" w:rsidRDefault="00BD2BF9" w:rsidP="00BD2BF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336E" w:rsidRPr="00C21E20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1. Утвердить прилагаемую схему расположения </w:t>
      </w:r>
      <w:r w:rsidR="00E462D7">
        <w:rPr>
          <w:rFonts w:ascii="Times New Roman" w:hAnsi="Times New Roman" w:cs="Times New Roman"/>
          <w:sz w:val="24"/>
          <w:szCs w:val="24"/>
        </w:rPr>
        <w:t xml:space="preserve">уточняемого </w:t>
      </w:r>
      <w:r w:rsidRPr="00C21E2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E462D7">
        <w:rPr>
          <w:rFonts w:ascii="Times New Roman" w:hAnsi="Times New Roman" w:cs="Times New Roman"/>
          <w:sz w:val="24"/>
          <w:szCs w:val="24"/>
        </w:rPr>
        <w:t xml:space="preserve">с кадастровым номером 41:05:0101060:2031 </w:t>
      </w:r>
      <w:r w:rsidRPr="00C21E20">
        <w:rPr>
          <w:rFonts w:ascii="Times New Roman" w:hAnsi="Times New Roman" w:cs="Times New Roman"/>
          <w:sz w:val="24"/>
          <w:szCs w:val="24"/>
        </w:rPr>
        <w:t>на кадастровом плане территории, формируемого из земель государственной собственности в кадастровом квартале 41:05:01010</w:t>
      </w:r>
      <w:r w:rsidR="00E462D7">
        <w:rPr>
          <w:rFonts w:ascii="Times New Roman" w:hAnsi="Times New Roman" w:cs="Times New Roman"/>
          <w:sz w:val="24"/>
          <w:szCs w:val="24"/>
        </w:rPr>
        <w:t>60</w:t>
      </w:r>
      <w:r w:rsidRPr="00C21E20">
        <w:rPr>
          <w:rFonts w:ascii="Times New Roman" w:hAnsi="Times New Roman" w:cs="Times New Roman"/>
          <w:sz w:val="24"/>
          <w:szCs w:val="24"/>
        </w:rPr>
        <w:t>:</w:t>
      </w:r>
    </w:p>
    <w:p w:rsidR="00BD2BF9" w:rsidRPr="00C21E20" w:rsidRDefault="00E462D7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</w:t>
      </w:r>
      <w:r w:rsidR="0097336E" w:rsidRPr="00C21E20">
        <w:rPr>
          <w:rFonts w:ascii="Times New Roman" w:hAnsi="Times New Roman" w:cs="Times New Roman"/>
          <w:sz w:val="24"/>
          <w:szCs w:val="24"/>
        </w:rPr>
        <w:t xml:space="preserve"> номер – 41:05:01010</w:t>
      </w:r>
      <w:r>
        <w:rPr>
          <w:rFonts w:ascii="Times New Roman" w:hAnsi="Times New Roman" w:cs="Times New Roman"/>
          <w:sz w:val="24"/>
          <w:szCs w:val="24"/>
        </w:rPr>
        <w:t>60</w:t>
      </w:r>
      <w:r w:rsidR="0097336E" w:rsidRPr="00C21E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2031</w:t>
      </w:r>
      <w:r w:rsidR="0083037F">
        <w:rPr>
          <w:rFonts w:ascii="Times New Roman" w:hAnsi="Times New Roman" w:cs="Times New Roman"/>
          <w:sz w:val="24"/>
          <w:szCs w:val="24"/>
        </w:rPr>
        <w:t>.</w:t>
      </w:r>
      <w:r w:rsidR="00BD2BF9" w:rsidRPr="00C2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F9" w:rsidRPr="00C21E20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</w:t>
      </w:r>
      <w:r w:rsidR="00E462D7">
        <w:rPr>
          <w:rFonts w:ascii="Times New Roman" w:hAnsi="Times New Roman" w:cs="Times New Roman"/>
          <w:sz w:val="24"/>
          <w:szCs w:val="24"/>
        </w:rPr>
        <w:t>600</w:t>
      </w:r>
      <w:r w:rsidRPr="00C21E20">
        <w:rPr>
          <w:rFonts w:ascii="Times New Roman" w:hAnsi="Times New Roman" w:cs="Times New Roman"/>
          <w:sz w:val="24"/>
          <w:szCs w:val="24"/>
        </w:rPr>
        <w:t xml:space="preserve"> кв. м; </w:t>
      </w:r>
    </w:p>
    <w:p w:rsidR="00BD2BF9" w:rsidRPr="00C21E20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территориальная зона - зона </w:t>
      </w:r>
      <w:r w:rsidR="00525E2E">
        <w:rPr>
          <w:rFonts w:ascii="Times New Roman" w:hAnsi="Times New Roman" w:cs="Times New Roman"/>
          <w:sz w:val="24"/>
          <w:szCs w:val="24"/>
        </w:rPr>
        <w:t>объектов сельскохозяйственного назначения</w:t>
      </w:r>
      <w:r w:rsidR="00292678" w:rsidRPr="00C21E20">
        <w:rPr>
          <w:rFonts w:ascii="Times New Roman" w:hAnsi="Times New Roman" w:cs="Times New Roman"/>
          <w:sz w:val="24"/>
          <w:szCs w:val="24"/>
        </w:rPr>
        <w:t xml:space="preserve"> (</w:t>
      </w:r>
      <w:r w:rsidR="00525E2E">
        <w:rPr>
          <w:rFonts w:ascii="Times New Roman" w:hAnsi="Times New Roman" w:cs="Times New Roman"/>
          <w:sz w:val="24"/>
          <w:szCs w:val="24"/>
        </w:rPr>
        <w:t>СХЗ3</w:t>
      </w:r>
      <w:r w:rsidR="00292678" w:rsidRPr="00C21E20">
        <w:rPr>
          <w:rFonts w:ascii="Times New Roman" w:hAnsi="Times New Roman" w:cs="Times New Roman"/>
          <w:sz w:val="24"/>
          <w:szCs w:val="24"/>
        </w:rPr>
        <w:t>);</w:t>
      </w:r>
    </w:p>
    <w:p w:rsidR="00BD2BF9" w:rsidRPr="00C21E20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>разрешенное использование – «</w:t>
      </w:r>
      <w:r w:rsidR="00F4677D">
        <w:rPr>
          <w:rFonts w:ascii="Times New Roman" w:hAnsi="Times New Roman" w:cs="Times New Roman"/>
          <w:sz w:val="24"/>
          <w:szCs w:val="24"/>
        </w:rPr>
        <w:t>в</w:t>
      </w:r>
      <w:r w:rsidR="00F4677D" w:rsidRPr="00F4677D">
        <w:rPr>
          <w:rFonts w:ascii="Times New Roman" w:hAnsi="Times New Roman" w:cs="Times New Roman"/>
          <w:sz w:val="24"/>
          <w:szCs w:val="24"/>
        </w:rPr>
        <w:t>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</w:t>
      </w:r>
      <w:r w:rsidRPr="00C21E20">
        <w:rPr>
          <w:rFonts w:ascii="Times New Roman" w:hAnsi="Times New Roman" w:cs="Times New Roman"/>
          <w:sz w:val="24"/>
          <w:szCs w:val="24"/>
        </w:rPr>
        <w:t>»;</w:t>
      </w:r>
    </w:p>
    <w:p w:rsidR="00BD2BF9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 w:rsidR="0008642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C21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839" w:rsidRDefault="0083037F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</w:t>
      </w:r>
      <w:r w:rsidR="005868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37F">
        <w:rPr>
          <w:rFonts w:ascii="Times New Roman" w:hAnsi="Times New Roman" w:cs="Times New Roman"/>
          <w:sz w:val="24"/>
          <w:szCs w:val="24"/>
        </w:rPr>
        <w:t xml:space="preserve">Россия, Камчатский край, </w:t>
      </w:r>
      <w:proofErr w:type="spellStart"/>
      <w:r w:rsidRPr="0083037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8303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83037F"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 w:rsidRPr="0083037F"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8303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037F">
        <w:rPr>
          <w:rFonts w:ascii="Times New Roman" w:hAnsi="Times New Roman" w:cs="Times New Roman"/>
          <w:sz w:val="24"/>
          <w:szCs w:val="24"/>
        </w:rPr>
        <w:t xml:space="preserve">., </w:t>
      </w:r>
      <w:r w:rsidR="00525E2E" w:rsidRPr="00525E2E">
        <w:rPr>
          <w:rFonts w:ascii="Times New Roman" w:hAnsi="Times New Roman" w:cs="Times New Roman"/>
          <w:sz w:val="24"/>
          <w:szCs w:val="24"/>
        </w:rPr>
        <w:t>район 23 км объездной автодороги Петропавловск-Елизово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BF9" w:rsidRPr="00C21E20" w:rsidRDefault="00E432B6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BF9" w:rsidRPr="00C21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E2E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="00525E2E">
        <w:rPr>
          <w:rFonts w:ascii="Times New Roman" w:hAnsi="Times New Roman" w:cs="Times New Roman"/>
          <w:sz w:val="24"/>
          <w:szCs w:val="24"/>
        </w:rPr>
        <w:t xml:space="preserve"> В.</w:t>
      </w:r>
      <w:r w:rsidR="00277B52">
        <w:rPr>
          <w:rFonts w:ascii="Times New Roman" w:hAnsi="Times New Roman" w:cs="Times New Roman"/>
          <w:sz w:val="24"/>
          <w:szCs w:val="24"/>
        </w:rPr>
        <w:t>И</w:t>
      </w:r>
      <w:r w:rsidR="00525E2E">
        <w:rPr>
          <w:rFonts w:ascii="Times New Roman" w:hAnsi="Times New Roman" w:cs="Times New Roman"/>
          <w:sz w:val="24"/>
          <w:szCs w:val="24"/>
        </w:rPr>
        <w:t>.</w:t>
      </w:r>
      <w:r w:rsidR="00DF1CFF" w:rsidRPr="00C21E20">
        <w:rPr>
          <w:rFonts w:ascii="Times New Roman" w:hAnsi="Times New Roman" w:cs="Times New Roman"/>
          <w:sz w:val="24"/>
          <w:szCs w:val="24"/>
        </w:rPr>
        <w:t xml:space="preserve"> </w:t>
      </w:r>
      <w:r w:rsidR="00BD2BF9" w:rsidRPr="00C21E20">
        <w:rPr>
          <w:rFonts w:ascii="Times New Roman" w:hAnsi="Times New Roman" w:cs="Times New Roman"/>
          <w:sz w:val="24"/>
          <w:szCs w:val="24"/>
        </w:rPr>
        <w:t>обеспечить в отношении вышеназванного земельного участка выполнение кадастровых работ</w:t>
      </w:r>
      <w:r w:rsidR="00525E2E">
        <w:rPr>
          <w:rFonts w:ascii="Times New Roman" w:hAnsi="Times New Roman" w:cs="Times New Roman"/>
          <w:sz w:val="24"/>
          <w:szCs w:val="24"/>
        </w:rPr>
        <w:t xml:space="preserve"> по уточнению границ</w:t>
      </w:r>
      <w:r w:rsidR="00BD2BF9" w:rsidRPr="00C21E20">
        <w:rPr>
          <w:rFonts w:ascii="Times New Roman" w:hAnsi="Times New Roman" w:cs="Times New Roman"/>
          <w:sz w:val="24"/>
          <w:szCs w:val="24"/>
        </w:rPr>
        <w:t>.</w:t>
      </w:r>
    </w:p>
    <w:p w:rsidR="00C21E20" w:rsidRPr="00D70ECA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21E20" w:rsidRPr="00D70ECA">
        <w:rPr>
          <w:rFonts w:ascii="Times New Roman" w:hAnsi="Times New Roman" w:cs="Times New Roman"/>
          <w:sz w:val="24"/>
          <w:szCs w:val="24"/>
        </w:rPr>
        <w:t>. Настоящее постановление об утверждение схемы расположения земельного участка на кадастровом плане территории действительно в течение 2 лет со дня его принятия.</w:t>
      </w:r>
    </w:p>
    <w:p w:rsidR="00C21E20" w:rsidRPr="00D70ECA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E20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C21E20" w:rsidRPr="00D70ECA">
        <w:rPr>
          <w:rFonts w:ascii="Times New Roman" w:hAnsi="Times New Roman"/>
          <w:sz w:val="24"/>
          <w:szCs w:val="24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C21E20" w:rsidRPr="00D70ECA">
        <w:rPr>
          <w:rFonts w:ascii="Times New Roman" w:hAnsi="Times New Roman" w:cs="Times New Roman"/>
          <w:sz w:val="24"/>
          <w:szCs w:val="24"/>
        </w:rPr>
        <w:t>.</w:t>
      </w:r>
    </w:p>
    <w:p w:rsidR="00C21E20" w:rsidRPr="00D70ECA" w:rsidRDefault="00E432B6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E20" w:rsidRPr="00D70EC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(обнародования).</w:t>
      </w:r>
    </w:p>
    <w:p w:rsidR="00C21E20" w:rsidRPr="00D70ECA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E20" w:rsidRPr="00D70E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1E20" w:rsidRPr="00D70E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1E20" w:rsidRPr="00D70E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292678" w:rsidRDefault="00292678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78" w:rsidRPr="00891D7F" w:rsidRDefault="00292678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BF9" w:rsidRPr="00C21E20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D2BF9" w:rsidRPr="00C21E20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E20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C21E20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</w:t>
      </w:r>
      <w:r w:rsidR="00C21E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1E20">
        <w:rPr>
          <w:rFonts w:ascii="Times New Roman" w:hAnsi="Times New Roman" w:cs="Times New Roman"/>
          <w:sz w:val="24"/>
          <w:szCs w:val="24"/>
        </w:rPr>
        <w:t xml:space="preserve">       Д.Б. </w:t>
      </w:r>
      <w:proofErr w:type="spellStart"/>
      <w:r w:rsidRPr="00C21E20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BD2BF9" w:rsidRPr="00891D7F" w:rsidRDefault="00BD2BF9" w:rsidP="00BD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F9" w:rsidRDefault="00BD2BF9" w:rsidP="00BD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5F408A" w:rsidRDefault="005F408A"/>
    <w:p w:rsidR="005F408A" w:rsidRDefault="005F408A"/>
    <w:sectPr w:rsidR="005F408A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BF9"/>
    <w:rsid w:val="000009B0"/>
    <w:rsid w:val="00002049"/>
    <w:rsid w:val="00002845"/>
    <w:rsid w:val="00003BDD"/>
    <w:rsid w:val="000046FD"/>
    <w:rsid w:val="00005A16"/>
    <w:rsid w:val="00006034"/>
    <w:rsid w:val="000066EB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427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A7AC8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4FD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47AF8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2E69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77B52"/>
    <w:rsid w:val="00283A04"/>
    <w:rsid w:val="00283D8D"/>
    <w:rsid w:val="00286522"/>
    <w:rsid w:val="0028779F"/>
    <w:rsid w:val="00291BC8"/>
    <w:rsid w:val="0029267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5D24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45DD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62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B6AA3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5E2E"/>
    <w:rsid w:val="00526235"/>
    <w:rsid w:val="00526D9A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683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5B0A"/>
    <w:rsid w:val="005B69B7"/>
    <w:rsid w:val="005B6C9E"/>
    <w:rsid w:val="005B74CC"/>
    <w:rsid w:val="005C056F"/>
    <w:rsid w:val="005C0609"/>
    <w:rsid w:val="005C10D7"/>
    <w:rsid w:val="005C10E9"/>
    <w:rsid w:val="005C1171"/>
    <w:rsid w:val="005C3BAA"/>
    <w:rsid w:val="005C4870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08A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3B70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77E37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37F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2BB9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36E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45F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D603D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9E1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5E73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592D"/>
    <w:rsid w:val="00AA660B"/>
    <w:rsid w:val="00AA73C2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6C5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0E6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640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2BF9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1E20"/>
    <w:rsid w:val="00C24771"/>
    <w:rsid w:val="00C24D31"/>
    <w:rsid w:val="00C261A4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CB9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2CCB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1CFF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1E9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2B6"/>
    <w:rsid w:val="00E44AE5"/>
    <w:rsid w:val="00E45C4F"/>
    <w:rsid w:val="00E45E82"/>
    <w:rsid w:val="00E462D7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4726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2B54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77D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2016-11-06T21:16:00Z</cp:lastPrinted>
  <dcterms:created xsi:type="dcterms:W3CDTF">2016-10-30T23:08:00Z</dcterms:created>
  <dcterms:modified xsi:type="dcterms:W3CDTF">2016-11-18T03:16:00Z</dcterms:modified>
</cp:coreProperties>
</file>