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8E" w:rsidRDefault="007F618E" w:rsidP="007F61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18E" w:rsidRDefault="007F618E" w:rsidP="007F61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F618E" w:rsidRDefault="007F618E" w:rsidP="007F61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F618E" w:rsidRDefault="007F618E" w:rsidP="007F618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F618E" w:rsidRDefault="007F618E" w:rsidP="007F61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F618E" w:rsidRDefault="007F618E" w:rsidP="007F618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F618E" w:rsidRPr="0033119A" w:rsidRDefault="007C3212" w:rsidP="007F618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618E" w:rsidRPr="007C321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19A" w:rsidRPr="0033119A">
        <w:rPr>
          <w:rFonts w:ascii="Times New Roman" w:hAnsi="Times New Roman" w:cs="Times New Roman"/>
          <w:sz w:val="28"/>
          <w:szCs w:val="28"/>
          <w:u w:val="single"/>
        </w:rPr>
        <w:t>28.12.</w:t>
      </w:r>
      <w:r w:rsidR="007F618E" w:rsidRPr="0033119A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CB343E" w:rsidRPr="0055598E">
        <w:rPr>
          <w:rFonts w:ascii="Times New Roman" w:hAnsi="Times New Roman" w:cs="Times New Roman"/>
          <w:sz w:val="28"/>
          <w:szCs w:val="28"/>
        </w:rPr>
        <w:t xml:space="preserve"> </w:t>
      </w:r>
      <w:r w:rsidR="00CB343E">
        <w:rPr>
          <w:rFonts w:ascii="Times New Roman" w:hAnsi="Times New Roman" w:cs="Times New Roman"/>
          <w:sz w:val="28"/>
          <w:szCs w:val="28"/>
        </w:rPr>
        <w:t>года</w:t>
      </w:r>
      <w:r w:rsidR="007F618E" w:rsidRPr="007C3212">
        <w:rPr>
          <w:rFonts w:ascii="Times New Roman" w:hAnsi="Times New Roman" w:cs="Times New Roman"/>
          <w:sz w:val="28"/>
          <w:szCs w:val="28"/>
        </w:rPr>
        <w:tab/>
      </w:r>
      <w:r w:rsidR="007F618E" w:rsidRPr="007C3212">
        <w:rPr>
          <w:rFonts w:ascii="Times New Roman" w:hAnsi="Times New Roman" w:cs="Times New Roman"/>
          <w:sz w:val="28"/>
          <w:szCs w:val="28"/>
        </w:rPr>
        <w:tab/>
      </w:r>
      <w:r w:rsidR="007F618E" w:rsidRPr="007C3212">
        <w:rPr>
          <w:rFonts w:ascii="Times New Roman" w:hAnsi="Times New Roman" w:cs="Times New Roman"/>
          <w:sz w:val="28"/>
          <w:szCs w:val="28"/>
        </w:rPr>
        <w:tab/>
      </w:r>
      <w:r w:rsidR="007F618E" w:rsidRPr="007C3212">
        <w:rPr>
          <w:rFonts w:ascii="Times New Roman" w:hAnsi="Times New Roman" w:cs="Times New Roman"/>
          <w:sz w:val="28"/>
          <w:szCs w:val="28"/>
        </w:rPr>
        <w:tab/>
      </w:r>
      <w:r w:rsidR="00CB343E">
        <w:rPr>
          <w:rFonts w:ascii="Times New Roman" w:hAnsi="Times New Roman" w:cs="Times New Roman"/>
          <w:sz w:val="28"/>
          <w:szCs w:val="28"/>
        </w:rPr>
        <w:t xml:space="preserve">      </w:t>
      </w:r>
      <w:r w:rsidR="007F618E" w:rsidRPr="007C3212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33119A">
        <w:rPr>
          <w:rFonts w:ascii="Times New Roman" w:hAnsi="Times New Roman" w:cs="Times New Roman"/>
          <w:sz w:val="28"/>
          <w:szCs w:val="28"/>
          <w:u w:val="single"/>
        </w:rPr>
        <w:t>1198-п</w:t>
      </w:r>
    </w:p>
    <w:p w:rsidR="007F618E" w:rsidRDefault="007F618E" w:rsidP="007F618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Елизово</w:t>
      </w:r>
    </w:p>
    <w:p w:rsidR="007F618E" w:rsidRDefault="007F618E" w:rsidP="007F618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7F618E" w:rsidRPr="007F618E" w:rsidTr="007C3212">
        <w:tc>
          <w:tcPr>
            <w:tcW w:w="5070" w:type="dxa"/>
          </w:tcPr>
          <w:p w:rsidR="007F618E" w:rsidRPr="007F618E" w:rsidRDefault="007F618E" w:rsidP="007C321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8E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 формируемого путем перераспределения</w:t>
            </w:r>
            <w:r w:rsidR="00DC3DB6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с кадастровым номером 41:05:010100</w:t>
            </w:r>
            <w:r w:rsidR="00D353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3D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35305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="00DC3DB6"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земельного участка государственной собственности</w:t>
            </w:r>
          </w:p>
          <w:p w:rsidR="007F618E" w:rsidRPr="007F618E" w:rsidRDefault="007F618E" w:rsidP="007C321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7F618E" w:rsidRPr="007F618E" w:rsidRDefault="007F618E" w:rsidP="007C321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18E" w:rsidRPr="007F618E" w:rsidRDefault="007F618E" w:rsidP="007F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8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F618E">
        <w:rPr>
          <w:rFonts w:ascii="Times New Roman" w:hAnsi="Times New Roman" w:cs="Times New Roman"/>
          <w:sz w:val="28"/>
          <w:szCs w:val="28"/>
        </w:rPr>
        <w:t xml:space="preserve">На основании п.2 ст. 3.3 Федерального закона от 25.10.2001 </w:t>
      </w:r>
      <w:r w:rsidR="00DC3DB6">
        <w:rPr>
          <w:rFonts w:ascii="Times New Roman" w:hAnsi="Times New Roman" w:cs="Times New Roman"/>
          <w:sz w:val="28"/>
          <w:szCs w:val="28"/>
        </w:rPr>
        <w:t>№</w:t>
      </w:r>
      <w:r w:rsidRPr="007F618E">
        <w:rPr>
          <w:rFonts w:ascii="Times New Roman" w:hAnsi="Times New Roman" w:cs="Times New Roman"/>
          <w:sz w:val="28"/>
          <w:szCs w:val="28"/>
        </w:rPr>
        <w:t xml:space="preserve"> 137-ФЗ </w:t>
      </w:r>
      <w:r w:rsidR="00DC3DB6">
        <w:rPr>
          <w:rFonts w:ascii="Times New Roman" w:hAnsi="Times New Roman" w:cs="Times New Roman"/>
          <w:sz w:val="28"/>
          <w:szCs w:val="28"/>
        </w:rPr>
        <w:t>«</w:t>
      </w:r>
      <w:r w:rsidRPr="007F618E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DC3DB6">
        <w:rPr>
          <w:rFonts w:ascii="Times New Roman" w:hAnsi="Times New Roman" w:cs="Times New Roman"/>
          <w:sz w:val="28"/>
          <w:szCs w:val="28"/>
        </w:rPr>
        <w:t>»</w:t>
      </w:r>
      <w:r w:rsidRPr="007F618E">
        <w:rPr>
          <w:rFonts w:ascii="Times New Roman" w:hAnsi="Times New Roman" w:cs="Times New Roman"/>
          <w:sz w:val="28"/>
          <w:szCs w:val="28"/>
        </w:rPr>
        <w:t xml:space="preserve">, ст. 11.10, </w:t>
      </w:r>
      <w:r w:rsidR="003A256C">
        <w:rPr>
          <w:rFonts w:ascii="Times New Roman" w:hAnsi="Times New Roman" w:cs="Times New Roman"/>
          <w:sz w:val="28"/>
          <w:szCs w:val="28"/>
        </w:rPr>
        <w:t xml:space="preserve">пп.3 п.1 </w:t>
      </w:r>
      <w:r w:rsidRPr="007F618E">
        <w:rPr>
          <w:rFonts w:ascii="Times New Roman" w:hAnsi="Times New Roman" w:cs="Times New Roman"/>
          <w:sz w:val="28"/>
          <w:szCs w:val="28"/>
        </w:rPr>
        <w:t>ст.</w:t>
      </w:r>
      <w:r w:rsidR="003A256C">
        <w:rPr>
          <w:rFonts w:ascii="Times New Roman" w:hAnsi="Times New Roman" w:cs="Times New Roman"/>
          <w:sz w:val="28"/>
          <w:szCs w:val="28"/>
        </w:rPr>
        <w:t xml:space="preserve"> </w:t>
      </w:r>
      <w:r w:rsidRPr="007F618E">
        <w:rPr>
          <w:rFonts w:ascii="Times New Roman" w:hAnsi="Times New Roman" w:cs="Times New Roman"/>
          <w:sz w:val="28"/>
          <w:szCs w:val="28"/>
        </w:rPr>
        <w:t>39.28 Земельного кодекса Российской Федерации, ст.</w:t>
      </w:r>
      <w:r w:rsidR="003A256C">
        <w:rPr>
          <w:rFonts w:ascii="Times New Roman" w:hAnsi="Times New Roman" w:cs="Times New Roman"/>
          <w:sz w:val="28"/>
          <w:szCs w:val="28"/>
        </w:rPr>
        <w:t xml:space="preserve"> </w:t>
      </w:r>
      <w:r w:rsidRPr="007F618E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</w:t>
      </w:r>
      <w:r w:rsidR="00DC3DB6">
        <w:rPr>
          <w:rFonts w:ascii="Times New Roman" w:hAnsi="Times New Roman" w:cs="Times New Roman"/>
          <w:sz w:val="28"/>
          <w:szCs w:val="28"/>
        </w:rPr>
        <w:t>№</w:t>
      </w:r>
      <w:r w:rsidRPr="007F618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C3DB6">
        <w:rPr>
          <w:rFonts w:ascii="Times New Roman" w:hAnsi="Times New Roman" w:cs="Times New Roman"/>
          <w:sz w:val="28"/>
          <w:szCs w:val="28"/>
        </w:rPr>
        <w:t>«</w:t>
      </w:r>
      <w:r w:rsidRPr="007F618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C3DB6">
        <w:rPr>
          <w:rFonts w:ascii="Times New Roman" w:hAnsi="Times New Roman" w:cs="Times New Roman"/>
          <w:sz w:val="28"/>
          <w:szCs w:val="28"/>
        </w:rPr>
        <w:t>»</w:t>
      </w:r>
      <w:r w:rsidRPr="007F618E">
        <w:rPr>
          <w:rFonts w:ascii="Times New Roman" w:hAnsi="Times New Roman" w:cs="Times New Roman"/>
          <w:sz w:val="28"/>
          <w:szCs w:val="28"/>
        </w:rPr>
        <w:t xml:space="preserve">, Устава, Правил землепользования и застройки </w:t>
      </w:r>
      <w:proofErr w:type="spellStart"/>
      <w:r w:rsidRPr="007F618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F618E">
        <w:rPr>
          <w:rFonts w:ascii="Times New Roman" w:hAnsi="Times New Roman" w:cs="Times New Roman"/>
          <w:sz w:val="28"/>
          <w:szCs w:val="28"/>
        </w:rPr>
        <w:t xml:space="preserve"> городского поселения, принятых Решением Собрания депутатов </w:t>
      </w:r>
      <w:proofErr w:type="spellStart"/>
      <w:r w:rsidRPr="007F618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proofErr w:type="gramEnd"/>
      <w:r w:rsidRPr="007F618E">
        <w:rPr>
          <w:rFonts w:ascii="Times New Roman" w:hAnsi="Times New Roman" w:cs="Times New Roman"/>
          <w:sz w:val="28"/>
          <w:szCs w:val="28"/>
        </w:rPr>
        <w:t xml:space="preserve"> городского поселения от 07.09.2011 № 126,   согласно заявлению </w:t>
      </w:r>
      <w:proofErr w:type="spellStart"/>
      <w:r w:rsidR="00D35305"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 w:rsidR="00D35305"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7F618E" w:rsidRPr="0080710C" w:rsidRDefault="007F618E" w:rsidP="007F618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7F618E" w:rsidRPr="0080710C" w:rsidRDefault="007F618E" w:rsidP="007F618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10C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618E" w:rsidRPr="00295571" w:rsidRDefault="007F618E" w:rsidP="007F618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>1. Утвердить прилагаемую схему расположения земельного участка на кадастровом плане территории, формируемого путем перераспределения земельного участка частной собственности с кадастровым номером 41:05:010100</w:t>
      </w:r>
      <w:r w:rsidR="00D35305">
        <w:rPr>
          <w:rFonts w:ascii="Times New Roman" w:hAnsi="Times New Roman" w:cs="Times New Roman"/>
          <w:sz w:val="28"/>
          <w:szCs w:val="28"/>
        </w:rPr>
        <w:t>7</w:t>
      </w:r>
      <w:r w:rsidRPr="00897045">
        <w:rPr>
          <w:rFonts w:ascii="Times New Roman" w:hAnsi="Times New Roman" w:cs="Times New Roman"/>
          <w:sz w:val="28"/>
          <w:szCs w:val="28"/>
        </w:rPr>
        <w:t>:</w:t>
      </w:r>
      <w:r w:rsidR="00D35305">
        <w:rPr>
          <w:rFonts w:ascii="Times New Roman" w:hAnsi="Times New Roman" w:cs="Times New Roman"/>
          <w:sz w:val="28"/>
          <w:szCs w:val="28"/>
        </w:rPr>
        <w:t>401</w:t>
      </w:r>
      <w:r w:rsidRPr="00897045">
        <w:rPr>
          <w:rFonts w:ascii="Times New Roman" w:hAnsi="Times New Roman" w:cs="Times New Roman"/>
          <w:sz w:val="28"/>
          <w:szCs w:val="28"/>
        </w:rPr>
        <w:t xml:space="preserve"> и земельн</w:t>
      </w:r>
      <w:r w:rsidR="00EA3A04">
        <w:rPr>
          <w:rFonts w:ascii="Times New Roman" w:hAnsi="Times New Roman" w:cs="Times New Roman"/>
          <w:sz w:val="28"/>
          <w:szCs w:val="28"/>
        </w:rPr>
        <w:t>ого</w:t>
      </w:r>
      <w:r w:rsidRPr="0089704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A3A04">
        <w:rPr>
          <w:rFonts w:ascii="Times New Roman" w:hAnsi="Times New Roman" w:cs="Times New Roman"/>
          <w:sz w:val="28"/>
          <w:szCs w:val="28"/>
        </w:rPr>
        <w:t>а</w:t>
      </w:r>
      <w:r w:rsidRPr="00897045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 с условным номер</w:t>
      </w:r>
      <w:r w:rsidR="00EA3A04">
        <w:rPr>
          <w:rFonts w:ascii="Times New Roman" w:hAnsi="Times New Roman" w:cs="Times New Roman"/>
          <w:sz w:val="28"/>
          <w:szCs w:val="28"/>
        </w:rPr>
        <w:t>ом</w:t>
      </w:r>
      <w:r w:rsidRPr="00897045">
        <w:rPr>
          <w:rFonts w:ascii="Times New Roman" w:hAnsi="Times New Roman" w:cs="Times New Roman"/>
          <w:sz w:val="28"/>
          <w:szCs w:val="28"/>
        </w:rPr>
        <w:t xml:space="preserve"> 41:05:010100</w:t>
      </w:r>
      <w:r w:rsidR="00D35305">
        <w:rPr>
          <w:rFonts w:ascii="Times New Roman" w:hAnsi="Times New Roman" w:cs="Times New Roman"/>
          <w:sz w:val="28"/>
          <w:szCs w:val="28"/>
        </w:rPr>
        <w:t>7</w:t>
      </w:r>
      <w:r w:rsidRPr="00897045">
        <w:rPr>
          <w:rFonts w:ascii="Times New Roman" w:hAnsi="Times New Roman" w:cs="Times New Roman"/>
          <w:sz w:val="28"/>
          <w:szCs w:val="28"/>
        </w:rPr>
        <w:t xml:space="preserve">: </w:t>
      </w:r>
      <w:r w:rsidR="0055598E">
        <w:rPr>
          <w:rFonts w:ascii="Times New Roman" w:hAnsi="Times New Roman" w:cs="Times New Roman"/>
          <w:sz w:val="28"/>
          <w:szCs w:val="28"/>
        </w:rPr>
        <w:t>ЗУ</w:t>
      </w:r>
      <w:proofErr w:type="gramStart"/>
      <w:r w:rsidR="0084563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A3A04">
        <w:rPr>
          <w:rFonts w:ascii="Times New Roman" w:hAnsi="Times New Roman" w:cs="Times New Roman"/>
          <w:sz w:val="28"/>
          <w:szCs w:val="28"/>
        </w:rPr>
        <w:t>: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>условный номер - 41:05:010100</w:t>
      </w:r>
      <w:r w:rsidR="00D35305">
        <w:rPr>
          <w:rFonts w:ascii="Times New Roman" w:hAnsi="Times New Roman" w:cs="Times New Roman"/>
          <w:sz w:val="28"/>
          <w:szCs w:val="28"/>
        </w:rPr>
        <w:t>7</w:t>
      </w:r>
      <w:r w:rsidRPr="00897045">
        <w:rPr>
          <w:rFonts w:ascii="Times New Roman" w:hAnsi="Times New Roman" w:cs="Times New Roman"/>
          <w:sz w:val="28"/>
          <w:szCs w:val="28"/>
        </w:rPr>
        <w:t>:ЗУ</w:t>
      </w:r>
      <w:proofErr w:type="gramStart"/>
      <w:r w:rsidR="0055598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97045">
        <w:rPr>
          <w:rFonts w:ascii="Times New Roman" w:hAnsi="Times New Roman" w:cs="Times New Roman"/>
          <w:sz w:val="28"/>
          <w:szCs w:val="28"/>
        </w:rPr>
        <w:t>;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площадь - </w:t>
      </w:r>
      <w:r w:rsidR="00D35305">
        <w:rPr>
          <w:rFonts w:ascii="Times New Roman" w:hAnsi="Times New Roman" w:cs="Times New Roman"/>
          <w:sz w:val="28"/>
          <w:szCs w:val="28"/>
        </w:rPr>
        <w:t>721</w:t>
      </w:r>
      <w:r w:rsidRPr="00897045"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>территориальная зона - зона застройки индивидуальными жилыми домами   (Ж 1);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разрешенное использование – </w:t>
      </w:r>
      <w:r w:rsidR="00BF20D2">
        <w:rPr>
          <w:rFonts w:ascii="Times New Roman" w:hAnsi="Times New Roman" w:cs="Times New Roman"/>
          <w:sz w:val="28"/>
          <w:szCs w:val="28"/>
        </w:rPr>
        <w:t>«</w:t>
      </w:r>
      <w:r w:rsidRPr="00897045">
        <w:rPr>
          <w:rFonts w:ascii="Times New Roman" w:hAnsi="Times New Roman" w:cs="Times New Roman"/>
          <w:sz w:val="28"/>
          <w:szCs w:val="28"/>
        </w:rPr>
        <w:t>индивидуальные</w:t>
      </w:r>
      <w:r w:rsidR="0055598E">
        <w:rPr>
          <w:rFonts w:ascii="Times New Roman" w:hAnsi="Times New Roman" w:cs="Times New Roman"/>
          <w:sz w:val="28"/>
          <w:szCs w:val="28"/>
        </w:rPr>
        <w:t xml:space="preserve"> жилые</w:t>
      </w:r>
      <w:r w:rsidRPr="00897045">
        <w:rPr>
          <w:rFonts w:ascii="Times New Roman" w:hAnsi="Times New Roman" w:cs="Times New Roman"/>
          <w:sz w:val="28"/>
          <w:szCs w:val="28"/>
        </w:rPr>
        <w:t xml:space="preserve">  дома</w:t>
      </w:r>
      <w:r w:rsidR="00BF20D2">
        <w:rPr>
          <w:rFonts w:ascii="Times New Roman" w:hAnsi="Times New Roman" w:cs="Times New Roman"/>
          <w:sz w:val="28"/>
          <w:szCs w:val="28"/>
        </w:rPr>
        <w:t>»</w:t>
      </w:r>
      <w:r w:rsidRPr="00897045">
        <w:rPr>
          <w:rFonts w:ascii="Times New Roman" w:hAnsi="Times New Roman" w:cs="Times New Roman"/>
          <w:sz w:val="28"/>
          <w:szCs w:val="28"/>
        </w:rPr>
        <w:t>;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D35305"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 w:rsidR="00D35305">
        <w:rPr>
          <w:rFonts w:ascii="Times New Roman" w:hAnsi="Times New Roman" w:cs="Times New Roman"/>
          <w:sz w:val="28"/>
          <w:szCs w:val="28"/>
        </w:rPr>
        <w:t xml:space="preserve"> М.И.</w:t>
      </w:r>
      <w:r w:rsidR="00BF20D2">
        <w:rPr>
          <w:rFonts w:ascii="Times New Roman" w:hAnsi="Times New Roman" w:cs="Times New Roman"/>
          <w:sz w:val="28"/>
          <w:szCs w:val="28"/>
        </w:rPr>
        <w:t xml:space="preserve"> </w:t>
      </w:r>
      <w:r w:rsidRPr="00897045">
        <w:rPr>
          <w:rFonts w:ascii="Times New Roman" w:hAnsi="Times New Roman" w:cs="Times New Roman"/>
          <w:sz w:val="28"/>
          <w:szCs w:val="28"/>
        </w:rPr>
        <w:t>обеспечить в отношении вышеуказанного земельного участка выполнение кадастровых работ, постановку на государственный кадастровый учет</w:t>
      </w:r>
      <w:r w:rsidRPr="00897045">
        <w:rPr>
          <w:rFonts w:ascii="Times New Roman" w:hAnsi="Times New Roman" w:cs="Times New Roman"/>
          <w:i/>
          <w:sz w:val="28"/>
          <w:szCs w:val="28"/>
        </w:rPr>
        <w:t>.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>3. Настоящее постановление: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>3.1  действительно в течение 2 лет со дня его принятия;</w:t>
      </w:r>
    </w:p>
    <w:p w:rsidR="007F618E" w:rsidRPr="00897045" w:rsidRDefault="007F618E" w:rsidP="007F6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lastRenderedPageBreak/>
        <w:t xml:space="preserve">3.2 является основанием для заключения соглашения о перераспределении земель между администрацией </w:t>
      </w:r>
      <w:proofErr w:type="spellStart"/>
      <w:r w:rsidRPr="0089704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97045">
        <w:rPr>
          <w:rFonts w:ascii="Times New Roman" w:hAnsi="Times New Roman" w:cs="Times New Roman"/>
          <w:sz w:val="28"/>
          <w:szCs w:val="28"/>
        </w:rPr>
        <w:t xml:space="preserve"> городского поселения и </w:t>
      </w:r>
      <w:proofErr w:type="spellStart"/>
      <w:r w:rsidR="00D35305"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 w:rsidR="00D35305">
        <w:rPr>
          <w:rFonts w:ascii="Times New Roman" w:hAnsi="Times New Roman" w:cs="Times New Roman"/>
          <w:sz w:val="28"/>
          <w:szCs w:val="28"/>
        </w:rPr>
        <w:t xml:space="preserve"> М.И.</w:t>
      </w:r>
      <w:r w:rsidR="00BF20D2">
        <w:rPr>
          <w:rFonts w:ascii="Times New Roman" w:hAnsi="Times New Roman" w:cs="Times New Roman"/>
          <w:sz w:val="28"/>
          <w:szCs w:val="28"/>
        </w:rPr>
        <w:t xml:space="preserve"> </w:t>
      </w:r>
      <w:r w:rsidRPr="00897045">
        <w:rPr>
          <w:rFonts w:ascii="Times New Roman" w:hAnsi="Times New Roman" w:cs="Times New Roman"/>
          <w:sz w:val="28"/>
          <w:szCs w:val="28"/>
        </w:rPr>
        <w:t>- собственником земельного участка с кадастровым номером 41:05:010100</w:t>
      </w:r>
      <w:r w:rsidR="00D35305">
        <w:rPr>
          <w:rFonts w:ascii="Times New Roman" w:hAnsi="Times New Roman" w:cs="Times New Roman"/>
          <w:sz w:val="28"/>
          <w:szCs w:val="28"/>
        </w:rPr>
        <w:t>7</w:t>
      </w:r>
      <w:r w:rsidRPr="00897045">
        <w:rPr>
          <w:rFonts w:ascii="Times New Roman" w:hAnsi="Times New Roman" w:cs="Times New Roman"/>
          <w:sz w:val="28"/>
          <w:szCs w:val="28"/>
        </w:rPr>
        <w:t>:</w:t>
      </w:r>
      <w:r w:rsidR="00D35305">
        <w:rPr>
          <w:rFonts w:ascii="Times New Roman" w:hAnsi="Times New Roman" w:cs="Times New Roman"/>
          <w:sz w:val="28"/>
          <w:szCs w:val="28"/>
        </w:rPr>
        <w:t>401</w:t>
      </w:r>
      <w:r w:rsidRPr="00897045">
        <w:rPr>
          <w:rFonts w:ascii="Times New Roman" w:hAnsi="Times New Roman" w:cs="Times New Roman"/>
          <w:sz w:val="28"/>
          <w:szCs w:val="28"/>
        </w:rPr>
        <w:t>.</w:t>
      </w:r>
    </w:p>
    <w:p w:rsidR="007F618E" w:rsidRPr="00897045" w:rsidRDefault="007F618E" w:rsidP="007F6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4. Управлению делами администрации </w:t>
      </w:r>
      <w:proofErr w:type="spellStart"/>
      <w:r w:rsidRPr="0089704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97045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gramStart"/>
      <w:r w:rsidRPr="0089704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97045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 w:rsidRPr="0089704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97045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7F618E" w:rsidRPr="00897045" w:rsidRDefault="007F618E" w:rsidP="007F6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970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70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 w:rsidRPr="008970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7045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</w:t>
      </w:r>
      <w:proofErr w:type="spellStart"/>
      <w:r w:rsidRPr="0089704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97045">
        <w:rPr>
          <w:rFonts w:ascii="Times New Roman" w:hAnsi="Times New Roman" w:cs="Times New Roman"/>
          <w:sz w:val="28"/>
          <w:szCs w:val="28"/>
        </w:rPr>
        <w:t xml:space="preserve"> городского поселения О.Ю.Мороз.</w:t>
      </w:r>
    </w:p>
    <w:p w:rsidR="007F618E" w:rsidRDefault="007F618E" w:rsidP="007F6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045" w:rsidRPr="00897045" w:rsidRDefault="00897045" w:rsidP="007F6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18E" w:rsidRPr="00897045" w:rsidRDefault="007F618E" w:rsidP="007F618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618E" w:rsidRPr="00897045" w:rsidRDefault="007F618E" w:rsidP="007F618E">
      <w:pPr>
        <w:spacing w:after="0" w:line="240" w:lineRule="auto"/>
        <w:outlineLvl w:val="0"/>
        <w:rPr>
          <w:sz w:val="28"/>
          <w:szCs w:val="28"/>
        </w:rPr>
      </w:pPr>
      <w:proofErr w:type="spellStart"/>
      <w:r w:rsidRPr="0089704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97045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 w:rsidRPr="00897045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174158" w:rsidRDefault="00174158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Pr="00897045" w:rsidRDefault="00845639">
      <w:pPr>
        <w:rPr>
          <w:sz w:val="28"/>
          <w:szCs w:val="28"/>
        </w:rPr>
      </w:pPr>
    </w:p>
    <w:sectPr w:rsidR="00845639" w:rsidRPr="00897045" w:rsidSect="00D5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18E"/>
    <w:rsid w:val="00174158"/>
    <w:rsid w:val="00185234"/>
    <w:rsid w:val="001C6046"/>
    <w:rsid w:val="0033119A"/>
    <w:rsid w:val="003A256C"/>
    <w:rsid w:val="004649B1"/>
    <w:rsid w:val="004A0CFA"/>
    <w:rsid w:val="0055598E"/>
    <w:rsid w:val="00596497"/>
    <w:rsid w:val="00612602"/>
    <w:rsid w:val="0066576E"/>
    <w:rsid w:val="006B529D"/>
    <w:rsid w:val="007C3212"/>
    <w:rsid w:val="007F618E"/>
    <w:rsid w:val="00845639"/>
    <w:rsid w:val="00897045"/>
    <w:rsid w:val="00900F87"/>
    <w:rsid w:val="0094122D"/>
    <w:rsid w:val="009933DE"/>
    <w:rsid w:val="00A669B4"/>
    <w:rsid w:val="00AA7919"/>
    <w:rsid w:val="00B421F0"/>
    <w:rsid w:val="00BF20D2"/>
    <w:rsid w:val="00CB343E"/>
    <w:rsid w:val="00CF068F"/>
    <w:rsid w:val="00D10E7E"/>
    <w:rsid w:val="00D35305"/>
    <w:rsid w:val="00D50DE4"/>
    <w:rsid w:val="00DC3DB6"/>
    <w:rsid w:val="00E20FA2"/>
    <w:rsid w:val="00EA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1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56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2016-12-28T23:30:00Z</cp:lastPrinted>
  <dcterms:created xsi:type="dcterms:W3CDTF">2016-12-27T03:33:00Z</dcterms:created>
  <dcterms:modified xsi:type="dcterms:W3CDTF">2016-12-29T05:50:00Z</dcterms:modified>
</cp:coreProperties>
</file>