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8147F0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</w:t>
      </w:r>
      <w:r w:rsidR="00813C1D">
        <w:tab/>
      </w:r>
      <w:r w:rsidR="00813C1D">
        <w:tab/>
      </w:r>
      <w:r w:rsidR="00813C1D">
        <w:tab/>
        <w:t xml:space="preserve">             </w:t>
      </w:r>
      <w:r>
        <w:t xml:space="preserve">                 </w:t>
      </w:r>
      <w:r w:rsidR="003F789C">
        <w:t xml:space="preserve"> </w:t>
      </w:r>
      <w:r>
        <w:rPr>
          <w:sz w:val="28"/>
          <w:szCs w:val="28"/>
          <w:u w:val="single"/>
        </w:rPr>
        <w:t>№387-п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C43E25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архитектуры и градостроительства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E45C84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155251">
                    <w:rPr>
                      <w:sz w:val="28"/>
                      <w:szCs w:val="28"/>
                    </w:rPr>
                    <w:t xml:space="preserve">Развитие транспортной системы </w:t>
                  </w:r>
                  <w:proofErr w:type="spellStart"/>
                  <w:r w:rsidR="00155251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155251">
                    <w:rPr>
                      <w:sz w:val="28"/>
                      <w:szCs w:val="28"/>
                    </w:rPr>
                    <w:t xml:space="preserve"> городского поселения на 2017-2019 годы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155251">
                    <w:rPr>
                      <w:sz w:val="28"/>
                      <w:szCs w:val="28"/>
                    </w:rPr>
                    <w:t>30.03.2016 года № 268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C43E25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6414C">
        <w:rPr>
          <w:sz w:val="28"/>
          <w:szCs w:val="28"/>
        </w:rPr>
        <w:br/>
      </w:r>
      <w:r w:rsidR="00C43E25"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 w:rsidR="00C43E25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>10-НПА</w:t>
      </w:r>
      <w:r w:rsidR="00540722">
        <w:rPr>
          <w:sz w:val="28"/>
          <w:szCs w:val="28"/>
        </w:rPr>
        <w:br/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9F407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9F407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155251">
        <w:rPr>
          <w:rFonts w:ascii="Times New Roman" w:hAnsi="Times New Roman" w:cs="Times New Roman"/>
          <w:sz w:val="28"/>
          <w:szCs w:val="28"/>
        </w:rPr>
        <w:t xml:space="preserve">я по разработке проектной документации </w:t>
      </w:r>
      <w:r w:rsidR="009F407F" w:rsidRPr="00305FAB">
        <w:rPr>
          <w:sz w:val="28"/>
          <w:szCs w:val="28"/>
        </w:rPr>
        <w:t>«</w:t>
      </w:r>
      <w:r w:rsidR="00155251">
        <w:rPr>
          <w:rFonts w:ascii="Times New Roman" w:hAnsi="Times New Roman" w:cs="Times New Roman"/>
          <w:sz w:val="28"/>
          <w:szCs w:val="28"/>
        </w:rPr>
        <w:t xml:space="preserve">Вторая очередь реконструкции автодороги по ул. </w:t>
      </w:r>
      <w:proofErr w:type="spellStart"/>
      <w:r w:rsidR="00155251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15525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15525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55251">
        <w:rPr>
          <w:rFonts w:ascii="Times New Roman" w:hAnsi="Times New Roman" w:cs="Times New Roman"/>
          <w:sz w:val="28"/>
          <w:szCs w:val="28"/>
        </w:rPr>
        <w:t>лизово - устройство ливневой канализации</w:t>
      </w:r>
      <w:r w:rsidR="009F407F" w:rsidRPr="00305FAB">
        <w:rPr>
          <w:sz w:val="28"/>
          <w:szCs w:val="28"/>
        </w:rPr>
        <w:t>»</w:t>
      </w:r>
      <w:r w:rsidR="00155251">
        <w:rPr>
          <w:rFonts w:ascii="Times New Roman" w:hAnsi="Times New Roman" w:cs="Times New Roman"/>
          <w:sz w:val="28"/>
          <w:szCs w:val="28"/>
        </w:rPr>
        <w:t xml:space="preserve">,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540722">
        <w:rPr>
          <w:rFonts w:ascii="Times New Roman" w:hAnsi="Times New Roman" w:cs="Times New Roman"/>
          <w:sz w:val="28"/>
          <w:szCs w:val="28"/>
        </w:rPr>
        <w:t xml:space="preserve">подпрограммы 1 «Развитие дорожного хозяйства в </w:t>
      </w:r>
      <w:proofErr w:type="spellStart"/>
      <w:r w:rsidR="00540722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540722">
        <w:rPr>
          <w:rFonts w:ascii="Times New Roman" w:hAnsi="Times New Roman" w:cs="Times New Roman"/>
          <w:sz w:val="28"/>
          <w:szCs w:val="28"/>
        </w:rPr>
        <w:t xml:space="preserve"> городском поселении»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F26B63">
        <w:rPr>
          <w:rFonts w:ascii="Times New Roman" w:hAnsi="Times New Roman" w:cs="Times New Roman"/>
          <w:sz w:val="28"/>
          <w:szCs w:val="28"/>
        </w:rPr>
        <w:t>ы</w:t>
      </w:r>
      <w:r w:rsidRPr="00305FAB">
        <w:rPr>
          <w:rFonts w:ascii="Times New Roman" w:hAnsi="Times New Roman" w:cs="Times New Roman"/>
          <w:sz w:val="28"/>
          <w:szCs w:val="28"/>
        </w:rPr>
        <w:t xml:space="preserve"> «</w:t>
      </w:r>
      <w:r w:rsidR="00155251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в </w:t>
      </w:r>
      <w:proofErr w:type="spellStart"/>
      <w:r w:rsidR="00155251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155251">
        <w:rPr>
          <w:rFonts w:ascii="Times New Roman" w:hAnsi="Times New Roman" w:cs="Times New Roman"/>
          <w:sz w:val="28"/>
          <w:szCs w:val="28"/>
        </w:rPr>
        <w:t xml:space="preserve"> городском поселении на 2017-2019 годы</w:t>
      </w:r>
      <w:r w:rsidR="00F26B63">
        <w:rPr>
          <w:rFonts w:ascii="Times New Roman" w:hAnsi="Times New Roman" w:cs="Times New Roman"/>
          <w:sz w:val="28"/>
          <w:szCs w:val="28"/>
        </w:rPr>
        <w:t>»</w:t>
      </w:r>
      <w:r w:rsidR="008E24C9">
        <w:rPr>
          <w:rFonts w:ascii="Times New Roman" w:hAnsi="Times New Roman" w:cs="Times New Roman"/>
          <w:sz w:val="28"/>
          <w:szCs w:val="28"/>
        </w:rPr>
        <w:t xml:space="preserve">, </w:t>
      </w:r>
      <w:r w:rsidR="00540722">
        <w:rPr>
          <w:rFonts w:ascii="Times New Roman" w:hAnsi="Times New Roman" w:cs="Times New Roman"/>
          <w:sz w:val="28"/>
          <w:szCs w:val="28"/>
        </w:rPr>
        <w:t>утвержденной</w:t>
      </w:r>
      <w:r w:rsidR="008E24C9" w:rsidRPr="008E24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8E24C9" w:rsidRPr="008E24C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E24C9" w:rsidRPr="008E24C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40722">
        <w:rPr>
          <w:rFonts w:ascii="Times New Roman" w:hAnsi="Times New Roman" w:cs="Times New Roman"/>
          <w:sz w:val="28"/>
          <w:szCs w:val="28"/>
        </w:rPr>
        <w:t>го поселения от 30.03.2016 года</w:t>
      </w:r>
      <w:r w:rsidR="00540722">
        <w:rPr>
          <w:rFonts w:ascii="Times New Roman" w:hAnsi="Times New Roman" w:cs="Times New Roman"/>
          <w:sz w:val="28"/>
          <w:szCs w:val="28"/>
        </w:rPr>
        <w:br/>
      </w:r>
      <w:r w:rsidR="008E24C9" w:rsidRPr="008E24C9">
        <w:rPr>
          <w:rFonts w:ascii="Times New Roman" w:hAnsi="Times New Roman" w:cs="Times New Roman"/>
          <w:sz w:val="28"/>
          <w:szCs w:val="28"/>
        </w:rPr>
        <w:t>№ 268-п</w:t>
      </w:r>
      <w:r w:rsidR="00155251">
        <w:rPr>
          <w:rFonts w:ascii="Times New Roman" w:hAnsi="Times New Roman" w:cs="Times New Roman"/>
          <w:sz w:val="28"/>
          <w:szCs w:val="28"/>
        </w:rPr>
        <w:t>.</w:t>
      </w:r>
    </w:p>
    <w:p w:rsidR="00813C1D" w:rsidRPr="00892F2C" w:rsidRDefault="00155251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8E24C9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на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C43E25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813C1D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3E25">
        <w:rPr>
          <w:sz w:val="28"/>
          <w:szCs w:val="28"/>
        </w:rPr>
        <w:tab/>
      </w:r>
      <w:proofErr w:type="gramStart"/>
      <w:r w:rsidRPr="00534B29">
        <w:rPr>
          <w:sz w:val="28"/>
          <w:szCs w:val="28"/>
        </w:rPr>
        <w:t>Ко</w:t>
      </w:r>
      <w:r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обязательств, установленных пунк</w:t>
      </w:r>
      <w:r w:rsidR="0015525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366FE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постановления, возложить на </w:t>
      </w:r>
      <w:r w:rsidR="00540722">
        <w:rPr>
          <w:sz w:val="28"/>
          <w:szCs w:val="28"/>
        </w:rPr>
        <w:t>руководителя У</w:t>
      </w:r>
      <w:r w:rsidR="002A1B8D">
        <w:rPr>
          <w:sz w:val="28"/>
          <w:szCs w:val="28"/>
        </w:rPr>
        <w:t>правления архитектуры и градостроительства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34B29">
        <w:rPr>
          <w:sz w:val="28"/>
          <w:szCs w:val="28"/>
        </w:rPr>
        <w:t>.</w:t>
      </w:r>
    </w:p>
    <w:p w:rsidR="0007458D" w:rsidRDefault="00813C1D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BFE">
        <w:rPr>
          <w:sz w:val="28"/>
          <w:szCs w:val="28"/>
        </w:rPr>
        <w:t>5. Управлению делами администрации Елизовского горо</w:t>
      </w:r>
      <w:r>
        <w:rPr>
          <w:sz w:val="28"/>
          <w:szCs w:val="28"/>
        </w:rPr>
        <w:t xml:space="preserve">дского поселения </w:t>
      </w:r>
      <w:r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813C1D" w:rsidP="009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1711">
        <w:rPr>
          <w:sz w:val="28"/>
          <w:szCs w:val="28"/>
        </w:rPr>
        <w:t>.</w:t>
      </w:r>
      <w:r w:rsidR="00C43E2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1E6535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9F407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</w:t>
      </w:r>
      <w:r w:rsidR="009F407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540722">
        <w:rPr>
          <w:sz w:val="28"/>
          <w:szCs w:val="28"/>
        </w:rPr>
        <w:t xml:space="preserve">      </w:t>
      </w:r>
      <w:r>
        <w:rPr>
          <w:sz w:val="28"/>
          <w:szCs w:val="28"/>
        </w:rPr>
        <w:t>Д.Б. Щипицын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bookmarkStart w:id="1" w:name="_GoBack"/>
      <w:bookmarkEnd w:id="1"/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sectPr w:rsidR="008E24C9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251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B66C7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124D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1FE4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722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37D6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14C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3C1D"/>
    <w:rsid w:val="00814368"/>
    <w:rsid w:val="008147F0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C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07F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3E25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965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3C9A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0E8A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5C84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3EA1-5BAE-4612-9842-50AB601B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2017-04-20T23:58:00Z</cp:lastPrinted>
  <dcterms:created xsi:type="dcterms:W3CDTF">2017-03-28T03:56:00Z</dcterms:created>
  <dcterms:modified xsi:type="dcterms:W3CDTF">2017-04-27T04:58:00Z</dcterms:modified>
</cp:coreProperties>
</file>