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9E" w:rsidRPr="004C3FDF" w:rsidRDefault="00454B9E" w:rsidP="00454B9E">
      <w:pPr>
        <w:pStyle w:val="1"/>
        <w:keepLines/>
        <w:contextualSpacing/>
        <w:jc w:val="right"/>
        <w:rPr>
          <w:b w:val="0"/>
          <w:sz w:val="24"/>
          <w:szCs w:val="24"/>
        </w:rPr>
      </w:pPr>
      <w:r w:rsidRPr="004C3FDF">
        <w:rPr>
          <w:b w:val="0"/>
          <w:sz w:val="24"/>
          <w:szCs w:val="24"/>
        </w:rPr>
        <w:t>Приложение</w:t>
      </w:r>
    </w:p>
    <w:p w:rsidR="00454B9E" w:rsidRPr="004C3FDF" w:rsidRDefault="00454B9E" w:rsidP="00454B9E">
      <w:pPr>
        <w:pStyle w:val="1"/>
        <w:keepLines/>
        <w:contextualSpacing/>
        <w:jc w:val="right"/>
        <w:rPr>
          <w:b w:val="0"/>
          <w:sz w:val="24"/>
          <w:szCs w:val="24"/>
        </w:rPr>
      </w:pPr>
      <w:r w:rsidRPr="004C3FDF">
        <w:rPr>
          <w:b w:val="0"/>
          <w:sz w:val="24"/>
          <w:szCs w:val="24"/>
        </w:rPr>
        <w:t>к постановлению администрации</w:t>
      </w:r>
    </w:p>
    <w:p w:rsidR="00454B9E" w:rsidRPr="004C3FDF" w:rsidRDefault="00454B9E" w:rsidP="00454B9E">
      <w:pPr>
        <w:pStyle w:val="1"/>
        <w:keepLines/>
        <w:contextualSpacing/>
        <w:jc w:val="right"/>
        <w:rPr>
          <w:b w:val="0"/>
          <w:sz w:val="24"/>
          <w:szCs w:val="24"/>
        </w:rPr>
      </w:pPr>
      <w:proofErr w:type="spellStart"/>
      <w:r w:rsidRPr="004C3FDF">
        <w:rPr>
          <w:b w:val="0"/>
          <w:sz w:val="24"/>
          <w:szCs w:val="24"/>
        </w:rPr>
        <w:t>Елизовского</w:t>
      </w:r>
      <w:proofErr w:type="spellEnd"/>
      <w:r w:rsidRPr="004C3FDF">
        <w:rPr>
          <w:b w:val="0"/>
          <w:sz w:val="24"/>
          <w:szCs w:val="24"/>
        </w:rPr>
        <w:t xml:space="preserve"> городского поселения</w:t>
      </w:r>
    </w:p>
    <w:p w:rsidR="00454B9E" w:rsidRPr="004D45F1" w:rsidRDefault="00454B9E" w:rsidP="00454B9E">
      <w:pPr>
        <w:jc w:val="right"/>
      </w:pPr>
      <w:r w:rsidRPr="004D45F1">
        <w:t xml:space="preserve">от </w:t>
      </w:r>
      <w:r>
        <w:t xml:space="preserve">  «</w:t>
      </w:r>
      <w:r w:rsidR="00137A1B">
        <w:t>25</w:t>
      </w:r>
      <w:r>
        <w:t xml:space="preserve">»  </w:t>
      </w:r>
      <w:r w:rsidR="00137A1B">
        <w:t>января</w:t>
      </w:r>
      <w:r>
        <w:t xml:space="preserve">   202</w:t>
      </w:r>
      <w:r w:rsidR="00D4036E">
        <w:t>1</w:t>
      </w:r>
      <w:r w:rsidR="00137A1B">
        <w:t xml:space="preserve">      </w:t>
      </w:r>
      <w:r w:rsidRPr="004D45F1">
        <w:t xml:space="preserve"> № </w:t>
      </w:r>
      <w:r>
        <w:t xml:space="preserve">  </w:t>
      </w:r>
      <w:r w:rsidR="00137A1B">
        <w:t>27</w:t>
      </w:r>
      <w:r w:rsidRPr="004D45F1">
        <w:t>-п</w:t>
      </w:r>
    </w:p>
    <w:p w:rsidR="00454B9E" w:rsidRDefault="00454B9E" w:rsidP="00454B9E">
      <w:pPr>
        <w:jc w:val="right"/>
      </w:pPr>
    </w:p>
    <w:p w:rsidR="00454B9E" w:rsidRPr="001F1139" w:rsidRDefault="00454B9E" w:rsidP="00454B9E">
      <w:pPr>
        <w:jc w:val="right"/>
      </w:pPr>
      <w:r w:rsidRPr="001F1139">
        <w:t xml:space="preserve">                                                                                               </w:t>
      </w:r>
    </w:p>
    <w:p w:rsidR="00454B9E" w:rsidRPr="00645479" w:rsidRDefault="00454B9E" w:rsidP="00454B9E">
      <w:pPr>
        <w:pStyle w:val="1"/>
        <w:keepLines/>
        <w:contextualSpacing/>
        <w:rPr>
          <w:sz w:val="24"/>
          <w:szCs w:val="24"/>
        </w:rPr>
      </w:pPr>
      <w:r w:rsidRPr="00645479">
        <w:rPr>
          <w:sz w:val="24"/>
          <w:szCs w:val="24"/>
        </w:rPr>
        <w:t xml:space="preserve">Административный регламент                                                                                                                                                                                                                                                                                            </w:t>
      </w:r>
    </w:p>
    <w:p w:rsidR="00454B9E" w:rsidRPr="00645479" w:rsidRDefault="00454B9E" w:rsidP="00454B9E">
      <w:pPr>
        <w:pStyle w:val="a6"/>
        <w:spacing w:after="0"/>
        <w:ind w:left="0" w:firstLine="601"/>
        <w:jc w:val="center"/>
        <w:rPr>
          <w:b/>
          <w:color w:val="000000"/>
        </w:rPr>
      </w:pPr>
      <w:r>
        <w:rPr>
          <w:b/>
        </w:rPr>
        <w:t xml:space="preserve">по </w:t>
      </w:r>
      <w:r w:rsidRPr="00645479">
        <w:rPr>
          <w:b/>
        </w:rPr>
        <w:t>предоставлени</w:t>
      </w:r>
      <w:r>
        <w:rPr>
          <w:b/>
        </w:rPr>
        <w:t>ю</w:t>
      </w:r>
      <w:r w:rsidRPr="00645479">
        <w:rPr>
          <w:b/>
        </w:rPr>
        <w:t xml:space="preserve"> </w:t>
      </w:r>
      <w:r>
        <w:rPr>
          <w:b/>
        </w:rPr>
        <w:t xml:space="preserve">администрацией </w:t>
      </w:r>
      <w:proofErr w:type="spellStart"/>
      <w:r>
        <w:rPr>
          <w:b/>
        </w:rPr>
        <w:t>Елизовского</w:t>
      </w:r>
      <w:proofErr w:type="spellEnd"/>
      <w:r>
        <w:rPr>
          <w:b/>
        </w:rPr>
        <w:t xml:space="preserve"> городского поселения </w:t>
      </w:r>
      <w:r w:rsidRPr="00645479">
        <w:rPr>
          <w:b/>
          <w:color w:val="000000"/>
        </w:rPr>
        <w:t xml:space="preserve">муниципальной услуги </w:t>
      </w:r>
      <w:r>
        <w:rPr>
          <w:b/>
          <w:color w:val="000000"/>
        </w:rPr>
        <w:t xml:space="preserve">по предоставлению мер социальной поддержки при оплате жилья и коммунальных услуг отдельным категориям граждан, проживающим на территории </w:t>
      </w:r>
      <w:proofErr w:type="spellStart"/>
      <w:r>
        <w:rPr>
          <w:b/>
          <w:color w:val="000000"/>
        </w:rPr>
        <w:t>Елизовского</w:t>
      </w:r>
      <w:proofErr w:type="spellEnd"/>
      <w:r>
        <w:rPr>
          <w:b/>
          <w:color w:val="000000"/>
        </w:rPr>
        <w:t xml:space="preserve"> городского поселения</w:t>
      </w:r>
    </w:p>
    <w:p w:rsidR="00454B9E" w:rsidRPr="00645479" w:rsidRDefault="00454B9E" w:rsidP="00454B9E">
      <w:pPr>
        <w:pStyle w:val="a6"/>
        <w:spacing w:after="0" w:line="240" w:lineRule="exact"/>
        <w:ind w:left="0" w:firstLine="601"/>
        <w:jc w:val="both"/>
        <w:rPr>
          <w:b/>
          <w:color w:val="000000"/>
        </w:rPr>
      </w:pPr>
    </w:p>
    <w:p w:rsidR="00454B9E" w:rsidRPr="00645479" w:rsidRDefault="00454B9E" w:rsidP="00454B9E">
      <w:pPr>
        <w:pStyle w:val="a3"/>
        <w:keepNext/>
        <w:keepLines/>
        <w:numPr>
          <w:ilvl w:val="0"/>
          <w:numId w:val="1"/>
        </w:numPr>
        <w:jc w:val="center"/>
        <w:rPr>
          <w:rStyle w:val="a5"/>
        </w:rPr>
      </w:pPr>
      <w:r w:rsidRPr="00645479">
        <w:rPr>
          <w:rStyle w:val="a5"/>
        </w:rPr>
        <w:t>Общие положения</w:t>
      </w:r>
    </w:p>
    <w:p w:rsidR="00454B9E" w:rsidRPr="00645479" w:rsidRDefault="00454B9E" w:rsidP="00454B9E">
      <w:pPr>
        <w:pStyle w:val="a3"/>
        <w:keepNext/>
        <w:keepLines/>
        <w:ind w:left="0"/>
        <w:jc w:val="center"/>
        <w:rPr>
          <w:rStyle w:val="a5"/>
        </w:rPr>
      </w:pPr>
    </w:p>
    <w:p w:rsidR="00454B9E" w:rsidRPr="00645479" w:rsidRDefault="00454B9E" w:rsidP="00454B9E">
      <w:pPr>
        <w:pStyle w:val="a3"/>
        <w:keepNext/>
        <w:keepLines/>
        <w:ind w:left="0" w:firstLine="709"/>
        <w:rPr>
          <w:b/>
          <w:bCs/>
        </w:rPr>
      </w:pPr>
      <w:r w:rsidRPr="00645479">
        <w:rPr>
          <w:rStyle w:val="a5"/>
        </w:rPr>
        <w:t>1.1</w:t>
      </w:r>
      <w:r w:rsidR="00A71F48">
        <w:rPr>
          <w:rStyle w:val="a5"/>
        </w:rPr>
        <w:t xml:space="preserve"> </w:t>
      </w:r>
      <w:r w:rsidRPr="00645479">
        <w:rPr>
          <w:rStyle w:val="a5"/>
        </w:rPr>
        <w:t xml:space="preserve"> </w:t>
      </w:r>
      <w:r w:rsidRPr="00645479">
        <w:rPr>
          <w:rFonts w:eastAsia="Calibri"/>
          <w:b/>
          <w:color w:val="000000"/>
        </w:rPr>
        <w:t>Предмет регулирования административного регламента.</w:t>
      </w:r>
    </w:p>
    <w:p w:rsidR="00454B9E" w:rsidRDefault="00454B9E" w:rsidP="00454B9E">
      <w:pPr>
        <w:pStyle w:val="ConsPlusNormal"/>
        <w:widowControl w:val="0"/>
        <w:adjustRightInd/>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Административный регламент по предоставлению администрацией </w:t>
      </w:r>
      <w:proofErr w:type="spellStart"/>
      <w:r>
        <w:rPr>
          <w:rFonts w:ascii="Times New Roman" w:hAnsi="Times New Roman" w:cs="Times New Roman"/>
          <w:color w:val="000000"/>
          <w:sz w:val="24"/>
          <w:szCs w:val="24"/>
        </w:rPr>
        <w:t>Елизовского</w:t>
      </w:r>
      <w:proofErr w:type="spellEnd"/>
      <w:r>
        <w:rPr>
          <w:rFonts w:ascii="Times New Roman" w:hAnsi="Times New Roman" w:cs="Times New Roman"/>
          <w:color w:val="000000"/>
          <w:sz w:val="24"/>
          <w:szCs w:val="24"/>
        </w:rPr>
        <w:t xml:space="preserve"> городского поселения муниципальной услуги по предоставлению мер социальной поддержки при оплате жилья и коммунальных услуг отдельным категориям граждан, проживающим на территории </w:t>
      </w:r>
      <w:proofErr w:type="spellStart"/>
      <w:r>
        <w:rPr>
          <w:rFonts w:ascii="Times New Roman" w:hAnsi="Times New Roman" w:cs="Times New Roman"/>
          <w:color w:val="000000"/>
          <w:sz w:val="24"/>
          <w:szCs w:val="24"/>
        </w:rPr>
        <w:t>Елизовского</w:t>
      </w:r>
      <w:proofErr w:type="spellEnd"/>
      <w:r>
        <w:rPr>
          <w:rFonts w:ascii="Times New Roman" w:hAnsi="Times New Roman" w:cs="Times New Roman"/>
          <w:color w:val="000000"/>
          <w:sz w:val="24"/>
          <w:szCs w:val="24"/>
        </w:rPr>
        <w:t xml:space="preserve"> городского поселения (далее – административный регламент) разработан в целях регулирования предоставления и доступности муниципальной услуги по предоставлению мер социальной поддержки при оплате жилья и коммунальных услуг отдельным категориям граждан, проживающим на территории </w:t>
      </w:r>
      <w:proofErr w:type="spellStart"/>
      <w:r>
        <w:rPr>
          <w:rFonts w:ascii="Times New Roman" w:hAnsi="Times New Roman" w:cs="Times New Roman"/>
          <w:color w:val="000000"/>
          <w:sz w:val="24"/>
          <w:szCs w:val="24"/>
        </w:rPr>
        <w:t>Елизовского</w:t>
      </w:r>
      <w:proofErr w:type="spellEnd"/>
      <w:proofErr w:type="gramEnd"/>
      <w:r>
        <w:rPr>
          <w:rFonts w:ascii="Times New Roman" w:hAnsi="Times New Roman" w:cs="Times New Roman"/>
          <w:color w:val="000000"/>
          <w:sz w:val="24"/>
          <w:szCs w:val="24"/>
        </w:rPr>
        <w:t xml:space="preserve"> городского поселения. </w:t>
      </w:r>
    </w:p>
    <w:p w:rsidR="00454B9E" w:rsidRDefault="00454B9E" w:rsidP="00454B9E">
      <w:pPr>
        <w:pStyle w:val="ConsPlusNorma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Pr>
          <w:rFonts w:ascii="Times New Roman" w:hAnsi="Times New Roman" w:cs="Times New Roman"/>
          <w:color w:val="000000"/>
          <w:sz w:val="24"/>
          <w:szCs w:val="24"/>
        </w:rPr>
        <w:t xml:space="preserve"> использованием федеральной государственной информационной системы «Единый портал государственных и муниципальных услуг (функций)» и </w:t>
      </w:r>
      <w:proofErr w:type="spellStart"/>
      <w:r>
        <w:rPr>
          <w:rFonts w:ascii="Times New Roman" w:hAnsi="Times New Roman" w:cs="Times New Roman"/>
          <w:color w:val="000000"/>
          <w:sz w:val="24"/>
          <w:szCs w:val="24"/>
        </w:rPr>
        <w:t>информационно-телекомуникационной</w:t>
      </w:r>
      <w:proofErr w:type="spellEnd"/>
      <w:r>
        <w:rPr>
          <w:rFonts w:ascii="Times New Roman" w:hAnsi="Times New Roman" w:cs="Times New Roman"/>
          <w:color w:val="000000"/>
          <w:sz w:val="24"/>
          <w:szCs w:val="24"/>
        </w:rPr>
        <w:t xml:space="preserve"> сети «Интернет» с соблюдением норм законодательства Российской Федерации о защите персональных данных. </w:t>
      </w:r>
    </w:p>
    <w:p w:rsidR="00454B9E" w:rsidRDefault="00454B9E" w:rsidP="00454B9E">
      <w:pPr>
        <w:pStyle w:val="Default"/>
        <w:ind w:firstLine="709"/>
        <w:jc w:val="both"/>
      </w:pPr>
      <w:r>
        <w:t>Административный регламент разработан в целях повышения качества и доступности предоставления муниципальной услуги.</w:t>
      </w:r>
    </w:p>
    <w:p w:rsidR="00FD75DC" w:rsidRDefault="00A71F48" w:rsidP="00454B9E">
      <w:pPr>
        <w:pStyle w:val="a3"/>
        <w:numPr>
          <w:ilvl w:val="1"/>
          <w:numId w:val="1"/>
        </w:numPr>
        <w:rPr>
          <w:b/>
        </w:rPr>
      </w:pPr>
      <w:r>
        <w:rPr>
          <w:b/>
        </w:rPr>
        <w:t xml:space="preserve"> </w:t>
      </w:r>
      <w:r w:rsidR="00454B9E" w:rsidRPr="00454B9E">
        <w:rPr>
          <w:b/>
        </w:rPr>
        <w:t>Круг заявителей</w:t>
      </w:r>
      <w:r w:rsidR="00951182">
        <w:rPr>
          <w:b/>
        </w:rPr>
        <w:t>.</w:t>
      </w:r>
    </w:p>
    <w:p w:rsidR="00951182" w:rsidRDefault="00951182" w:rsidP="00575E98">
      <w:pPr>
        <w:pStyle w:val="a3"/>
        <w:ind w:left="0" w:firstLine="705"/>
        <w:jc w:val="both"/>
      </w:pPr>
      <w:r w:rsidRPr="00951182">
        <w:t xml:space="preserve">Право </w:t>
      </w:r>
      <w:r>
        <w:t xml:space="preserve">на получение </w:t>
      </w:r>
      <w:r w:rsidR="00D86417">
        <w:t xml:space="preserve">муниципальной услуги  имеют следующие категории граждан, проживающие в </w:t>
      </w:r>
      <w:proofErr w:type="spellStart"/>
      <w:r w:rsidR="00D86417">
        <w:t>Елизовском</w:t>
      </w:r>
      <w:proofErr w:type="spellEnd"/>
      <w:r w:rsidR="00D86417">
        <w:t xml:space="preserve"> городском поселении:</w:t>
      </w:r>
    </w:p>
    <w:p w:rsidR="00575E98" w:rsidRPr="00575E98" w:rsidRDefault="00575E98" w:rsidP="00575E98">
      <w:pPr>
        <w:ind w:firstLine="360"/>
        <w:jc w:val="both"/>
      </w:pPr>
      <w:r w:rsidRPr="00575E98">
        <w:t>а) одиноко проживающие неработающие  пенсионеры, достигшие возраста: женщины – 60 лет, мужчины – 65 лет;</w:t>
      </w:r>
    </w:p>
    <w:p w:rsidR="00575E98" w:rsidRPr="00575E98" w:rsidRDefault="00575E98" w:rsidP="00575E98">
      <w:pPr>
        <w:ind w:firstLine="360"/>
        <w:jc w:val="both"/>
      </w:pPr>
      <w:r w:rsidRPr="00575E98">
        <w:t>б) одиноко проживающие,  работающие пенсионеры,  достигшие возраста: женщины - 60 лет, мужчины – 65 лет;</w:t>
      </w:r>
    </w:p>
    <w:p w:rsidR="00575E98" w:rsidRPr="00575E98" w:rsidRDefault="00575E98" w:rsidP="00575E98">
      <w:pPr>
        <w:jc w:val="both"/>
      </w:pPr>
      <w:r w:rsidRPr="00575E98">
        <w:t xml:space="preserve">     в)  многодетные семьи, имеющие трое и более несовершеннолетних детей;</w:t>
      </w:r>
    </w:p>
    <w:p w:rsidR="00575E98" w:rsidRPr="00575E98" w:rsidRDefault="00575E98" w:rsidP="00575E98">
      <w:pPr>
        <w:jc w:val="both"/>
      </w:pPr>
      <w:r w:rsidRPr="00575E98">
        <w:t xml:space="preserve">     г) женщины, имеющие статус одиноких матерей (не состоящие в браке), воспитывающие несовершеннолетних детей;</w:t>
      </w:r>
    </w:p>
    <w:p w:rsidR="00575E98" w:rsidRPr="00575E98" w:rsidRDefault="00575E98" w:rsidP="00575E98">
      <w:pPr>
        <w:jc w:val="both"/>
      </w:pPr>
      <w:r w:rsidRPr="00575E98">
        <w:t xml:space="preserve">     </w:t>
      </w:r>
      <w:proofErr w:type="spellStart"/>
      <w:r w:rsidRPr="00575E98">
        <w:t>д</w:t>
      </w:r>
      <w:proofErr w:type="spellEnd"/>
      <w:r w:rsidRPr="00575E98">
        <w:t>) семьи, состоящие из неработающих пенсионеров, достигшие возраста: женщины – 60 лет, мужчины – 65 лет, при условии, что совместно с ними  не зарегистрированы по месту жительства (пребывания) другие члены семьи и иные лица;</w:t>
      </w:r>
    </w:p>
    <w:p w:rsidR="00575E98" w:rsidRPr="00575E98" w:rsidRDefault="00575E98" w:rsidP="00575E98">
      <w:pPr>
        <w:ind w:firstLine="360"/>
        <w:jc w:val="both"/>
      </w:pPr>
      <w:r w:rsidRPr="00575E98">
        <w:t>е) семьи, состоящие из работающих пенсионеров, достигших возраста: женщины – 60 лет, мужчины – 65 лет при условии, что совместно с ними не зарегистрированы по месту жительства (пребывания) другие члены семьи и иные лица;</w:t>
      </w:r>
    </w:p>
    <w:p w:rsidR="00575E98" w:rsidRPr="00575E98" w:rsidRDefault="00575E98" w:rsidP="00575E98">
      <w:pPr>
        <w:ind w:left="360"/>
        <w:jc w:val="both"/>
      </w:pPr>
      <w:r w:rsidRPr="00575E98">
        <w:lastRenderedPageBreak/>
        <w:t>ж) инвалиды 1 группы;</w:t>
      </w:r>
    </w:p>
    <w:p w:rsidR="00575E98" w:rsidRPr="00575E98" w:rsidRDefault="00575E98" w:rsidP="00575E98">
      <w:pPr>
        <w:ind w:left="360"/>
        <w:jc w:val="both"/>
      </w:pPr>
      <w:proofErr w:type="spellStart"/>
      <w:r w:rsidRPr="00575E98">
        <w:t>з</w:t>
      </w:r>
      <w:proofErr w:type="spellEnd"/>
      <w:r w:rsidRPr="00575E98">
        <w:t>)  неработающие инвалиды 2 группы, 3 группы;</w:t>
      </w:r>
    </w:p>
    <w:p w:rsidR="00575E98" w:rsidRPr="00575E98" w:rsidRDefault="00575E98" w:rsidP="00575E98">
      <w:pPr>
        <w:ind w:left="360"/>
        <w:jc w:val="both"/>
      </w:pPr>
      <w:r w:rsidRPr="00575E98">
        <w:t>и)  семьи, имеющие детей-инвалидов;</w:t>
      </w:r>
    </w:p>
    <w:p w:rsidR="00575E98" w:rsidRPr="00575E98" w:rsidRDefault="00575E98" w:rsidP="00575E98">
      <w:pPr>
        <w:jc w:val="both"/>
      </w:pPr>
      <w:r w:rsidRPr="00575E98">
        <w:t xml:space="preserve">     </w:t>
      </w:r>
      <w:r w:rsidR="00E6600C">
        <w:t xml:space="preserve"> </w:t>
      </w:r>
      <w:r w:rsidRPr="00575E98">
        <w:t>к) женщины, не состоящие в браке (</w:t>
      </w:r>
      <w:proofErr w:type="gramStart"/>
      <w:r w:rsidRPr="00575E98">
        <w:t>разведена</w:t>
      </w:r>
      <w:proofErr w:type="gramEnd"/>
      <w:r w:rsidRPr="00575E98">
        <w:t>), воспитывающие несовершеннолетних детей, проживающие в специализированном жилищном фонде (общежития).</w:t>
      </w:r>
    </w:p>
    <w:p w:rsidR="00E6600C" w:rsidRPr="00645479" w:rsidRDefault="00E6600C" w:rsidP="00E6600C">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D9682A" w:rsidRPr="00D9682A" w:rsidRDefault="00D9682A" w:rsidP="00D9682A">
      <w:pPr>
        <w:ind w:firstLine="708"/>
        <w:jc w:val="both"/>
      </w:pPr>
      <w:r w:rsidRPr="00D9682A">
        <w:t xml:space="preserve">Меры социальной поддержки при оплате жилья и коммунальных услуг отдельным категориям граждан, проживающим на территории </w:t>
      </w:r>
      <w:proofErr w:type="spellStart"/>
      <w:r w:rsidRPr="00D9682A">
        <w:t>Елизовского</w:t>
      </w:r>
      <w:proofErr w:type="spellEnd"/>
      <w:r w:rsidRPr="00D9682A">
        <w:t xml:space="preserve"> городского поселения</w:t>
      </w:r>
      <w:r w:rsidR="00F32232">
        <w:t>,</w:t>
      </w:r>
      <w:r w:rsidRPr="00D9682A">
        <w:t xml:space="preserve"> предоставляются в безналичной форме, в виде уменьшения платежей за жилое помещение и коммунальные услуги.</w:t>
      </w:r>
    </w:p>
    <w:p w:rsidR="00935BDA" w:rsidRPr="00645479" w:rsidRDefault="00935BDA" w:rsidP="00935BDA">
      <w:pPr>
        <w:pStyle w:val="a9"/>
        <w:ind w:firstLine="709"/>
        <w:contextualSpacing/>
        <w:jc w:val="both"/>
        <w:rPr>
          <w:rFonts w:ascii="Times New Roman" w:hAnsi="Times New Roman"/>
          <w:b/>
          <w:sz w:val="24"/>
          <w:szCs w:val="24"/>
        </w:rPr>
      </w:pPr>
      <w:r w:rsidRPr="00645479">
        <w:rPr>
          <w:rFonts w:ascii="Times New Roman" w:hAnsi="Times New Roman"/>
          <w:b/>
          <w:sz w:val="24"/>
          <w:szCs w:val="24"/>
        </w:rPr>
        <w:t xml:space="preserve">1.3 </w:t>
      </w:r>
      <w:r w:rsidRPr="00645479">
        <w:rPr>
          <w:rFonts w:ascii="Times New Roman" w:hAnsi="Times New Roman"/>
          <w:b/>
          <w:bCs/>
          <w:sz w:val="24"/>
          <w:szCs w:val="24"/>
        </w:rPr>
        <w:t>Требования к порядку информирования о предоставлении муниципальной услуги</w:t>
      </w:r>
      <w:r w:rsidRPr="00645479">
        <w:rPr>
          <w:rFonts w:ascii="Times New Roman" w:hAnsi="Times New Roman"/>
          <w:b/>
          <w:sz w:val="24"/>
          <w:szCs w:val="24"/>
        </w:rPr>
        <w:t>.</w:t>
      </w:r>
    </w:p>
    <w:p w:rsidR="00935BDA" w:rsidRPr="00645479" w:rsidRDefault="00935BDA" w:rsidP="00935BDA">
      <w:pPr>
        <w:autoSpaceDE w:val="0"/>
        <w:autoSpaceDN w:val="0"/>
        <w:adjustRightInd w:val="0"/>
        <w:ind w:firstLine="709"/>
        <w:contextualSpacing/>
        <w:jc w:val="both"/>
        <w:outlineLvl w:val="2"/>
        <w:rPr>
          <w:color w:val="000000" w:themeColor="text1"/>
        </w:rPr>
      </w:pPr>
      <w:r w:rsidRPr="00645479">
        <w:rPr>
          <w:color w:val="000000" w:themeColor="text1"/>
        </w:rPr>
        <w:t>1) Заявитель имеет возможность получить информацию о порядке предоставления муниципальной услуги следующим образом:</w:t>
      </w:r>
    </w:p>
    <w:p w:rsidR="00935BDA" w:rsidRPr="00645479" w:rsidRDefault="00935BDA" w:rsidP="00935BDA">
      <w:pPr>
        <w:autoSpaceDE w:val="0"/>
        <w:autoSpaceDN w:val="0"/>
        <w:adjustRightInd w:val="0"/>
        <w:ind w:firstLine="709"/>
        <w:contextualSpacing/>
        <w:jc w:val="both"/>
        <w:outlineLvl w:val="2"/>
        <w:rPr>
          <w:color w:val="000000" w:themeColor="text1"/>
        </w:rPr>
      </w:pPr>
      <w:r w:rsidRPr="00645479">
        <w:rPr>
          <w:color w:val="000000" w:themeColor="text1"/>
        </w:rPr>
        <w:t>а) в форме публичного информирования:</w:t>
      </w:r>
    </w:p>
    <w:p w:rsidR="00935BDA" w:rsidRPr="00645479" w:rsidRDefault="00935BDA" w:rsidP="00935BDA">
      <w:pPr>
        <w:autoSpaceDE w:val="0"/>
        <w:autoSpaceDN w:val="0"/>
        <w:adjustRightInd w:val="0"/>
        <w:ind w:firstLine="709"/>
        <w:contextualSpacing/>
        <w:jc w:val="both"/>
        <w:outlineLvl w:val="2"/>
        <w:rPr>
          <w:color w:val="000000" w:themeColor="text1"/>
        </w:rPr>
      </w:pPr>
      <w:r w:rsidRPr="00645479">
        <w:rPr>
          <w:color w:val="000000" w:themeColor="text1"/>
        </w:rPr>
        <w:t xml:space="preserve">- в официальных средствах массовой информации администрации </w:t>
      </w:r>
      <w:proofErr w:type="spellStart"/>
      <w:r w:rsidRPr="00645479">
        <w:rPr>
          <w:color w:val="000000" w:themeColor="text1"/>
        </w:rPr>
        <w:t>Елизовского</w:t>
      </w:r>
      <w:proofErr w:type="spellEnd"/>
      <w:r w:rsidRPr="00645479">
        <w:rPr>
          <w:color w:val="000000" w:themeColor="text1"/>
        </w:rPr>
        <w:t xml:space="preserve"> городского поселения (официальное печатное издание – информационный бюллетень «Мой город»);</w:t>
      </w:r>
    </w:p>
    <w:p w:rsidR="00935BDA" w:rsidRPr="00347240" w:rsidRDefault="00935BDA" w:rsidP="00935BDA">
      <w:pPr>
        <w:autoSpaceDE w:val="0"/>
        <w:autoSpaceDN w:val="0"/>
        <w:adjustRightInd w:val="0"/>
        <w:ind w:firstLine="709"/>
        <w:contextualSpacing/>
        <w:jc w:val="both"/>
        <w:outlineLvl w:val="2"/>
        <w:rPr>
          <w:color w:val="000000" w:themeColor="text1"/>
        </w:rPr>
      </w:pPr>
      <w:r w:rsidRPr="00645479">
        <w:rPr>
          <w:color w:val="000000" w:themeColor="text1"/>
        </w:rPr>
        <w:t xml:space="preserve">- на официальном сайте администрации </w:t>
      </w:r>
      <w:proofErr w:type="spellStart"/>
      <w:r w:rsidRPr="00645479">
        <w:rPr>
          <w:color w:val="000000" w:themeColor="text1"/>
        </w:rPr>
        <w:t>Елизовского</w:t>
      </w:r>
      <w:proofErr w:type="spellEnd"/>
      <w:r w:rsidRPr="00645479">
        <w:rPr>
          <w:color w:val="000000" w:themeColor="text1"/>
        </w:rPr>
        <w:t xml:space="preserve"> городского поселения</w:t>
      </w:r>
      <w:r w:rsidRPr="00347240">
        <w:rPr>
          <w:color w:val="000000" w:themeColor="text1"/>
        </w:rPr>
        <w:t xml:space="preserve">             </w:t>
      </w:r>
      <w:r>
        <w:rPr>
          <w:color w:val="000000" w:themeColor="text1"/>
        </w:rPr>
        <w:t xml:space="preserve"> </w:t>
      </w:r>
      <w:r>
        <w:rPr>
          <w:color w:val="000000" w:themeColor="text1"/>
          <w:lang w:val="en-US"/>
        </w:rPr>
        <w:t>www</w:t>
      </w:r>
      <w:r w:rsidRPr="00347240">
        <w:rPr>
          <w:color w:val="000000" w:themeColor="text1"/>
        </w:rPr>
        <w:t xml:space="preserve">. </w:t>
      </w:r>
      <w:proofErr w:type="spellStart"/>
      <w:r w:rsidRPr="00347240">
        <w:rPr>
          <w:color w:val="000000" w:themeColor="text1"/>
        </w:rPr>
        <w:t>admelizovo.ru</w:t>
      </w:r>
      <w:proofErr w:type="spellEnd"/>
      <w:r>
        <w:rPr>
          <w:color w:val="000000" w:themeColor="text1"/>
        </w:rPr>
        <w:t>;</w:t>
      </w:r>
    </w:p>
    <w:p w:rsidR="00935BDA" w:rsidRDefault="00935BDA" w:rsidP="00935BDA">
      <w:pPr>
        <w:autoSpaceDE w:val="0"/>
        <w:autoSpaceDN w:val="0"/>
        <w:adjustRightInd w:val="0"/>
        <w:ind w:firstLine="709"/>
        <w:contextualSpacing/>
        <w:jc w:val="both"/>
        <w:outlineLvl w:val="2"/>
        <w:rPr>
          <w:color w:val="000000" w:themeColor="text1"/>
        </w:rPr>
      </w:pPr>
      <w:r w:rsidRPr="00645479">
        <w:rPr>
          <w:color w:val="000000" w:themeColor="text1"/>
        </w:rPr>
        <w:t xml:space="preserve">- на информационных стендах в административном здании администрации </w:t>
      </w:r>
      <w:proofErr w:type="spellStart"/>
      <w:r w:rsidRPr="00645479">
        <w:rPr>
          <w:color w:val="000000" w:themeColor="text1"/>
        </w:rPr>
        <w:t>Елизовского</w:t>
      </w:r>
      <w:proofErr w:type="spellEnd"/>
      <w:r w:rsidRPr="00645479">
        <w:rPr>
          <w:color w:val="000000" w:themeColor="text1"/>
        </w:rPr>
        <w:t xml:space="preserve"> городского поселения;</w:t>
      </w:r>
    </w:p>
    <w:p w:rsidR="00935BDA" w:rsidRDefault="00935BDA" w:rsidP="00935BDA">
      <w:pPr>
        <w:autoSpaceDE w:val="0"/>
        <w:autoSpaceDN w:val="0"/>
        <w:adjustRightInd w:val="0"/>
        <w:ind w:firstLine="709"/>
        <w:contextualSpacing/>
        <w:jc w:val="both"/>
        <w:outlineLvl w:val="2"/>
        <w:rPr>
          <w:color w:val="000000" w:themeColor="text1"/>
        </w:rPr>
      </w:pPr>
      <w:r>
        <w:rPr>
          <w:color w:val="000000" w:themeColor="text1"/>
        </w:rPr>
        <w:t>- на информационных стендах в административном здании МАУ «Единый расчетно-кассовый центр»;</w:t>
      </w:r>
    </w:p>
    <w:p w:rsidR="00935BDA" w:rsidRPr="00604847" w:rsidRDefault="00935BDA" w:rsidP="00935BDA">
      <w:pPr>
        <w:autoSpaceDE w:val="0"/>
        <w:autoSpaceDN w:val="0"/>
        <w:adjustRightInd w:val="0"/>
        <w:ind w:firstLine="709"/>
        <w:contextualSpacing/>
        <w:jc w:val="both"/>
        <w:outlineLvl w:val="2"/>
      </w:pPr>
      <w:r w:rsidRPr="00604847">
        <w:t xml:space="preserve">- в государственной информационной системе «Единый портал государственных и муниципальных услуг (функций)» - </w:t>
      </w:r>
      <w:hyperlink r:id="rId6" w:history="1">
        <w:r w:rsidRPr="00C15F3F">
          <w:rPr>
            <w:rStyle w:val="a8"/>
            <w:color w:val="auto"/>
            <w:u w:val="none"/>
            <w:lang w:val="en-US"/>
          </w:rPr>
          <w:t>www</w:t>
        </w:r>
        <w:r w:rsidRPr="00C15F3F">
          <w:rPr>
            <w:rStyle w:val="a8"/>
            <w:color w:val="auto"/>
            <w:u w:val="none"/>
          </w:rPr>
          <w:t>.</w:t>
        </w:r>
        <w:proofErr w:type="spellStart"/>
        <w:r w:rsidRPr="00C15F3F">
          <w:rPr>
            <w:rStyle w:val="a8"/>
            <w:color w:val="auto"/>
            <w:u w:val="none"/>
            <w:lang w:val="en-US"/>
          </w:rPr>
          <w:t>gosuslugi</w:t>
        </w:r>
        <w:proofErr w:type="spellEnd"/>
        <w:r w:rsidRPr="00C15F3F">
          <w:rPr>
            <w:rStyle w:val="a8"/>
            <w:color w:val="auto"/>
            <w:u w:val="none"/>
          </w:rPr>
          <w:t>.</w:t>
        </w:r>
        <w:proofErr w:type="spellStart"/>
        <w:r w:rsidRPr="00C15F3F">
          <w:rPr>
            <w:rStyle w:val="a8"/>
            <w:color w:val="auto"/>
            <w:u w:val="none"/>
            <w:lang w:val="en-US"/>
          </w:rPr>
          <w:t>ru</w:t>
        </w:r>
        <w:proofErr w:type="spellEnd"/>
      </w:hyperlink>
      <w:r w:rsidRPr="00604847">
        <w:t xml:space="preserve"> (далее – ЕПГУ);</w:t>
      </w:r>
    </w:p>
    <w:p w:rsidR="00935BDA" w:rsidRPr="00604847" w:rsidRDefault="00935BDA" w:rsidP="00935BDA">
      <w:pPr>
        <w:autoSpaceDE w:val="0"/>
        <w:autoSpaceDN w:val="0"/>
        <w:adjustRightInd w:val="0"/>
        <w:ind w:firstLine="709"/>
        <w:contextualSpacing/>
        <w:jc w:val="both"/>
        <w:outlineLvl w:val="2"/>
      </w:pPr>
      <w:r w:rsidRPr="00604847">
        <w:t xml:space="preserve">- в государственной информационной системе «Портал государственных и муниципальных услуг (функций) Камчатского края» - </w:t>
      </w:r>
      <w:r w:rsidRPr="00604847">
        <w:rPr>
          <w:lang w:val="en-US"/>
        </w:rPr>
        <w:t>www</w:t>
      </w:r>
      <w:r w:rsidRPr="00604847">
        <w:t xml:space="preserve">. </w:t>
      </w:r>
      <w:proofErr w:type="spellStart"/>
      <w:r w:rsidRPr="00604847">
        <w:rPr>
          <w:lang w:val="en-US"/>
        </w:rPr>
        <w:t>gosuslugi</w:t>
      </w:r>
      <w:proofErr w:type="spellEnd"/>
      <w:r w:rsidRPr="00604847">
        <w:t>.41.</w:t>
      </w:r>
      <w:proofErr w:type="spellStart"/>
      <w:r w:rsidRPr="00604847">
        <w:rPr>
          <w:lang w:val="en-US"/>
        </w:rPr>
        <w:t>ru</w:t>
      </w:r>
      <w:proofErr w:type="spellEnd"/>
      <w:r w:rsidRPr="00604847">
        <w:t xml:space="preserve"> (далее – РПГУ);</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б) в форме индивидуального информирования:</w:t>
      </w:r>
    </w:p>
    <w:p w:rsidR="00935BDA" w:rsidRDefault="00935BDA" w:rsidP="00935BDA">
      <w:pPr>
        <w:pStyle w:val="ConsPlusNormal"/>
        <w:widowControl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устного:</w:t>
      </w:r>
    </w:p>
    <w:p w:rsidR="00935BDA" w:rsidRDefault="00935BDA" w:rsidP="00935BDA">
      <w:pPr>
        <w:pStyle w:val="ConsPlusNormal"/>
        <w:widowControl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Pr="00645479">
        <w:rPr>
          <w:rFonts w:ascii="Times New Roman" w:hAnsi="Times New Roman" w:cs="Times New Roman"/>
          <w:color w:val="000000" w:themeColor="text1"/>
          <w:sz w:val="24"/>
          <w:szCs w:val="24"/>
        </w:rPr>
        <w:t xml:space="preserve">по телефонам для справок (консультаций)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w:t>
      </w:r>
      <w:r>
        <w:rPr>
          <w:rFonts w:ascii="Times New Roman" w:hAnsi="Times New Roman" w:cs="Times New Roman"/>
          <w:color w:val="000000" w:themeColor="text1"/>
          <w:sz w:val="24"/>
          <w:szCs w:val="24"/>
        </w:rPr>
        <w:t>,</w:t>
      </w:r>
      <w:r w:rsidRPr="00645479">
        <w:rPr>
          <w:rFonts w:ascii="Times New Roman" w:hAnsi="Times New Roman" w:cs="Times New Roman"/>
          <w:color w:val="000000" w:themeColor="text1"/>
          <w:sz w:val="24"/>
          <w:szCs w:val="24"/>
        </w:rPr>
        <w:t xml:space="preserve"> </w:t>
      </w:r>
      <w:r w:rsidR="002B0640">
        <w:rPr>
          <w:rFonts w:ascii="Times New Roman" w:hAnsi="Times New Roman" w:cs="Times New Roman"/>
          <w:color w:val="000000" w:themeColor="text1"/>
          <w:sz w:val="24"/>
          <w:szCs w:val="24"/>
        </w:rPr>
        <w:t>уполномоченного предприятия</w:t>
      </w:r>
      <w:r>
        <w:rPr>
          <w:rFonts w:ascii="Times New Roman" w:hAnsi="Times New Roman" w:cs="Times New Roman"/>
          <w:color w:val="000000" w:themeColor="text1"/>
          <w:sz w:val="24"/>
          <w:szCs w:val="24"/>
        </w:rPr>
        <w:t>;</w:t>
      </w:r>
    </w:p>
    <w:p w:rsidR="00935BDA" w:rsidRPr="00645479" w:rsidRDefault="00935BDA" w:rsidP="00935BDA">
      <w:pPr>
        <w:pStyle w:val="ConsPlusNormal"/>
        <w:widowControl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лично </w:t>
      </w:r>
      <w:r w:rsidRPr="00645479">
        <w:rPr>
          <w:rFonts w:ascii="Times New Roman" w:hAnsi="Times New Roman" w:cs="Times New Roman"/>
          <w:color w:val="000000" w:themeColor="text1"/>
          <w:sz w:val="24"/>
          <w:szCs w:val="24"/>
        </w:rPr>
        <w:t xml:space="preserve">на приёме у руководителя, заместителя руководителя, уполномоченных должностных лиц Управления </w:t>
      </w:r>
      <w:r>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w:t>
      </w:r>
      <w:r>
        <w:rPr>
          <w:rFonts w:ascii="Times New Roman" w:hAnsi="Times New Roman" w:cs="Times New Roman"/>
          <w:color w:val="000000" w:themeColor="text1"/>
          <w:sz w:val="24"/>
          <w:szCs w:val="24"/>
        </w:rPr>
        <w:t xml:space="preserve">, </w:t>
      </w:r>
      <w:r w:rsidR="008A63F4">
        <w:rPr>
          <w:rFonts w:ascii="Times New Roman" w:hAnsi="Times New Roman" w:cs="Times New Roman"/>
          <w:color w:val="000000" w:themeColor="text1"/>
          <w:sz w:val="24"/>
          <w:szCs w:val="24"/>
        </w:rPr>
        <w:t>уполномоченного предприятия</w:t>
      </w:r>
      <w:r>
        <w:rPr>
          <w:rFonts w:ascii="Times New Roman" w:hAnsi="Times New Roman" w:cs="Times New Roman"/>
          <w:color w:val="000000" w:themeColor="text1"/>
          <w:sz w:val="24"/>
          <w:szCs w:val="24"/>
        </w:rPr>
        <w:t>.</w:t>
      </w:r>
      <w:r w:rsidRPr="00645479">
        <w:rPr>
          <w:rFonts w:ascii="Times New Roman" w:hAnsi="Times New Roman" w:cs="Times New Roman"/>
          <w:color w:val="000000" w:themeColor="text1"/>
          <w:sz w:val="24"/>
          <w:szCs w:val="24"/>
        </w:rPr>
        <w:t xml:space="preserve"> </w:t>
      </w:r>
    </w:p>
    <w:p w:rsidR="00935BDA" w:rsidRDefault="00935BDA" w:rsidP="00935BDA">
      <w:pPr>
        <w:pStyle w:val="ConsPlusNormal"/>
        <w:widowControl w:val="0"/>
        <w:ind w:firstLine="709"/>
        <w:jc w:val="both"/>
        <w:rPr>
          <w:rFonts w:ascii="Times New Roman" w:hAnsi="Times New Roman" w:cs="Times New Roman"/>
          <w:color w:val="000000" w:themeColor="text1"/>
          <w:sz w:val="24"/>
          <w:szCs w:val="24"/>
        </w:rPr>
      </w:pPr>
      <w:r w:rsidRPr="00CF4A2E">
        <w:rPr>
          <w:rFonts w:ascii="Times New Roman" w:hAnsi="Times New Roman" w:cs="Times New Roman"/>
          <w:color w:val="000000" w:themeColor="text1"/>
          <w:sz w:val="24"/>
          <w:szCs w:val="24"/>
        </w:rPr>
        <w:t>- письменного</w:t>
      </w:r>
      <w:r>
        <w:rPr>
          <w:rFonts w:ascii="Times New Roman" w:hAnsi="Times New Roman" w:cs="Times New Roman"/>
          <w:color w:val="000000" w:themeColor="text1"/>
          <w:sz w:val="24"/>
          <w:szCs w:val="24"/>
        </w:rPr>
        <w:t>:</w:t>
      </w:r>
    </w:p>
    <w:p w:rsidR="00935BDA" w:rsidRPr="00CF4A2E" w:rsidRDefault="00935BDA" w:rsidP="00935BDA">
      <w:pPr>
        <w:pStyle w:val="ConsPlusNormal"/>
        <w:widowControl w:val="0"/>
        <w:ind w:firstLine="709"/>
        <w:jc w:val="both"/>
        <w:rPr>
          <w:rFonts w:ascii="Times New Roman" w:hAnsi="Times New Roman" w:cs="Times New Roman"/>
          <w:color w:val="000000" w:themeColor="text1"/>
          <w:sz w:val="24"/>
          <w:szCs w:val="24"/>
        </w:rPr>
      </w:pPr>
      <w:r w:rsidRPr="00CF4A2E">
        <w:rPr>
          <w:rFonts w:ascii="Times New Roman" w:hAnsi="Times New Roman" w:cs="Times New Roman"/>
          <w:color w:val="000000" w:themeColor="text1"/>
          <w:sz w:val="24"/>
          <w:szCs w:val="24"/>
        </w:rPr>
        <w:t xml:space="preserve"> - путем получения ответов на заявления, запросы, обращения, поступившие в Управление жилищно-коммунального хозяйства администрации </w:t>
      </w:r>
      <w:proofErr w:type="spellStart"/>
      <w:r w:rsidRPr="00CF4A2E">
        <w:rPr>
          <w:rFonts w:ascii="Times New Roman" w:hAnsi="Times New Roman" w:cs="Times New Roman"/>
          <w:color w:val="000000" w:themeColor="text1"/>
          <w:sz w:val="24"/>
          <w:szCs w:val="24"/>
        </w:rPr>
        <w:t>Елизовского</w:t>
      </w:r>
      <w:proofErr w:type="spellEnd"/>
      <w:r w:rsidRPr="00CF4A2E">
        <w:rPr>
          <w:rFonts w:ascii="Times New Roman" w:hAnsi="Times New Roman" w:cs="Times New Roman"/>
          <w:color w:val="000000" w:themeColor="text1"/>
          <w:sz w:val="24"/>
          <w:szCs w:val="24"/>
        </w:rPr>
        <w:t xml:space="preserve"> городского поселения</w:t>
      </w:r>
      <w:r>
        <w:rPr>
          <w:rFonts w:ascii="Times New Roman" w:hAnsi="Times New Roman" w:cs="Times New Roman"/>
          <w:color w:val="000000" w:themeColor="text1"/>
          <w:sz w:val="24"/>
          <w:szCs w:val="24"/>
        </w:rPr>
        <w:t xml:space="preserve">, </w:t>
      </w:r>
      <w:r w:rsidR="001D6133">
        <w:rPr>
          <w:rFonts w:ascii="Times New Roman" w:hAnsi="Times New Roman" w:cs="Times New Roman"/>
          <w:color w:val="000000" w:themeColor="text1"/>
          <w:sz w:val="24"/>
          <w:szCs w:val="24"/>
        </w:rPr>
        <w:t>уполномоченного предприятия.</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2) Информирование и консультирование по телефону осуществляется во время ответа на телефонный звонок заинтересованного лица. </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При ответах на телефонные звонки и при общении с заявителями в случае их личного обращения, уполномоченные должностные лица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w:t>
      </w:r>
      <w:r>
        <w:rPr>
          <w:rFonts w:ascii="Times New Roman" w:hAnsi="Times New Roman" w:cs="Times New Roman"/>
          <w:color w:val="000000" w:themeColor="text1"/>
          <w:sz w:val="24"/>
          <w:szCs w:val="24"/>
        </w:rPr>
        <w:t xml:space="preserve">, </w:t>
      </w:r>
      <w:r w:rsidR="00BD2BF2">
        <w:rPr>
          <w:rFonts w:ascii="Times New Roman" w:hAnsi="Times New Roman" w:cs="Times New Roman"/>
          <w:color w:val="000000" w:themeColor="text1"/>
          <w:sz w:val="24"/>
          <w:szCs w:val="24"/>
        </w:rPr>
        <w:t>уполномоченного предприятия</w:t>
      </w:r>
      <w:r w:rsidRPr="00645479">
        <w:rPr>
          <w:rFonts w:ascii="Times New Roman" w:hAnsi="Times New Roman" w:cs="Times New Roman"/>
          <w:color w:val="000000" w:themeColor="text1"/>
          <w:sz w:val="24"/>
          <w:szCs w:val="24"/>
        </w:rPr>
        <w:t>:</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lastRenderedPageBreak/>
        <w:t xml:space="preserve">- назвать свою фамилию, имя, отчество, должность, а также наименование отдела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w:t>
      </w:r>
      <w:r w:rsidR="00F500CA">
        <w:rPr>
          <w:rFonts w:ascii="Times New Roman" w:hAnsi="Times New Roman" w:cs="Times New Roman"/>
          <w:color w:val="000000" w:themeColor="text1"/>
          <w:sz w:val="24"/>
          <w:szCs w:val="24"/>
        </w:rPr>
        <w:t>уполномоченного предприятия</w:t>
      </w:r>
      <w:r>
        <w:rPr>
          <w:rFonts w:ascii="Times New Roman" w:hAnsi="Times New Roman" w:cs="Times New Roman"/>
          <w:color w:val="000000" w:themeColor="text1"/>
          <w:sz w:val="24"/>
          <w:szCs w:val="24"/>
        </w:rPr>
        <w:t xml:space="preserve">, </w:t>
      </w:r>
      <w:r w:rsidRPr="00645479">
        <w:rPr>
          <w:rFonts w:ascii="Times New Roman" w:hAnsi="Times New Roman" w:cs="Times New Roman"/>
          <w:color w:val="000000" w:themeColor="text1"/>
          <w:sz w:val="24"/>
          <w:szCs w:val="24"/>
        </w:rPr>
        <w:t>в который обратился заявитель;</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подробно и в вежливой, корректной форме ответить обратившимся заявителям на интересующие их вопросы;</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корректно и внимательно относиться к заявителю, не унижать его чести и достоинства;</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при устном информировании использовать официально-деловой стиль речи;</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произносить во время разговора слова ч</w:t>
      </w:r>
      <w:r>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тко, избегать «параллельных разговоров» с окружающими людьми, не прерывать разговор по причине поступления звонка на телефонный аппарат;</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соблюдать время ответа на обращение, которое не должно превышать 10 (десяти) минут. В случае</w:t>
      </w:r>
      <w:proofErr w:type="gramStart"/>
      <w:r w:rsidRPr="00645479">
        <w:rPr>
          <w:rFonts w:ascii="Times New Roman" w:hAnsi="Times New Roman" w:cs="Times New Roman"/>
          <w:color w:val="000000" w:themeColor="text1"/>
          <w:sz w:val="24"/>
          <w:szCs w:val="24"/>
        </w:rPr>
        <w:t>,</w:t>
      </w:r>
      <w:proofErr w:type="gramEnd"/>
      <w:r w:rsidRPr="00645479">
        <w:rPr>
          <w:rFonts w:ascii="Times New Roman" w:hAnsi="Times New Roman" w:cs="Times New Roman"/>
          <w:color w:val="000000" w:themeColor="text1"/>
          <w:sz w:val="24"/>
          <w:szCs w:val="24"/>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Уполномоченные должностные лица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городского поселения, </w:t>
      </w:r>
      <w:r w:rsidR="001C6F27">
        <w:rPr>
          <w:rFonts w:ascii="Times New Roman" w:hAnsi="Times New Roman" w:cs="Times New Roman"/>
          <w:color w:val="000000" w:themeColor="text1"/>
          <w:sz w:val="24"/>
          <w:szCs w:val="24"/>
        </w:rPr>
        <w:t>уполномоченного предприятия</w:t>
      </w:r>
      <w:r>
        <w:rPr>
          <w:rFonts w:ascii="Times New Roman" w:hAnsi="Times New Roman" w:cs="Times New Roman"/>
          <w:color w:val="000000" w:themeColor="text1"/>
          <w:sz w:val="24"/>
          <w:szCs w:val="24"/>
        </w:rPr>
        <w:t xml:space="preserve">  </w:t>
      </w:r>
      <w:r w:rsidRPr="00645479">
        <w:rPr>
          <w:rFonts w:ascii="Times New Roman" w:hAnsi="Times New Roman" w:cs="Times New Roman"/>
          <w:color w:val="000000" w:themeColor="text1"/>
          <w:sz w:val="24"/>
          <w:szCs w:val="24"/>
        </w:rPr>
        <w:t>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Уполномоченные должностные лица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w:t>
      </w:r>
      <w:r>
        <w:rPr>
          <w:rFonts w:ascii="Times New Roman" w:hAnsi="Times New Roman" w:cs="Times New Roman"/>
          <w:color w:val="000000" w:themeColor="text1"/>
          <w:sz w:val="24"/>
          <w:szCs w:val="24"/>
        </w:rPr>
        <w:t xml:space="preserve">, </w:t>
      </w:r>
      <w:r w:rsidR="001C6F27">
        <w:rPr>
          <w:rFonts w:ascii="Times New Roman" w:hAnsi="Times New Roman" w:cs="Times New Roman"/>
          <w:color w:val="000000" w:themeColor="text1"/>
          <w:sz w:val="24"/>
          <w:szCs w:val="24"/>
        </w:rPr>
        <w:t>уполномоченного предприятия</w:t>
      </w:r>
      <w:r>
        <w:rPr>
          <w:rFonts w:ascii="Times New Roman" w:hAnsi="Times New Roman" w:cs="Times New Roman"/>
          <w:color w:val="000000" w:themeColor="text1"/>
          <w:sz w:val="24"/>
          <w:szCs w:val="24"/>
        </w:rPr>
        <w:t xml:space="preserve"> </w:t>
      </w:r>
      <w:r w:rsidRPr="00645479">
        <w:rPr>
          <w:rFonts w:ascii="Times New Roman" w:hAnsi="Times New Roman" w:cs="Times New Roman"/>
          <w:color w:val="000000" w:themeColor="text1"/>
          <w:sz w:val="24"/>
          <w:szCs w:val="24"/>
        </w:rPr>
        <w:t xml:space="preserve"> вправе устно сообщить информацию по следующим вопросам:</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категории заявителей, имеющих право на получение муниципальной услуги;</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перечень документов, требуемых от заявителя, необходимых для получения муниципальной услуги;</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требования к </w:t>
      </w:r>
      <w:proofErr w:type="gramStart"/>
      <w:r w:rsidRPr="00645479">
        <w:rPr>
          <w:rFonts w:ascii="Times New Roman" w:hAnsi="Times New Roman" w:cs="Times New Roman"/>
          <w:color w:val="000000" w:themeColor="text1"/>
          <w:sz w:val="24"/>
          <w:szCs w:val="24"/>
        </w:rPr>
        <w:t>заверению документов</w:t>
      </w:r>
      <w:proofErr w:type="gramEnd"/>
      <w:r w:rsidRPr="00645479">
        <w:rPr>
          <w:rFonts w:ascii="Times New Roman" w:hAnsi="Times New Roman" w:cs="Times New Roman"/>
          <w:color w:val="000000" w:themeColor="text1"/>
          <w:sz w:val="24"/>
          <w:szCs w:val="24"/>
        </w:rPr>
        <w:t>;</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входящи</w:t>
      </w:r>
      <w:r>
        <w:rPr>
          <w:rFonts w:ascii="Times New Roman" w:hAnsi="Times New Roman" w:cs="Times New Roman"/>
          <w:color w:val="000000" w:themeColor="text1"/>
          <w:sz w:val="24"/>
          <w:szCs w:val="24"/>
        </w:rPr>
        <w:t>й</w:t>
      </w:r>
      <w:r w:rsidRPr="00645479">
        <w:rPr>
          <w:rFonts w:ascii="Times New Roman" w:hAnsi="Times New Roman" w:cs="Times New Roman"/>
          <w:color w:val="000000" w:themeColor="text1"/>
          <w:sz w:val="24"/>
          <w:szCs w:val="24"/>
        </w:rPr>
        <w:t xml:space="preserve"> номер, зарегистрирован</w:t>
      </w:r>
      <w:r>
        <w:rPr>
          <w:rFonts w:ascii="Times New Roman" w:hAnsi="Times New Roman" w:cs="Times New Roman"/>
          <w:color w:val="000000" w:themeColor="text1"/>
          <w:sz w:val="24"/>
          <w:szCs w:val="24"/>
        </w:rPr>
        <w:t>ного</w:t>
      </w:r>
      <w:r w:rsidRPr="00645479">
        <w:rPr>
          <w:rFonts w:ascii="Times New Roman" w:hAnsi="Times New Roman" w:cs="Times New Roman"/>
          <w:color w:val="000000" w:themeColor="text1"/>
          <w:sz w:val="24"/>
          <w:szCs w:val="24"/>
        </w:rPr>
        <w:t xml:space="preserve"> в системе делопроизводства заявления и прилагающиеся к н</w:t>
      </w:r>
      <w:r>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у</w:t>
      </w:r>
      <w:r w:rsidRPr="0064547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документы</w:t>
      </w:r>
      <w:r w:rsidRPr="00645479">
        <w:rPr>
          <w:rFonts w:ascii="Times New Roman" w:hAnsi="Times New Roman" w:cs="Times New Roman"/>
          <w:color w:val="000000" w:themeColor="text1"/>
          <w:sz w:val="24"/>
          <w:szCs w:val="24"/>
        </w:rPr>
        <w:t>.</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Заявитель имеет право на получение сведений о стадии прохождения его заявления.</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Информирование по иным вопросам осуществляется на основании письменного обращения.</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3) Информирование и консультирование посредством почтового отправления осуществляется пут</w:t>
      </w:r>
      <w:r>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 xml:space="preserve">м направления ответа на обращение </w:t>
      </w:r>
      <w:r>
        <w:rPr>
          <w:rFonts w:ascii="Times New Roman" w:hAnsi="Times New Roman" w:cs="Times New Roman"/>
          <w:color w:val="000000" w:themeColor="text1"/>
          <w:sz w:val="24"/>
          <w:szCs w:val="24"/>
        </w:rPr>
        <w:t>заявителя</w:t>
      </w:r>
      <w:r w:rsidRPr="00645479">
        <w:rPr>
          <w:rFonts w:ascii="Times New Roman" w:hAnsi="Times New Roman" w:cs="Times New Roman"/>
          <w:color w:val="000000" w:themeColor="text1"/>
          <w:sz w:val="24"/>
          <w:szCs w:val="24"/>
        </w:rPr>
        <w:t>.</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Датой получения обращения является дата его регистрации как входящего документа. </w:t>
      </w:r>
    </w:p>
    <w:p w:rsidR="00935BDA" w:rsidRPr="00645479" w:rsidRDefault="00935BDA" w:rsidP="00935BDA">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Ответ на обращение </w:t>
      </w:r>
      <w:r>
        <w:rPr>
          <w:rFonts w:ascii="Times New Roman" w:hAnsi="Times New Roman" w:cs="Times New Roman"/>
          <w:color w:val="000000" w:themeColor="text1"/>
          <w:sz w:val="24"/>
          <w:szCs w:val="24"/>
        </w:rPr>
        <w:t>заявителя</w:t>
      </w:r>
      <w:r w:rsidRPr="00645479">
        <w:rPr>
          <w:rFonts w:ascii="Times New Roman" w:hAnsi="Times New Roman" w:cs="Times New Roman"/>
          <w:color w:val="000000" w:themeColor="text1"/>
          <w:sz w:val="24"/>
          <w:szCs w:val="24"/>
        </w:rPr>
        <w:t xml:space="preserve"> направляется почтой по адресу, указанному в обращении, в срок, не превышающий 30 дней со дня поступления письменного обращения. </w:t>
      </w:r>
    </w:p>
    <w:p w:rsidR="000734AA" w:rsidRDefault="00935BDA" w:rsidP="00935BDA">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lastRenderedPageBreak/>
        <w:t>В исключительных случаях</w:t>
      </w:r>
      <w:r w:rsidR="00F108C9">
        <w:rPr>
          <w:rFonts w:ascii="Times New Roman" w:hAnsi="Times New Roman" w:cs="Times New Roman"/>
          <w:color w:val="000000" w:themeColor="text1"/>
          <w:sz w:val="24"/>
          <w:szCs w:val="24"/>
        </w:rPr>
        <w:t>, а также в случаен направления запроса для получения документов, необходимых для рассмотрения обращения, срок рассмотрения обращения может быть продлен, но не более чем на 30 (тридцать) дней, при условии уведомления заявителя о продлении срока его рассмотрения.</w:t>
      </w:r>
      <w:r w:rsidRPr="00645479">
        <w:rPr>
          <w:rFonts w:ascii="Times New Roman" w:hAnsi="Times New Roman" w:cs="Times New Roman"/>
          <w:color w:val="000000" w:themeColor="text1"/>
          <w:sz w:val="24"/>
          <w:szCs w:val="24"/>
        </w:rPr>
        <w:t xml:space="preserve"> </w:t>
      </w:r>
    </w:p>
    <w:p w:rsidR="006604CA" w:rsidRDefault="006604CA" w:rsidP="00935BDA">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w:t>
      </w:r>
      <w:r w:rsidR="004F17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F170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твет на обращение не дается.</w:t>
      </w:r>
    </w:p>
    <w:p w:rsidR="00935BDA" w:rsidRPr="000E15CB" w:rsidRDefault="00935BDA" w:rsidP="00935BDA">
      <w:pPr>
        <w:pStyle w:val="ConsPlusNormal"/>
        <w:jc w:val="both"/>
        <w:rPr>
          <w:rFonts w:ascii="Times New Roman" w:hAnsi="Times New Roman" w:cs="Times New Roman"/>
          <w:color w:val="000000" w:themeColor="text1"/>
          <w:sz w:val="24"/>
          <w:szCs w:val="24"/>
        </w:rPr>
      </w:pPr>
      <w:r w:rsidRPr="000E15CB">
        <w:rPr>
          <w:rFonts w:ascii="Times New Roman" w:hAnsi="Times New Roman" w:cs="Times New Roman"/>
          <w:color w:val="000000" w:themeColor="text1"/>
          <w:sz w:val="24"/>
          <w:szCs w:val="24"/>
        </w:rPr>
        <w:t xml:space="preserve">4) Информирование и консультирование в электронном виде осуществляется посредством: </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размещения консультационно-справочной информации на официальном сайте администрации </w:t>
      </w:r>
      <w:proofErr w:type="spellStart"/>
      <w:r w:rsidRPr="00645479">
        <w:rPr>
          <w:rFonts w:ascii="Times New Roman" w:hAnsi="Times New Roman" w:cs="Times New Roman"/>
          <w:color w:val="000000" w:themeColor="text1"/>
          <w:sz w:val="24"/>
          <w:szCs w:val="24"/>
        </w:rPr>
        <w:t>Ел</w:t>
      </w:r>
      <w:r>
        <w:rPr>
          <w:rFonts w:ascii="Times New Roman" w:hAnsi="Times New Roman" w:cs="Times New Roman"/>
          <w:color w:val="000000" w:themeColor="text1"/>
          <w:sz w:val="24"/>
          <w:szCs w:val="24"/>
        </w:rPr>
        <w:t>изовского</w:t>
      </w:r>
      <w:proofErr w:type="spellEnd"/>
      <w:r>
        <w:rPr>
          <w:rFonts w:ascii="Times New Roman" w:hAnsi="Times New Roman" w:cs="Times New Roman"/>
          <w:color w:val="000000" w:themeColor="text1"/>
          <w:sz w:val="24"/>
          <w:szCs w:val="24"/>
        </w:rPr>
        <w:t xml:space="preserve"> городского поселения;</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индивидуального консультирования по электронной почте. </w:t>
      </w:r>
    </w:p>
    <w:p w:rsidR="00935BDA" w:rsidRPr="00645479" w:rsidRDefault="00935BDA" w:rsidP="00935BDA">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Консультирование пут</w:t>
      </w:r>
      <w:r>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 xml:space="preserve">м размещения справочной информации на официальном сайте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w:t>
      </w:r>
      <w:r>
        <w:rPr>
          <w:rFonts w:ascii="Times New Roman" w:hAnsi="Times New Roman" w:cs="Times New Roman"/>
          <w:color w:val="000000" w:themeColor="text1"/>
          <w:sz w:val="24"/>
          <w:szCs w:val="24"/>
        </w:rPr>
        <w:t xml:space="preserve">, </w:t>
      </w:r>
      <w:r w:rsidRPr="00645479">
        <w:rPr>
          <w:rFonts w:ascii="Times New Roman" w:hAnsi="Times New Roman" w:cs="Times New Roman"/>
          <w:color w:val="000000" w:themeColor="text1"/>
          <w:sz w:val="24"/>
          <w:szCs w:val="24"/>
        </w:rPr>
        <w:t>осуществляется посредством получения заинтересованным лицом информации самостоятельно при посещении соответствующего сайта.</w:t>
      </w:r>
    </w:p>
    <w:p w:rsidR="00935BDA" w:rsidRPr="00645479" w:rsidRDefault="00935BDA" w:rsidP="00935BDA">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При консультировании по электронной почте заинтересованное лицо направляет обращение на электронный адрес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w:t>
      </w:r>
      <w:r w:rsidR="006D1BB2">
        <w:rPr>
          <w:rFonts w:ascii="Times New Roman" w:hAnsi="Times New Roman" w:cs="Times New Roman"/>
          <w:color w:val="000000" w:themeColor="text1"/>
          <w:sz w:val="24"/>
          <w:szCs w:val="24"/>
        </w:rPr>
        <w:t>, уполномоченного предприятия</w:t>
      </w:r>
      <w:r w:rsidRPr="00645479">
        <w:rPr>
          <w:rFonts w:ascii="Times New Roman" w:hAnsi="Times New Roman" w:cs="Times New Roman"/>
          <w:color w:val="000000" w:themeColor="text1"/>
          <w:sz w:val="24"/>
          <w:szCs w:val="24"/>
        </w:rPr>
        <w:t xml:space="preserve">. </w:t>
      </w:r>
    </w:p>
    <w:p w:rsidR="00935BDA" w:rsidRPr="00645479" w:rsidRDefault="00935BDA" w:rsidP="00935BDA">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дней </w:t>
      </w:r>
      <w:r>
        <w:rPr>
          <w:rFonts w:ascii="Times New Roman" w:hAnsi="Times New Roman" w:cs="Times New Roman"/>
          <w:color w:val="000000" w:themeColor="text1"/>
          <w:sz w:val="24"/>
          <w:szCs w:val="24"/>
        </w:rPr>
        <w:t>после</w:t>
      </w:r>
      <w:r w:rsidRPr="00645479">
        <w:rPr>
          <w:rFonts w:ascii="Times New Roman" w:hAnsi="Times New Roman" w:cs="Times New Roman"/>
          <w:color w:val="000000" w:themeColor="text1"/>
          <w:sz w:val="24"/>
          <w:szCs w:val="24"/>
        </w:rPr>
        <w:t xml:space="preserve"> дня поступления обращения.</w:t>
      </w:r>
    </w:p>
    <w:p w:rsidR="00935BDA" w:rsidRPr="00604847" w:rsidRDefault="00935BDA" w:rsidP="00935BDA">
      <w:pPr>
        <w:pStyle w:val="ConsPlusNormal"/>
        <w:jc w:val="both"/>
        <w:rPr>
          <w:rFonts w:ascii="Times New Roman" w:hAnsi="Times New Roman" w:cs="Times New Roman"/>
          <w:sz w:val="24"/>
          <w:szCs w:val="24"/>
        </w:rPr>
      </w:pPr>
      <w:r w:rsidRPr="00604847">
        <w:rPr>
          <w:rFonts w:ascii="Times New Roman" w:hAnsi="Times New Roman" w:cs="Times New Roman"/>
          <w:sz w:val="24"/>
          <w:szCs w:val="24"/>
        </w:rPr>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935BDA" w:rsidRPr="00604847" w:rsidRDefault="00935BDA" w:rsidP="00935BDA">
      <w:pPr>
        <w:pStyle w:val="ConsPlusNormal"/>
        <w:ind w:left="709" w:firstLine="0"/>
        <w:jc w:val="both"/>
        <w:rPr>
          <w:rFonts w:ascii="Times New Roman" w:hAnsi="Times New Roman" w:cs="Times New Roman"/>
          <w:sz w:val="24"/>
          <w:szCs w:val="24"/>
        </w:rPr>
      </w:pPr>
      <w:r w:rsidRPr="00604847">
        <w:rPr>
          <w:rFonts w:ascii="Times New Roman" w:hAnsi="Times New Roman" w:cs="Times New Roman"/>
          <w:sz w:val="24"/>
          <w:szCs w:val="24"/>
        </w:rPr>
        <w:t>На ЕПГУ и РПГУ размещается следующая информация:</w:t>
      </w:r>
    </w:p>
    <w:p w:rsidR="00935BDA" w:rsidRPr="00604847" w:rsidRDefault="00935BDA" w:rsidP="00935BDA">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935BDA" w:rsidRPr="00604847" w:rsidRDefault="00935BDA" w:rsidP="00935BDA">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 круг заявителей;</w:t>
      </w:r>
    </w:p>
    <w:p w:rsidR="00935BDA" w:rsidRPr="00604847" w:rsidRDefault="00935BDA" w:rsidP="00935BDA">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 срок предоставления муниципальной услуги;</w:t>
      </w:r>
    </w:p>
    <w:p w:rsidR="00935BDA" w:rsidRPr="00604847" w:rsidRDefault="00935BDA" w:rsidP="00935BDA">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5BDA" w:rsidRPr="00604847" w:rsidRDefault="00935BDA" w:rsidP="00935BDA">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935BDA" w:rsidRPr="00604847" w:rsidRDefault="00935BDA" w:rsidP="00935BDA">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5BDA" w:rsidRPr="00604847" w:rsidRDefault="00935BDA" w:rsidP="00935BDA">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 формы заявлений, используемые при предоставлении муниципальной услуги.</w:t>
      </w:r>
    </w:p>
    <w:p w:rsidR="00935BDA" w:rsidRPr="00604847" w:rsidRDefault="00935BDA" w:rsidP="00935BDA">
      <w:pPr>
        <w:pStyle w:val="ConsPlusNormal"/>
        <w:ind w:firstLine="709"/>
        <w:jc w:val="both"/>
        <w:rPr>
          <w:rFonts w:ascii="Times New Roman" w:hAnsi="Times New Roman" w:cs="Times New Roman"/>
          <w:sz w:val="24"/>
          <w:szCs w:val="24"/>
        </w:rPr>
      </w:pPr>
      <w:r w:rsidRPr="00604847">
        <w:rPr>
          <w:rFonts w:ascii="Times New Roman" w:hAnsi="Times New Roman" w:cs="Times New Roman"/>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Камчатского края» (далее – РГУ), предоставляется заинтересованному лицу бесплатно.</w:t>
      </w:r>
    </w:p>
    <w:p w:rsidR="004C2FE3" w:rsidRDefault="004C2FE3" w:rsidP="00935BDA">
      <w:pPr>
        <w:pStyle w:val="ConsPlusNormal"/>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В РГУ подлежит обязательному размещению информация о месте нахождения, контактных телефонах, официальном сайте, адресе электронной почты, графике (режиме) работы с заявителями, перечень нормативных правовых актов (с указанием их реквизитов </w:t>
      </w:r>
      <w:r>
        <w:rPr>
          <w:rFonts w:ascii="Times New Roman" w:hAnsi="Times New Roman" w:cs="Times New Roman"/>
          <w:color w:val="000000" w:themeColor="text1"/>
          <w:sz w:val="24"/>
          <w:szCs w:val="24"/>
        </w:rPr>
        <w:lastRenderedPageBreak/>
        <w:t>и источников официального опубликования) в соответствии с которыми осуществляется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должностных лиц, муниципальных</w:t>
      </w:r>
      <w:proofErr w:type="gramEnd"/>
      <w:r>
        <w:rPr>
          <w:rFonts w:ascii="Times New Roman" w:hAnsi="Times New Roman" w:cs="Times New Roman"/>
          <w:color w:val="000000" w:themeColor="text1"/>
          <w:sz w:val="24"/>
          <w:szCs w:val="24"/>
        </w:rPr>
        <w:t xml:space="preserve"> служащих, предоставляющих муниципальную услугу.</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Доступ к информации о предоставлении муниципальной услуги осуществляется без выполнения </w:t>
      </w:r>
      <w:r>
        <w:rPr>
          <w:rFonts w:ascii="Times New Roman" w:hAnsi="Times New Roman" w:cs="Times New Roman"/>
          <w:color w:val="000000" w:themeColor="text1"/>
          <w:sz w:val="24"/>
          <w:szCs w:val="24"/>
        </w:rPr>
        <w:t>заинтересованным лицом</w:t>
      </w:r>
      <w:r w:rsidRPr="00645479">
        <w:rPr>
          <w:rFonts w:ascii="Times New Roman" w:hAnsi="Times New Roman" w:cs="Times New Roman"/>
          <w:color w:val="000000" w:themeColor="text1"/>
          <w:sz w:val="24"/>
          <w:szCs w:val="24"/>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5BDA" w:rsidRPr="005C171B" w:rsidRDefault="00935BDA" w:rsidP="00935BDA">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5) </w:t>
      </w:r>
      <w:r w:rsidRPr="00645479">
        <w:rPr>
          <w:rFonts w:ascii="Times New Roman" w:hAnsi="Times New Roman" w:cs="Times New Roman"/>
          <w:color w:val="000000" w:themeColor="text1"/>
          <w:sz w:val="24"/>
          <w:szCs w:val="24"/>
        </w:rPr>
        <w:t xml:space="preserve">На информационных стендах в местах предоставления муниципальной услуги, а также на официальном сайте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w:t>
      </w:r>
      <w:r w:rsidRPr="004D1F53">
        <w:rPr>
          <w:rFonts w:ascii="Times New Roman" w:hAnsi="Times New Roman" w:cs="Times New Roman"/>
          <w:sz w:val="24"/>
          <w:szCs w:val="24"/>
        </w:rPr>
        <w:t>на РПГУ и на ЕПГУ</w:t>
      </w:r>
      <w:r w:rsidRPr="005C171B">
        <w:rPr>
          <w:rFonts w:ascii="Times New Roman" w:hAnsi="Times New Roman" w:cs="Times New Roman"/>
          <w:color w:val="FF0000"/>
          <w:sz w:val="24"/>
          <w:szCs w:val="24"/>
        </w:rPr>
        <w:t xml:space="preserve"> </w:t>
      </w:r>
      <w:r w:rsidRPr="005C171B">
        <w:rPr>
          <w:rFonts w:ascii="Times New Roman" w:hAnsi="Times New Roman" w:cs="Times New Roman"/>
          <w:sz w:val="24"/>
          <w:szCs w:val="24"/>
        </w:rPr>
        <w:t>размещается следующая справочная информация:</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почтовый адрес, место нахождения и графики работы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w:t>
      </w:r>
      <w:r>
        <w:rPr>
          <w:rFonts w:ascii="Times New Roman" w:hAnsi="Times New Roman" w:cs="Times New Roman"/>
          <w:color w:val="000000" w:themeColor="text1"/>
          <w:sz w:val="24"/>
          <w:szCs w:val="24"/>
        </w:rPr>
        <w:t xml:space="preserve">, </w:t>
      </w:r>
      <w:r w:rsidR="002741F2">
        <w:rPr>
          <w:rFonts w:ascii="Times New Roman" w:hAnsi="Times New Roman" w:cs="Times New Roman"/>
          <w:color w:val="000000" w:themeColor="text1"/>
          <w:sz w:val="24"/>
          <w:szCs w:val="24"/>
        </w:rPr>
        <w:t>уполномоченного предприятия</w:t>
      </w:r>
      <w:r w:rsidRPr="00645479">
        <w:rPr>
          <w:rFonts w:ascii="Times New Roman" w:hAnsi="Times New Roman" w:cs="Times New Roman"/>
          <w:color w:val="000000" w:themeColor="text1"/>
          <w:sz w:val="24"/>
          <w:szCs w:val="24"/>
        </w:rPr>
        <w:t>;</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справочные телефоны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w:t>
      </w:r>
      <w:r>
        <w:rPr>
          <w:rFonts w:ascii="Times New Roman" w:hAnsi="Times New Roman" w:cs="Times New Roman"/>
          <w:color w:val="000000" w:themeColor="text1"/>
          <w:sz w:val="24"/>
          <w:szCs w:val="24"/>
        </w:rPr>
        <w:t>,</w:t>
      </w:r>
      <w:r w:rsidRPr="005C171B">
        <w:rPr>
          <w:rFonts w:ascii="Times New Roman" w:hAnsi="Times New Roman" w:cs="Times New Roman"/>
          <w:color w:val="000000" w:themeColor="text1"/>
          <w:sz w:val="24"/>
          <w:szCs w:val="24"/>
        </w:rPr>
        <w:t xml:space="preserve"> </w:t>
      </w:r>
      <w:r w:rsidR="00455F7E">
        <w:rPr>
          <w:rFonts w:ascii="Times New Roman" w:hAnsi="Times New Roman" w:cs="Times New Roman"/>
          <w:color w:val="000000" w:themeColor="text1"/>
          <w:sz w:val="24"/>
          <w:szCs w:val="24"/>
        </w:rPr>
        <w:t>уполномоченного предприятия</w:t>
      </w:r>
      <w:r w:rsidRPr="00645479">
        <w:rPr>
          <w:rFonts w:ascii="Times New Roman" w:hAnsi="Times New Roman" w:cs="Times New Roman"/>
          <w:color w:val="000000" w:themeColor="text1"/>
          <w:sz w:val="24"/>
          <w:szCs w:val="24"/>
        </w:rPr>
        <w:t>;</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график при</w:t>
      </w:r>
      <w:r>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 xml:space="preserve">ма граждан и номера кабинетов, в которых предоставляется муниципальная услуга; </w:t>
      </w:r>
    </w:p>
    <w:p w:rsidR="00935BDA" w:rsidRPr="00645479" w:rsidRDefault="00935BDA" w:rsidP="00935BD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адрес официального сайта и электронной почты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 Управления </w:t>
      </w:r>
      <w:r>
        <w:rPr>
          <w:rFonts w:ascii="Times New Roman" w:hAnsi="Times New Roman" w:cs="Times New Roman"/>
          <w:color w:val="000000" w:themeColor="text1"/>
          <w:sz w:val="24"/>
          <w:szCs w:val="24"/>
        </w:rPr>
        <w:t>жилищно-коммунального хозяйства</w:t>
      </w:r>
      <w:r w:rsidRPr="00645479">
        <w:rPr>
          <w:rFonts w:ascii="Times New Roman" w:hAnsi="Times New Roman" w:cs="Times New Roman"/>
          <w:color w:val="000000" w:themeColor="text1"/>
          <w:sz w:val="24"/>
          <w:szCs w:val="24"/>
        </w:rPr>
        <w:t xml:space="preserve"> администрации </w:t>
      </w:r>
      <w:proofErr w:type="spellStart"/>
      <w:r w:rsidRPr="00645479">
        <w:rPr>
          <w:rFonts w:ascii="Times New Roman" w:hAnsi="Times New Roman" w:cs="Times New Roman"/>
          <w:color w:val="000000" w:themeColor="text1"/>
          <w:sz w:val="24"/>
          <w:szCs w:val="24"/>
        </w:rPr>
        <w:t>Елизовского</w:t>
      </w:r>
      <w:proofErr w:type="spellEnd"/>
      <w:r w:rsidRPr="00645479">
        <w:rPr>
          <w:rFonts w:ascii="Times New Roman" w:hAnsi="Times New Roman" w:cs="Times New Roman"/>
          <w:color w:val="000000" w:themeColor="text1"/>
          <w:sz w:val="24"/>
          <w:szCs w:val="24"/>
        </w:rPr>
        <w:t xml:space="preserve"> городского поселения</w:t>
      </w:r>
      <w:r>
        <w:rPr>
          <w:rFonts w:ascii="Times New Roman" w:hAnsi="Times New Roman" w:cs="Times New Roman"/>
          <w:color w:val="000000" w:themeColor="text1"/>
          <w:sz w:val="24"/>
          <w:szCs w:val="24"/>
        </w:rPr>
        <w:t xml:space="preserve">, </w:t>
      </w:r>
      <w:r w:rsidR="00EE6F13">
        <w:rPr>
          <w:rFonts w:ascii="Times New Roman" w:hAnsi="Times New Roman" w:cs="Times New Roman"/>
          <w:color w:val="000000" w:themeColor="text1"/>
          <w:sz w:val="24"/>
          <w:szCs w:val="24"/>
        </w:rPr>
        <w:t>уполномоченного предприятия</w:t>
      </w:r>
      <w:r w:rsidRPr="00645479">
        <w:rPr>
          <w:rFonts w:ascii="Times New Roman" w:hAnsi="Times New Roman" w:cs="Times New Roman"/>
          <w:color w:val="000000" w:themeColor="text1"/>
          <w:sz w:val="24"/>
          <w:szCs w:val="24"/>
        </w:rPr>
        <w:t>;</w:t>
      </w:r>
    </w:p>
    <w:p w:rsidR="00935BDA" w:rsidRPr="00645479" w:rsidRDefault="00935BDA" w:rsidP="00935BDA">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xml:space="preserve">- </w:t>
      </w:r>
      <w:r>
        <w:rPr>
          <w:rFonts w:ascii="Times New Roman" w:hAnsi="Times New Roman" w:cs="Times New Roman"/>
          <w:sz w:val="24"/>
          <w:szCs w:val="24"/>
        </w:rPr>
        <w:t>а</w:t>
      </w:r>
      <w:r w:rsidRPr="00645479">
        <w:rPr>
          <w:rFonts w:ascii="Times New Roman" w:hAnsi="Times New Roman" w:cs="Times New Roman"/>
          <w:sz w:val="24"/>
          <w:szCs w:val="24"/>
        </w:rPr>
        <w:t>дминистративный регламент с приложениями;</w:t>
      </w:r>
    </w:p>
    <w:p w:rsidR="00935BDA" w:rsidRPr="00645479" w:rsidRDefault="00935BDA" w:rsidP="00935BDA">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35BDA" w:rsidRDefault="00935BDA" w:rsidP="00935BDA">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935BDA" w:rsidRPr="00644E23" w:rsidRDefault="00935BDA" w:rsidP="00935BDA">
      <w:pPr>
        <w:pStyle w:val="ConsPlusNormal"/>
        <w:ind w:firstLine="708"/>
        <w:jc w:val="both"/>
        <w:rPr>
          <w:rFonts w:ascii="Times New Roman" w:hAnsi="Times New Roman" w:cs="Times New Roman"/>
          <w:sz w:val="24"/>
          <w:szCs w:val="24"/>
        </w:rPr>
      </w:pPr>
      <w:r w:rsidRPr="00644E23">
        <w:rPr>
          <w:rFonts w:ascii="Times New Roman" w:hAnsi="Times New Roman" w:cs="Times New Roman"/>
          <w:sz w:val="24"/>
          <w:szCs w:val="24"/>
        </w:rPr>
        <w:t xml:space="preserve">6) </w:t>
      </w:r>
      <w:r w:rsidRPr="00644E23">
        <w:rPr>
          <w:rFonts w:ascii="Times New Roman" w:hAnsi="Times New Roman" w:cs="Times New Roman"/>
          <w:color w:val="000000"/>
          <w:sz w:val="24"/>
          <w:szCs w:val="24"/>
        </w:rPr>
        <w:t>Консультации предоставляются по следующим вопросам:</w:t>
      </w:r>
    </w:p>
    <w:p w:rsidR="00935BDA" w:rsidRPr="00645479" w:rsidRDefault="00935BDA" w:rsidP="00935BDA">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составу документов, необходимых для предоставления муниципальной услуги, обязательных для представления заявителем;</w:t>
      </w:r>
    </w:p>
    <w:p w:rsidR="00935BDA" w:rsidRPr="00645479" w:rsidRDefault="00935BDA" w:rsidP="00935BDA">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 xml:space="preserve">по комплектности (достаточности) представленных документов; </w:t>
      </w:r>
    </w:p>
    <w:p w:rsidR="00935BDA" w:rsidRPr="00645479" w:rsidRDefault="00935BDA" w:rsidP="00935BDA">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правильности оформления документов, необходимых для предоставления муниципальной услуги;</w:t>
      </w:r>
    </w:p>
    <w:p w:rsidR="00935BDA" w:rsidRPr="00645479" w:rsidRDefault="00935BDA" w:rsidP="00935BDA">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об источнике получения документов, необходимых для предоставления муниципальной услуги (орган или организация и его (е</w:t>
      </w:r>
      <w:r>
        <w:rPr>
          <w:color w:val="000000"/>
          <w:sz w:val="24"/>
          <w:szCs w:val="24"/>
        </w:rPr>
        <w:t>е</w:t>
      </w:r>
      <w:r w:rsidRPr="00645479">
        <w:rPr>
          <w:color w:val="000000"/>
          <w:sz w:val="24"/>
          <w:szCs w:val="24"/>
        </w:rPr>
        <w:t>) местонахождение);</w:t>
      </w:r>
    </w:p>
    <w:p w:rsidR="00935BDA" w:rsidRPr="00645479" w:rsidRDefault="00935BDA" w:rsidP="00935BDA">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о времени при</w:t>
      </w:r>
      <w:r>
        <w:rPr>
          <w:color w:val="000000"/>
          <w:sz w:val="24"/>
          <w:szCs w:val="24"/>
        </w:rPr>
        <w:t>е</w:t>
      </w:r>
      <w:r w:rsidRPr="00645479">
        <w:rPr>
          <w:color w:val="000000"/>
          <w:sz w:val="24"/>
          <w:szCs w:val="24"/>
        </w:rPr>
        <w:t>ма, порядке и сроке выдачи документов, сроках предоставления услуги;</w:t>
      </w:r>
    </w:p>
    <w:p w:rsidR="00935BDA" w:rsidRPr="00645479" w:rsidRDefault="00935BDA" w:rsidP="00935BDA">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порядку обжалования действий (бездействия) и решений, осуществляемых и принимаемых в ходе предоставления муниципальной услуги;</w:t>
      </w:r>
    </w:p>
    <w:p w:rsidR="00935BDA" w:rsidRPr="00645479" w:rsidRDefault="00935BDA" w:rsidP="00935BDA">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другим интересующим вопросам о порядке предоставления муниципальной услуги.</w:t>
      </w:r>
    </w:p>
    <w:p w:rsidR="00BB3562" w:rsidRDefault="00BB3562" w:rsidP="007264EC">
      <w:pPr>
        <w:pStyle w:val="ConsPlusNormal"/>
        <w:ind w:firstLine="709"/>
        <w:contextualSpacing/>
        <w:jc w:val="center"/>
        <w:outlineLvl w:val="1"/>
        <w:rPr>
          <w:rFonts w:ascii="Times New Roman" w:hAnsi="Times New Roman" w:cs="Times New Roman"/>
          <w:b/>
          <w:sz w:val="24"/>
          <w:szCs w:val="24"/>
        </w:rPr>
      </w:pPr>
    </w:p>
    <w:p w:rsidR="00BB3562" w:rsidRDefault="00BB3562" w:rsidP="007264EC">
      <w:pPr>
        <w:pStyle w:val="ConsPlusNormal"/>
        <w:ind w:firstLine="709"/>
        <w:contextualSpacing/>
        <w:jc w:val="center"/>
        <w:outlineLvl w:val="1"/>
        <w:rPr>
          <w:rFonts w:ascii="Times New Roman" w:hAnsi="Times New Roman" w:cs="Times New Roman"/>
          <w:b/>
          <w:sz w:val="24"/>
          <w:szCs w:val="24"/>
        </w:rPr>
      </w:pPr>
    </w:p>
    <w:p w:rsidR="00BB3562" w:rsidRDefault="00BB3562" w:rsidP="007264EC">
      <w:pPr>
        <w:pStyle w:val="ConsPlusNormal"/>
        <w:ind w:firstLine="709"/>
        <w:contextualSpacing/>
        <w:jc w:val="center"/>
        <w:outlineLvl w:val="1"/>
        <w:rPr>
          <w:rFonts w:ascii="Times New Roman" w:hAnsi="Times New Roman" w:cs="Times New Roman"/>
          <w:b/>
          <w:sz w:val="24"/>
          <w:szCs w:val="24"/>
        </w:rPr>
      </w:pPr>
    </w:p>
    <w:p w:rsidR="00BB3562" w:rsidRDefault="00BB3562" w:rsidP="007264EC">
      <w:pPr>
        <w:pStyle w:val="ConsPlusNormal"/>
        <w:ind w:firstLine="709"/>
        <w:contextualSpacing/>
        <w:jc w:val="center"/>
        <w:outlineLvl w:val="1"/>
        <w:rPr>
          <w:rFonts w:ascii="Times New Roman" w:hAnsi="Times New Roman" w:cs="Times New Roman"/>
          <w:b/>
          <w:sz w:val="24"/>
          <w:szCs w:val="24"/>
        </w:rPr>
      </w:pPr>
    </w:p>
    <w:p w:rsidR="00BB3562" w:rsidRDefault="00BB3562" w:rsidP="007264EC">
      <w:pPr>
        <w:pStyle w:val="ConsPlusNormal"/>
        <w:ind w:firstLine="709"/>
        <w:contextualSpacing/>
        <w:jc w:val="center"/>
        <w:outlineLvl w:val="1"/>
        <w:rPr>
          <w:rFonts w:ascii="Times New Roman" w:hAnsi="Times New Roman" w:cs="Times New Roman"/>
          <w:b/>
          <w:sz w:val="24"/>
          <w:szCs w:val="24"/>
        </w:rPr>
      </w:pPr>
    </w:p>
    <w:p w:rsidR="00BB3562" w:rsidRDefault="00BB3562" w:rsidP="007264EC">
      <w:pPr>
        <w:pStyle w:val="ConsPlusNormal"/>
        <w:ind w:firstLine="709"/>
        <w:contextualSpacing/>
        <w:jc w:val="center"/>
        <w:outlineLvl w:val="1"/>
        <w:rPr>
          <w:rFonts w:ascii="Times New Roman" w:hAnsi="Times New Roman" w:cs="Times New Roman"/>
          <w:b/>
          <w:sz w:val="24"/>
          <w:szCs w:val="24"/>
        </w:rPr>
      </w:pPr>
    </w:p>
    <w:p w:rsidR="007264EC" w:rsidRPr="00645479" w:rsidRDefault="007264EC" w:rsidP="007264EC">
      <w:pPr>
        <w:pStyle w:val="ConsPlusNormal"/>
        <w:ind w:firstLine="709"/>
        <w:contextualSpacing/>
        <w:jc w:val="center"/>
        <w:outlineLvl w:val="1"/>
        <w:rPr>
          <w:rFonts w:ascii="Times New Roman" w:hAnsi="Times New Roman" w:cs="Times New Roman"/>
          <w:b/>
          <w:sz w:val="24"/>
          <w:szCs w:val="24"/>
        </w:rPr>
      </w:pPr>
      <w:r w:rsidRPr="00645479">
        <w:rPr>
          <w:rFonts w:ascii="Times New Roman" w:hAnsi="Times New Roman" w:cs="Times New Roman"/>
          <w:b/>
          <w:sz w:val="24"/>
          <w:szCs w:val="24"/>
        </w:rPr>
        <w:lastRenderedPageBreak/>
        <w:t>2.Стандарт предоставления муниципальной услуги</w:t>
      </w:r>
    </w:p>
    <w:p w:rsidR="007264EC" w:rsidRPr="00645479" w:rsidRDefault="007264EC" w:rsidP="007264EC">
      <w:pPr>
        <w:pStyle w:val="ConsPlusNormal"/>
        <w:tabs>
          <w:tab w:val="left" w:pos="0"/>
          <w:tab w:val="left" w:pos="426"/>
        </w:tabs>
        <w:ind w:firstLine="709"/>
        <w:contextualSpacing/>
        <w:jc w:val="both"/>
        <w:outlineLvl w:val="1"/>
        <w:rPr>
          <w:rFonts w:ascii="Times New Roman" w:hAnsi="Times New Roman" w:cs="Times New Roman"/>
          <w:sz w:val="24"/>
          <w:szCs w:val="24"/>
        </w:rPr>
      </w:pPr>
    </w:p>
    <w:p w:rsidR="007264EC" w:rsidRPr="00645479" w:rsidRDefault="007264EC" w:rsidP="007264EC">
      <w:pPr>
        <w:pStyle w:val="2"/>
        <w:spacing w:before="0"/>
        <w:ind w:firstLine="709"/>
        <w:jc w:val="both"/>
        <w:rPr>
          <w:rFonts w:ascii="Times New Roman" w:hAnsi="Times New Roman"/>
          <w:i/>
          <w:color w:val="000000" w:themeColor="text1"/>
          <w:sz w:val="24"/>
          <w:szCs w:val="24"/>
        </w:rPr>
      </w:pPr>
      <w:r w:rsidRPr="00645479">
        <w:rPr>
          <w:rFonts w:ascii="Times New Roman" w:hAnsi="Times New Roman"/>
          <w:color w:val="auto"/>
          <w:sz w:val="24"/>
          <w:szCs w:val="24"/>
        </w:rPr>
        <w:t>2.1</w:t>
      </w:r>
      <w:r w:rsidRPr="00645479">
        <w:rPr>
          <w:rFonts w:ascii="Times New Roman" w:hAnsi="Times New Roman"/>
          <w:sz w:val="24"/>
          <w:szCs w:val="24"/>
        </w:rPr>
        <w:t xml:space="preserve"> </w:t>
      </w:r>
      <w:r w:rsidRPr="00645479">
        <w:rPr>
          <w:rFonts w:ascii="Times New Roman" w:hAnsi="Times New Roman"/>
          <w:color w:val="000000" w:themeColor="text1"/>
          <w:sz w:val="24"/>
          <w:szCs w:val="24"/>
        </w:rPr>
        <w:t>Наименование муниципальной услуги.</w:t>
      </w:r>
    </w:p>
    <w:p w:rsidR="007264EC" w:rsidRPr="00645479" w:rsidRDefault="007264EC" w:rsidP="007264EC">
      <w:pPr>
        <w:pStyle w:val="2"/>
        <w:spacing w:before="0"/>
        <w:ind w:firstLine="709"/>
        <w:jc w:val="both"/>
        <w:rPr>
          <w:rFonts w:ascii="Times New Roman" w:hAnsi="Times New Roman" w:cs="Times New Roman"/>
          <w:b w:val="0"/>
          <w:color w:val="000000" w:themeColor="text1"/>
          <w:sz w:val="24"/>
          <w:szCs w:val="24"/>
        </w:rPr>
      </w:pPr>
      <w:r>
        <w:rPr>
          <w:rFonts w:ascii="Times New Roman" w:hAnsi="Times New Roman" w:cs="Times New Roman"/>
          <w:b w:val="0"/>
          <w:color w:val="000000"/>
          <w:sz w:val="24"/>
          <w:szCs w:val="24"/>
        </w:rPr>
        <w:t xml:space="preserve">Предоставление мер социальной поддержки при оплате жилья и коммунальных услуг отдельным категориям граждан, проживающим на территории </w:t>
      </w:r>
      <w:proofErr w:type="spellStart"/>
      <w:r>
        <w:rPr>
          <w:rFonts w:ascii="Times New Roman" w:hAnsi="Times New Roman" w:cs="Times New Roman"/>
          <w:b w:val="0"/>
          <w:color w:val="000000"/>
          <w:sz w:val="24"/>
          <w:szCs w:val="24"/>
        </w:rPr>
        <w:t>Елизовского</w:t>
      </w:r>
      <w:proofErr w:type="spellEnd"/>
      <w:r>
        <w:rPr>
          <w:rFonts w:ascii="Times New Roman" w:hAnsi="Times New Roman" w:cs="Times New Roman"/>
          <w:b w:val="0"/>
          <w:color w:val="000000"/>
          <w:sz w:val="24"/>
          <w:szCs w:val="24"/>
        </w:rPr>
        <w:t xml:space="preserve"> городского поселения</w:t>
      </w:r>
      <w:r w:rsidRPr="00645479">
        <w:rPr>
          <w:rFonts w:ascii="Times New Roman" w:hAnsi="Times New Roman" w:cs="Times New Roman"/>
          <w:b w:val="0"/>
          <w:color w:val="000000"/>
          <w:sz w:val="24"/>
          <w:szCs w:val="24"/>
        </w:rPr>
        <w:t>.</w:t>
      </w:r>
      <w:r w:rsidRPr="00645479">
        <w:rPr>
          <w:rFonts w:ascii="Times New Roman" w:hAnsi="Times New Roman" w:cs="Times New Roman"/>
          <w:b w:val="0"/>
          <w:color w:val="000000" w:themeColor="text1"/>
          <w:sz w:val="24"/>
          <w:szCs w:val="24"/>
        </w:rPr>
        <w:t xml:space="preserve"> </w:t>
      </w:r>
    </w:p>
    <w:p w:rsidR="00B67EE0" w:rsidRPr="00645479" w:rsidRDefault="00B67EE0" w:rsidP="00B67EE0">
      <w:pPr>
        <w:pStyle w:val="2"/>
        <w:spacing w:before="0"/>
        <w:ind w:firstLine="709"/>
        <w:jc w:val="both"/>
        <w:rPr>
          <w:rFonts w:ascii="Times New Roman" w:hAnsi="Times New Roman"/>
          <w:i/>
          <w:color w:val="000000" w:themeColor="text1"/>
          <w:sz w:val="24"/>
          <w:szCs w:val="24"/>
        </w:rPr>
      </w:pPr>
      <w:r w:rsidRPr="00645479">
        <w:rPr>
          <w:rFonts w:ascii="Times New Roman" w:hAnsi="Times New Roman"/>
          <w:color w:val="000000" w:themeColor="text1"/>
          <w:sz w:val="24"/>
          <w:szCs w:val="24"/>
        </w:rPr>
        <w:t>2.2 Наименование органа, предоставляющего муниципальную услугу.</w:t>
      </w:r>
    </w:p>
    <w:p w:rsidR="007264EC" w:rsidRDefault="00B67EE0" w:rsidP="00077C0E">
      <w:pPr>
        <w:ind w:firstLine="708"/>
        <w:jc w:val="both"/>
      </w:pPr>
      <w:r>
        <w:t xml:space="preserve">Предоставление муниципальной услуги осуществляется </w:t>
      </w:r>
      <w:r w:rsidR="00F86418">
        <w:t xml:space="preserve">администрацией </w:t>
      </w:r>
      <w:proofErr w:type="spellStart"/>
      <w:r w:rsidR="00F86418">
        <w:t>Елизовского</w:t>
      </w:r>
      <w:proofErr w:type="spellEnd"/>
      <w:r w:rsidR="00F86418">
        <w:t xml:space="preserve"> городского поселения </w:t>
      </w:r>
      <w:r w:rsidR="007B6017">
        <w:t>в лице</w:t>
      </w:r>
      <w:r w:rsidR="00BF0E6F">
        <w:t xml:space="preserve"> </w:t>
      </w:r>
      <w:r w:rsidRPr="00BF0E6F">
        <w:t>Управлени</w:t>
      </w:r>
      <w:r w:rsidR="005E5C9D">
        <w:t>я</w:t>
      </w:r>
      <w:r w:rsidRPr="00BF0E6F">
        <w:t xml:space="preserve"> жилищно-коммунального хозяйства администрации </w:t>
      </w:r>
      <w:proofErr w:type="spellStart"/>
      <w:r w:rsidRPr="00BF0E6F">
        <w:t>Елизовского</w:t>
      </w:r>
      <w:proofErr w:type="spellEnd"/>
      <w:r w:rsidRPr="00BF0E6F">
        <w:t xml:space="preserve"> городского</w:t>
      </w:r>
      <w:r w:rsidR="00A3268E">
        <w:t xml:space="preserve"> поселения</w:t>
      </w:r>
      <w:r w:rsidR="007B6017">
        <w:t xml:space="preserve"> самостоятельно</w:t>
      </w:r>
      <w:r w:rsidR="008E7088">
        <w:t xml:space="preserve"> </w:t>
      </w:r>
      <w:r w:rsidR="007B6017">
        <w:t xml:space="preserve">или </w:t>
      </w:r>
      <w:r w:rsidR="005C31C5">
        <w:t xml:space="preserve">через </w:t>
      </w:r>
      <w:r w:rsidR="00493551">
        <w:t>уполномоченно</w:t>
      </w:r>
      <w:r w:rsidR="005C31C5">
        <w:t>е</w:t>
      </w:r>
      <w:r w:rsidR="00493551">
        <w:t xml:space="preserve"> предприяти</w:t>
      </w:r>
      <w:r w:rsidR="005C31C5">
        <w:t>е</w:t>
      </w:r>
      <w:r w:rsidR="00077C0E">
        <w:t>.</w:t>
      </w:r>
    </w:p>
    <w:p w:rsidR="007216C8" w:rsidRDefault="007216C8" w:rsidP="00077C0E">
      <w:pPr>
        <w:ind w:firstLine="708"/>
        <w:jc w:val="both"/>
      </w:pPr>
      <w:proofErr w:type="gramStart"/>
      <w: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A782F" w:rsidRPr="00645479" w:rsidRDefault="002A782F" w:rsidP="002A782F">
      <w:pPr>
        <w:pStyle w:val="ConsPlusNonformat"/>
        <w:ind w:firstLine="709"/>
        <w:jc w:val="both"/>
        <w:rPr>
          <w:rFonts w:ascii="Times New Roman" w:hAnsi="Times New Roman" w:cs="Times New Roman"/>
          <w:b/>
          <w:color w:val="000000" w:themeColor="text1"/>
          <w:sz w:val="24"/>
          <w:szCs w:val="24"/>
        </w:rPr>
      </w:pPr>
      <w:r w:rsidRPr="00645479">
        <w:rPr>
          <w:rFonts w:ascii="Times New Roman" w:hAnsi="Times New Roman"/>
          <w:b/>
          <w:sz w:val="24"/>
          <w:szCs w:val="24"/>
        </w:rPr>
        <w:t>2.</w:t>
      </w:r>
      <w:r w:rsidRPr="00645479">
        <w:rPr>
          <w:rFonts w:ascii="Times New Roman" w:hAnsi="Times New Roman"/>
          <w:b/>
          <w:color w:val="000000" w:themeColor="text1"/>
          <w:sz w:val="24"/>
          <w:szCs w:val="24"/>
        </w:rPr>
        <w:t xml:space="preserve">3 </w:t>
      </w:r>
      <w:r w:rsidRPr="00645479">
        <w:rPr>
          <w:rFonts w:ascii="Times New Roman" w:hAnsi="Times New Roman"/>
          <w:b/>
          <w:color w:val="000000"/>
          <w:sz w:val="24"/>
          <w:szCs w:val="24"/>
        </w:rPr>
        <w:t>Описание результата предоставления муниципальной услуги.</w:t>
      </w:r>
    </w:p>
    <w:p w:rsidR="002A782F" w:rsidRPr="00645479" w:rsidRDefault="002A782F" w:rsidP="002A782F">
      <w:pPr>
        <w:pStyle w:val="Default"/>
        <w:ind w:firstLine="709"/>
        <w:jc w:val="both"/>
        <w:rPr>
          <w:color w:val="auto"/>
        </w:rPr>
      </w:pPr>
      <w:r w:rsidRPr="00645479">
        <w:rPr>
          <w:color w:val="auto"/>
        </w:rPr>
        <w:t xml:space="preserve">Результатом предоставления муниципальной услуги является: </w:t>
      </w:r>
    </w:p>
    <w:p w:rsidR="00834F62" w:rsidRPr="00834F62" w:rsidRDefault="00834F62" w:rsidP="00834F62">
      <w:pPr>
        <w:pStyle w:val="a3"/>
        <w:numPr>
          <w:ilvl w:val="0"/>
          <w:numId w:val="2"/>
        </w:numPr>
        <w:ind w:left="0" w:firstLine="709"/>
        <w:jc w:val="both"/>
      </w:pPr>
      <w:r w:rsidRPr="00834F62">
        <w:t>предоставление заявителю мер социальной поддержки при оплате жилья и коммунальных услуг в безналичной форме, в виде уменьшения платежей за жилое помещение и коммунальные услуги</w:t>
      </w:r>
      <w:r>
        <w:t>;</w:t>
      </w:r>
    </w:p>
    <w:p w:rsidR="002A782F" w:rsidRDefault="00E65A93" w:rsidP="00E65A93">
      <w:pPr>
        <w:pStyle w:val="a3"/>
        <w:numPr>
          <w:ilvl w:val="0"/>
          <w:numId w:val="2"/>
        </w:numPr>
        <w:ind w:left="0" w:firstLine="709"/>
        <w:jc w:val="both"/>
      </w:pPr>
      <w:r>
        <w:t>отказ в предоставлении м</w:t>
      </w:r>
      <w:r w:rsidRPr="00834F62">
        <w:t>ер социальной поддержки при оплате жилья и коммунальных услуг</w:t>
      </w:r>
      <w:r>
        <w:t>.</w:t>
      </w:r>
    </w:p>
    <w:p w:rsidR="00257AD8" w:rsidRDefault="00113A8A" w:rsidP="00113A8A">
      <w:pPr>
        <w:ind w:firstLine="708"/>
        <w:jc w:val="both"/>
      </w:pPr>
      <w:r>
        <w:t>Заявитель вправе отказаться от предоставления муниципальной услуги либо от ее осуществления на любом этапе.</w:t>
      </w:r>
    </w:p>
    <w:p w:rsidR="00257AD8" w:rsidRPr="00645479" w:rsidRDefault="00257AD8" w:rsidP="00257AD8">
      <w:pPr>
        <w:pStyle w:val="2"/>
        <w:keepLines w:val="0"/>
        <w:spacing w:before="0"/>
        <w:ind w:firstLine="709"/>
        <w:jc w:val="both"/>
        <w:rPr>
          <w:rFonts w:ascii="Times New Roman" w:hAnsi="Times New Roman"/>
          <w:color w:val="000000"/>
          <w:sz w:val="24"/>
          <w:szCs w:val="24"/>
        </w:rPr>
      </w:pPr>
      <w:r w:rsidRPr="00E6465F">
        <w:rPr>
          <w:rFonts w:ascii="Times New Roman" w:hAnsi="Times New Roman" w:cs="Times New Roman"/>
          <w:color w:val="auto"/>
          <w:sz w:val="24"/>
          <w:szCs w:val="24"/>
        </w:rPr>
        <w:t xml:space="preserve">2.4 </w:t>
      </w:r>
      <w:r w:rsidRPr="00E6465F">
        <w:rPr>
          <w:rFonts w:ascii="Times New Roman" w:hAnsi="Times New Roman" w:cs="Times New Roman"/>
          <w:color w:val="000000"/>
          <w:sz w:val="24"/>
          <w:szCs w:val="24"/>
        </w:rPr>
        <w:t>Срок предоставления муниципальной услуги, в том числе с учетом необходимости обращения</w:t>
      </w:r>
      <w:r w:rsidRPr="00645479">
        <w:rPr>
          <w:rFonts w:ascii="Times New Roman" w:hAnsi="Times New Roman"/>
          <w:color w:val="000000"/>
          <w:sz w:val="24"/>
          <w:szCs w:val="24"/>
        </w:rPr>
        <w:t xml:space="preserve">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57AD8" w:rsidRPr="00645479" w:rsidRDefault="00257AD8" w:rsidP="00257AD8">
      <w:pPr>
        <w:pStyle w:val="ConsPlusNormal"/>
        <w:ind w:firstLine="709"/>
        <w:jc w:val="both"/>
        <w:rPr>
          <w:color w:val="000000"/>
          <w:sz w:val="24"/>
          <w:szCs w:val="24"/>
        </w:rPr>
      </w:pPr>
      <w:r w:rsidRPr="00645479">
        <w:rPr>
          <w:rFonts w:ascii="Times New Roman" w:hAnsi="Times New Roman" w:cs="Times New Roman"/>
          <w:color w:val="000000"/>
          <w:sz w:val="24"/>
          <w:szCs w:val="24"/>
        </w:rPr>
        <w:t>Полный срок</w:t>
      </w:r>
      <w:r>
        <w:rPr>
          <w:rFonts w:ascii="Times New Roman" w:hAnsi="Times New Roman" w:cs="Times New Roman"/>
          <w:color w:val="000000"/>
          <w:sz w:val="24"/>
          <w:szCs w:val="24"/>
        </w:rPr>
        <w:t xml:space="preserve"> оказания муниципальной услуги</w:t>
      </w:r>
      <w:r w:rsidRPr="00645479">
        <w:rPr>
          <w:rFonts w:ascii="Times New Roman" w:hAnsi="Times New Roman" w:cs="Times New Roman"/>
          <w:color w:val="000000"/>
          <w:sz w:val="24"/>
          <w:szCs w:val="24"/>
        </w:rPr>
        <w:t xml:space="preserve"> составляет 30 дней </w:t>
      </w:r>
      <w:r>
        <w:rPr>
          <w:rFonts w:ascii="Times New Roman" w:hAnsi="Times New Roman" w:cs="Times New Roman"/>
          <w:color w:val="000000"/>
          <w:sz w:val="24"/>
          <w:szCs w:val="24"/>
        </w:rPr>
        <w:t>после</w:t>
      </w:r>
      <w:r w:rsidRPr="00645479">
        <w:rPr>
          <w:rFonts w:ascii="Times New Roman" w:hAnsi="Times New Roman" w:cs="Times New Roman"/>
          <w:color w:val="000000"/>
          <w:sz w:val="24"/>
          <w:szCs w:val="24"/>
        </w:rPr>
        <w:t xml:space="preserve"> дня регистрации заявления.</w:t>
      </w:r>
      <w:r w:rsidRPr="00645479">
        <w:rPr>
          <w:color w:val="000000"/>
          <w:sz w:val="24"/>
          <w:szCs w:val="24"/>
        </w:rPr>
        <w:t xml:space="preserve"> </w:t>
      </w:r>
    </w:p>
    <w:p w:rsidR="00257AD8" w:rsidRDefault="00257AD8" w:rsidP="00257AD8">
      <w:pPr>
        <w:pStyle w:val="a3"/>
        <w:widowControl w:val="0"/>
        <w:suppressAutoHyphens/>
        <w:ind w:left="0" w:firstLine="709"/>
        <w:jc w:val="both"/>
      </w:pPr>
      <w:r>
        <w:t xml:space="preserve">Срок выдачи (направления) документов, являющихся результатом предоставления муниципальной услуги, составляет 2 рабочих дня. </w:t>
      </w:r>
    </w:p>
    <w:p w:rsidR="00522BE3" w:rsidRPr="00FF2D72" w:rsidRDefault="00522BE3" w:rsidP="00257AD8">
      <w:pPr>
        <w:pStyle w:val="a3"/>
        <w:widowControl w:val="0"/>
        <w:suppressAutoHyphens/>
        <w:ind w:left="0" w:firstLine="709"/>
        <w:jc w:val="both"/>
      </w:pPr>
      <w:r w:rsidRPr="007525FF">
        <w:rPr>
          <w:bCs/>
          <w:szCs w:val="28"/>
        </w:rPr>
        <w:t>В исключительных случаях, срок рассмотрения обращения может быть продлен не более чем на 30 дней, о чем заявитель уведомляется путем направления сообщения о приостановлении предоставления муниципальной услуги</w:t>
      </w:r>
      <w:r w:rsidR="00813261">
        <w:rPr>
          <w:bCs/>
          <w:szCs w:val="28"/>
        </w:rPr>
        <w:t>.</w:t>
      </w:r>
    </w:p>
    <w:p w:rsidR="00257AD8" w:rsidRPr="00FA794D" w:rsidRDefault="00257AD8" w:rsidP="00257AD8">
      <w:pPr>
        <w:pStyle w:val="a3"/>
        <w:widowControl w:val="0"/>
        <w:suppressAutoHyphens/>
        <w:ind w:left="0" w:firstLine="709"/>
        <w:jc w:val="both"/>
      </w:pPr>
      <w:r w:rsidRPr="00FA794D">
        <w:rPr>
          <w:b/>
        </w:rPr>
        <w:t>2.5</w:t>
      </w:r>
      <w:r w:rsidRPr="00FA794D">
        <w:t xml:space="preserve"> </w:t>
      </w:r>
      <w:r w:rsidRPr="00FA794D">
        <w:rPr>
          <w:b/>
        </w:rPr>
        <w:t>Нормативные правовые акты, регулирующие предоставление муниципальной услуги.</w:t>
      </w:r>
    </w:p>
    <w:p w:rsidR="00257AD8" w:rsidRPr="00602DFB" w:rsidRDefault="00257AD8" w:rsidP="00257AD8">
      <w:pPr>
        <w:ind w:firstLine="708"/>
        <w:jc w:val="both"/>
      </w:pPr>
      <w:r w:rsidRPr="00602DFB">
        <w:t xml:space="preserve">Предоставление муниципальной услуги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proofErr w:type="spellStart"/>
      <w:r w:rsidRPr="00602DFB">
        <w:t>Елизовского</w:t>
      </w:r>
      <w:proofErr w:type="spellEnd"/>
      <w:r w:rsidRPr="00602DFB">
        <w:t xml:space="preserve"> городского поселения по адресу </w:t>
      </w:r>
      <w:hyperlink r:id="rId7" w:history="1">
        <w:r w:rsidRPr="00813261">
          <w:rPr>
            <w:rStyle w:val="a8"/>
            <w:color w:val="auto"/>
            <w:u w:val="none"/>
          </w:rPr>
          <w:t>www.</w:t>
        </w:r>
        <w:r w:rsidRPr="00813261">
          <w:rPr>
            <w:rStyle w:val="a8"/>
            <w:color w:val="auto"/>
            <w:u w:val="none"/>
            <w:lang w:val="en-US"/>
          </w:rPr>
          <w:t>admelizovo</w:t>
        </w:r>
        <w:r w:rsidRPr="00813261">
          <w:rPr>
            <w:rStyle w:val="a8"/>
            <w:color w:val="auto"/>
            <w:u w:val="none"/>
          </w:rPr>
          <w:t>.</w:t>
        </w:r>
        <w:r w:rsidRPr="00813261">
          <w:rPr>
            <w:rStyle w:val="a8"/>
            <w:color w:val="auto"/>
            <w:u w:val="none"/>
            <w:lang w:val="en-US"/>
          </w:rPr>
          <w:t>ru</w:t>
        </w:r>
      </w:hyperlink>
      <w:r w:rsidRPr="00813261">
        <w:t>,</w:t>
      </w:r>
      <w:r w:rsidRPr="00602DFB">
        <w:t xml:space="preserve"> вкладка «Муниципальные услуги», также на ЕПГУ и РПГУ (на основании сведений, содержащихся в РГУ).</w:t>
      </w:r>
    </w:p>
    <w:p w:rsidR="00386AEE" w:rsidRPr="00645479" w:rsidRDefault="00386AEE" w:rsidP="00386AEE">
      <w:pPr>
        <w:pStyle w:val="a9"/>
        <w:ind w:firstLine="709"/>
        <w:jc w:val="both"/>
        <w:rPr>
          <w:rFonts w:ascii="Times New Roman" w:hAnsi="Times New Roman"/>
          <w:b/>
          <w:color w:val="000000"/>
          <w:sz w:val="24"/>
          <w:szCs w:val="24"/>
        </w:rPr>
      </w:pPr>
      <w:r w:rsidRPr="000A52A0">
        <w:rPr>
          <w:rFonts w:ascii="Times New Roman" w:hAnsi="Times New Roman"/>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r w:rsidRPr="000A52A0">
        <w:rPr>
          <w:rFonts w:ascii="Times New Roman" w:hAnsi="Times New Roman"/>
          <w:b/>
          <w:sz w:val="24"/>
          <w:szCs w:val="24"/>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645479">
        <w:rPr>
          <w:rFonts w:ascii="Times New Roman" w:hAnsi="Times New Roman"/>
          <w:b/>
          <w:color w:val="000000"/>
          <w:sz w:val="24"/>
          <w:szCs w:val="24"/>
        </w:rPr>
        <w:t>.</w:t>
      </w:r>
    </w:p>
    <w:p w:rsidR="00386AEE" w:rsidRPr="00645479" w:rsidRDefault="00386AEE" w:rsidP="00386AEE">
      <w:pPr>
        <w:autoSpaceDE w:val="0"/>
        <w:autoSpaceDN w:val="0"/>
        <w:adjustRightInd w:val="0"/>
        <w:ind w:firstLine="709"/>
        <w:jc w:val="both"/>
        <w:rPr>
          <w:rFonts w:eastAsia="Calibri"/>
        </w:rPr>
      </w:pPr>
      <w:r>
        <w:rPr>
          <w:rFonts w:eastAsia="Calibri"/>
        </w:rPr>
        <w:t>Заявитель</w:t>
      </w:r>
      <w:r w:rsidRPr="00645479">
        <w:rPr>
          <w:rFonts w:eastAsia="Calibri"/>
        </w:rPr>
        <w:t xml:space="preserve"> представля</w:t>
      </w:r>
      <w:r>
        <w:rPr>
          <w:rFonts w:eastAsia="Calibri"/>
        </w:rPr>
        <w:t>е</w:t>
      </w:r>
      <w:r w:rsidRPr="00645479">
        <w:rPr>
          <w:rFonts w:eastAsia="Calibri"/>
        </w:rPr>
        <w:t>т следующие документы:</w:t>
      </w:r>
    </w:p>
    <w:p w:rsidR="00386AEE" w:rsidRDefault="00386AEE" w:rsidP="00386AEE">
      <w:pPr>
        <w:autoSpaceDE w:val="0"/>
        <w:autoSpaceDN w:val="0"/>
        <w:adjustRightInd w:val="0"/>
        <w:ind w:firstLine="709"/>
        <w:jc w:val="both"/>
        <w:rPr>
          <w:color w:val="000000" w:themeColor="text1"/>
        </w:rPr>
      </w:pPr>
      <w:r>
        <w:rPr>
          <w:color w:val="000000" w:themeColor="text1"/>
        </w:rPr>
        <w:t xml:space="preserve">1) заявление по форме, согласно </w:t>
      </w:r>
      <w:r w:rsidRPr="00491395">
        <w:rPr>
          <w:b/>
        </w:rPr>
        <w:t>приложению 1</w:t>
      </w:r>
      <w:r>
        <w:rPr>
          <w:color w:val="000000" w:themeColor="text1"/>
        </w:rPr>
        <w:t xml:space="preserve"> к настоящему административному регламенту;</w:t>
      </w:r>
    </w:p>
    <w:p w:rsidR="00386AEE" w:rsidRDefault="00386AEE" w:rsidP="00386AEE">
      <w:pPr>
        <w:pStyle w:val="Default"/>
        <w:ind w:firstLine="709"/>
        <w:jc w:val="both"/>
        <w:rPr>
          <w:color w:val="auto"/>
        </w:rPr>
      </w:pPr>
      <w:r>
        <w:rPr>
          <w:color w:val="auto"/>
        </w:rPr>
        <w:t xml:space="preserve">В бумажном виде форма заявления может быть получена заявителем непосредственно в Управлении </w:t>
      </w:r>
      <w:proofErr w:type="spellStart"/>
      <w:r>
        <w:rPr>
          <w:color w:val="auto"/>
        </w:rPr>
        <w:t>жилищно</w:t>
      </w:r>
      <w:proofErr w:type="spellEnd"/>
      <w:r w:rsidR="00B631D9">
        <w:rPr>
          <w:color w:val="auto"/>
        </w:rPr>
        <w:t xml:space="preserve"> </w:t>
      </w:r>
      <w:r>
        <w:rPr>
          <w:color w:val="auto"/>
        </w:rPr>
        <w:t xml:space="preserve">- коммунального хозяйства администрации </w:t>
      </w:r>
      <w:proofErr w:type="spellStart"/>
      <w:r>
        <w:rPr>
          <w:color w:val="auto"/>
        </w:rPr>
        <w:t>Елизовского</w:t>
      </w:r>
      <w:proofErr w:type="spellEnd"/>
      <w:r>
        <w:rPr>
          <w:color w:val="auto"/>
        </w:rPr>
        <w:t xml:space="preserve"> городского поселения,</w:t>
      </w:r>
      <w:r w:rsidR="001B08BA">
        <w:rPr>
          <w:color w:val="auto"/>
        </w:rPr>
        <w:t xml:space="preserve"> </w:t>
      </w:r>
      <w:r w:rsidR="007770EE">
        <w:rPr>
          <w:color w:val="auto"/>
        </w:rPr>
        <w:t>уполномоченном предприятии</w:t>
      </w:r>
      <w:r>
        <w:rPr>
          <w:i/>
          <w:iCs/>
          <w:color w:val="auto"/>
        </w:rPr>
        <w:t xml:space="preserve">. </w:t>
      </w:r>
    </w:p>
    <w:p w:rsidR="00386AEE" w:rsidRDefault="007D4BBD" w:rsidP="00386AEE">
      <w:pPr>
        <w:pStyle w:val="Default"/>
        <w:ind w:firstLine="709"/>
        <w:jc w:val="both"/>
        <w:rPr>
          <w:color w:val="auto"/>
        </w:rPr>
      </w:pPr>
      <w:r>
        <w:rPr>
          <w:color w:val="auto"/>
        </w:rPr>
        <w:t xml:space="preserve">Предоставление </w:t>
      </w:r>
      <w:r w:rsidR="007B6B6A">
        <w:rPr>
          <w:color w:val="auto"/>
        </w:rPr>
        <w:t xml:space="preserve">документов </w:t>
      </w:r>
      <w:r>
        <w:rPr>
          <w:color w:val="auto"/>
        </w:rPr>
        <w:t xml:space="preserve"> в электронной форме не предусмотрено</w:t>
      </w:r>
      <w:r w:rsidR="00386AEE">
        <w:rPr>
          <w:color w:val="auto"/>
        </w:rPr>
        <w:t xml:space="preserve">. </w:t>
      </w:r>
    </w:p>
    <w:p w:rsidR="00386AEE" w:rsidRDefault="00386AEE" w:rsidP="00386AEE">
      <w:pPr>
        <w:autoSpaceDE w:val="0"/>
        <w:autoSpaceDN w:val="0"/>
        <w:adjustRightInd w:val="0"/>
        <w:ind w:firstLine="709"/>
        <w:jc w:val="both"/>
        <w:rPr>
          <w:color w:val="000000" w:themeColor="text1"/>
        </w:rPr>
      </w:pPr>
      <w:r>
        <w:rPr>
          <w:color w:val="000000" w:themeColor="text1"/>
        </w:rPr>
        <w:t>2)</w:t>
      </w:r>
      <w:r>
        <w:rPr>
          <w:color w:val="000000" w:themeColor="text1"/>
        </w:rPr>
        <w:tab/>
        <w:t>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386AEE" w:rsidRDefault="00386AEE" w:rsidP="00386AEE">
      <w:pPr>
        <w:ind w:firstLine="709"/>
        <w:jc w:val="both"/>
        <w:rPr>
          <w:sz w:val="28"/>
          <w:szCs w:val="28"/>
        </w:rPr>
      </w:pPr>
      <w:r>
        <w:rPr>
          <w:color w:val="000000" w:themeColor="text1"/>
        </w:rPr>
        <w:t>3)</w:t>
      </w:r>
      <w:r>
        <w:rPr>
          <w:color w:val="000000" w:themeColor="text1"/>
        </w:rPr>
        <w:tab/>
        <w:t xml:space="preserve"> </w:t>
      </w:r>
      <w:r w:rsidRPr="00112CD2">
        <w:t>копии документов, подтверждающие правовые основания отнесения лиц, проживающих совместно с заявителем по месту постоянного жительства к членам его семьи  (копии свидетельства о заключении брака,  свидетельства о рождении</w:t>
      </w:r>
      <w:r w:rsidR="0051044A">
        <w:t>, свидетельство об усыновлении</w:t>
      </w:r>
      <w:r>
        <w:rPr>
          <w:sz w:val="28"/>
          <w:szCs w:val="28"/>
        </w:rPr>
        <w:t>);</w:t>
      </w:r>
    </w:p>
    <w:p w:rsidR="00386AEE" w:rsidRDefault="00386AEE" w:rsidP="00386AEE">
      <w:pPr>
        <w:ind w:firstLine="709"/>
        <w:jc w:val="both"/>
      </w:pPr>
      <w:r w:rsidRPr="00112CD2">
        <w:t>4)</w:t>
      </w:r>
      <w:r>
        <w:t xml:space="preserve"> </w:t>
      </w:r>
      <w:r w:rsidRPr="00112CD2">
        <w:t xml:space="preserve"> </w:t>
      </w:r>
      <w:r>
        <w:t xml:space="preserve"> </w:t>
      </w:r>
      <w:r w:rsidRPr="00112CD2">
        <w:t>копии документов, подтверждающие правовые основания владения и пользования заявителем жилым помещением, в котором он зарегистрирован по месту постоянного (временного) жительства либо пребывания</w:t>
      </w:r>
      <w:r>
        <w:t>;</w:t>
      </w:r>
    </w:p>
    <w:p w:rsidR="00386AEE" w:rsidRDefault="00386AEE" w:rsidP="00386AEE">
      <w:pPr>
        <w:ind w:firstLine="709"/>
        <w:jc w:val="both"/>
      </w:pPr>
      <w:r>
        <w:t>5)</w:t>
      </w:r>
      <w:r>
        <w:tab/>
      </w:r>
      <w:r w:rsidRPr="00112CD2">
        <w:t>копии документов, удостоверяющих гражданство РФ заявителя и членов его семьи (паспорта);</w:t>
      </w:r>
    </w:p>
    <w:p w:rsidR="00386AEE" w:rsidRPr="00112CD2" w:rsidRDefault="00386AEE" w:rsidP="00386AEE">
      <w:pPr>
        <w:ind w:firstLine="708"/>
        <w:jc w:val="both"/>
      </w:pPr>
      <w:r>
        <w:t xml:space="preserve">6) </w:t>
      </w:r>
      <w:r>
        <w:tab/>
      </w:r>
      <w:r w:rsidRPr="00112CD2">
        <w:t xml:space="preserve">документы, подтверждающие доходы заявителя и членов его семьи за 6 месяцев, предшествующих подаче заявления. </w:t>
      </w:r>
    </w:p>
    <w:p w:rsidR="00386AEE" w:rsidRDefault="00386AEE" w:rsidP="00B631D9">
      <w:pPr>
        <w:ind w:firstLine="708"/>
        <w:jc w:val="both"/>
      </w:pPr>
      <w:r w:rsidRPr="00112CD2">
        <w:t xml:space="preserve">Индивидуальные предприниматели для подтверждения получаемых ими доходов </w:t>
      </w:r>
      <w:proofErr w:type="gramStart"/>
      <w:r w:rsidRPr="00112CD2">
        <w:t>предоставляют документы</w:t>
      </w:r>
      <w:proofErr w:type="gramEnd"/>
      <w:r w:rsidRPr="00112CD2">
        <w:t>, предусмотренные налоговым законодательством РФ для избранной ими  системы налогообложения за предшествующий налоговый период (не менее 6-ти месяцев)</w:t>
      </w:r>
      <w:r>
        <w:t>;</w:t>
      </w:r>
    </w:p>
    <w:p w:rsidR="00386AEE" w:rsidRPr="005D7D83" w:rsidRDefault="00386AEE" w:rsidP="00386AEE">
      <w:pPr>
        <w:ind w:firstLine="708"/>
        <w:jc w:val="both"/>
        <w:rPr>
          <w:sz w:val="28"/>
          <w:szCs w:val="28"/>
        </w:rPr>
      </w:pPr>
      <w:r>
        <w:t xml:space="preserve">7) </w:t>
      </w:r>
      <w:r>
        <w:tab/>
      </w:r>
      <w:r w:rsidRPr="00AF4168">
        <w:t>копии документов, удостоверяющих право заявителя и членов его семьи на льготы по оплате жилищно-коммунальных услуг;</w:t>
      </w:r>
    </w:p>
    <w:p w:rsidR="00386AEE" w:rsidRDefault="00386AEE" w:rsidP="00386AEE">
      <w:pPr>
        <w:ind w:left="360" w:firstLine="348"/>
        <w:jc w:val="both"/>
      </w:pPr>
      <w:r>
        <w:t xml:space="preserve">8)        </w:t>
      </w:r>
      <w:r w:rsidRPr="00AF4168">
        <w:t>неработающие граждане предоставляют копию трудовой книжки</w:t>
      </w:r>
      <w:r>
        <w:t>.</w:t>
      </w:r>
    </w:p>
    <w:p w:rsidR="00356EBE" w:rsidRDefault="00386AEE" w:rsidP="00386AEE">
      <w:pPr>
        <w:ind w:firstLine="708"/>
        <w:jc w:val="both"/>
      </w:pPr>
      <w:r>
        <w:t xml:space="preserve">Перечень </w:t>
      </w:r>
      <w:r w:rsidR="00356EBE">
        <w:t>документов, указанных в п. 2.6.</w:t>
      </w:r>
      <w:r>
        <w:t xml:space="preserve"> предоставляются на основании</w:t>
      </w:r>
      <w:r w:rsidR="00356EBE">
        <w:t xml:space="preserve"> муниципального нормативного правового акта</w:t>
      </w:r>
      <w:r w:rsidR="005D0396">
        <w:t xml:space="preserve"> «Порядок предоставления мер социальной поддержки при оплате жилья и коммунальных услуг отдельным категориям граждан, проживающим на территории </w:t>
      </w:r>
      <w:proofErr w:type="spellStart"/>
      <w:r w:rsidR="005D0396">
        <w:t>Елизовского</w:t>
      </w:r>
      <w:proofErr w:type="spellEnd"/>
      <w:r w:rsidR="005D0396">
        <w:t xml:space="preserve"> городского поселения»</w:t>
      </w:r>
      <w:r w:rsidR="00356EBE">
        <w:t xml:space="preserve">, который ежегодно утверждается решением Собрания депутатов </w:t>
      </w:r>
      <w:proofErr w:type="spellStart"/>
      <w:r w:rsidR="00356EBE">
        <w:t>Е</w:t>
      </w:r>
      <w:r w:rsidR="00590C05">
        <w:t>лизовского</w:t>
      </w:r>
      <w:proofErr w:type="spellEnd"/>
      <w:r w:rsidR="00590C05">
        <w:t xml:space="preserve"> городского поселения.</w:t>
      </w:r>
      <w:r w:rsidR="00356EBE">
        <w:t xml:space="preserve">  </w:t>
      </w:r>
      <w:r>
        <w:t xml:space="preserve"> </w:t>
      </w:r>
    </w:p>
    <w:p w:rsidR="00386AEE" w:rsidRPr="00390BD0" w:rsidRDefault="00386AEE" w:rsidP="00386AEE">
      <w:pPr>
        <w:ind w:firstLine="708"/>
        <w:jc w:val="both"/>
      </w:pPr>
      <w:r w:rsidRPr="00390BD0">
        <w:t>Все вышеперечисленные документы предоставляются</w:t>
      </w:r>
      <w:r w:rsidR="00F3311C">
        <w:t xml:space="preserve"> в копиях </w:t>
      </w:r>
      <w:r w:rsidRPr="00390BD0">
        <w:t xml:space="preserve"> с</w:t>
      </w:r>
      <w:r w:rsidR="00F3311C">
        <w:t xml:space="preserve"> одновременным </w:t>
      </w:r>
      <w:r w:rsidRPr="00390BD0">
        <w:t xml:space="preserve"> предъявлением оригинала документов.</w:t>
      </w:r>
    </w:p>
    <w:p w:rsidR="0020353A" w:rsidRDefault="0020353A" w:rsidP="0020353A">
      <w:pPr>
        <w:ind w:firstLine="708"/>
        <w:jc w:val="both"/>
      </w:pPr>
      <w:r w:rsidRPr="0020353A">
        <w:t xml:space="preserve">Заявитель несет ответственность за достоверность предоставленных сведений, а так же документов, в которых они содержатся. </w:t>
      </w:r>
    </w:p>
    <w:p w:rsidR="00A91BAB" w:rsidRPr="0020353A" w:rsidRDefault="00A91BAB" w:rsidP="0020353A">
      <w:pPr>
        <w:ind w:firstLine="708"/>
        <w:jc w:val="both"/>
      </w:pPr>
      <w:r>
        <w:t xml:space="preserve">Заявитель дает согласие на обработку персональных данных по форме </w:t>
      </w:r>
      <w:r w:rsidR="00E53539">
        <w:t xml:space="preserve">согласно </w:t>
      </w:r>
      <w:r w:rsidRPr="00A91BAB">
        <w:rPr>
          <w:b/>
        </w:rPr>
        <w:t>приложению 2</w:t>
      </w:r>
      <w:r>
        <w:t xml:space="preserve"> к настоящему административному регламенту. </w:t>
      </w:r>
    </w:p>
    <w:p w:rsidR="005611D7" w:rsidRPr="002C684C" w:rsidRDefault="005611D7" w:rsidP="005611D7">
      <w:pPr>
        <w:pStyle w:val="Default"/>
        <w:ind w:firstLine="709"/>
        <w:jc w:val="both"/>
        <w:rPr>
          <w:b/>
          <w:bCs/>
          <w:color w:val="auto"/>
        </w:rPr>
      </w:pPr>
      <w:r w:rsidRPr="002C684C">
        <w:rPr>
          <w:b/>
          <w:color w:val="auto"/>
        </w:rPr>
        <w:t xml:space="preserve">2.7 </w:t>
      </w:r>
      <w:r w:rsidRPr="002C684C">
        <w:rPr>
          <w:b/>
          <w:bCs/>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91192" w:rsidRPr="00591192" w:rsidRDefault="00591192" w:rsidP="00591192">
      <w:pPr>
        <w:autoSpaceDE w:val="0"/>
        <w:autoSpaceDN w:val="0"/>
        <w:adjustRightInd w:val="0"/>
        <w:ind w:firstLine="709"/>
        <w:jc w:val="both"/>
      </w:pPr>
      <w:r w:rsidRPr="00591192">
        <w:t>Межведомственное взаимодействие не предусмотрено.</w:t>
      </w:r>
    </w:p>
    <w:p w:rsidR="005611D7" w:rsidRDefault="005611D7" w:rsidP="005611D7">
      <w:pPr>
        <w:pStyle w:val="a3"/>
        <w:autoSpaceDE w:val="0"/>
        <w:autoSpaceDN w:val="0"/>
        <w:adjustRightInd w:val="0"/>
        <w:ind w:left="0" w:firstLine="709"/>
        <w:jc w:val="both"/>
        <w:rPr>
          <w:rFonts w:eastAsia="Calibri"/>
          <w:b/>
          <w:color w:val="000000"/>
        </w:rPr>
      </w:pPr>
      <w:r w:rsidRPr="00645479">
        <w:rPr>
          <w:b/>
        </w:rPr>
        <w:lastRenderedPageBreak/>
        <w:t>2.</w:t>
      </w:r>
      <w:r>
        <w:rPr>
          <w:b/>
        </w:rPr>
        <w:t>8</w:t>
      </w:r>
      <w:r w:rsidRPr="00645479">
        <w:rPr>
          <w:b/>
        </w:rPr>
        <w:t xml:space="preserve"> З</w:t>
      </w:r>
      <w:r w:rsidRPr="00645479">
        <w:rPr>
          <w:rFonts w:eastAsia="Calibri"/>
          <w:b/>
          <w:color w:val="000000"/>
        </w:rPr>
        <w:t>апрет требовать от заявителя представления документов и информации или осуществления действий.</w:t>
      </w:r>
    </w:p>
    <w:p w:rsidR="005611D7" w:rsidRDefault="005611D7" w:rsidP="005611D7">
      <w:pPr>
        <w:pStyle w:val="a3"/>
        <w:autoSpaceDE w:val="0"/>
        <w:autoSpaceDN w:val="0"/>
        <w:adjustRightInd w:val="0"/>
        <w:ind w:left="0" w:firstLine="709"/>
        <w:jc w:val="both"/>
        <w:rPr>
          <w:rFonts w:eastAsia="Calibri"/>
          <w:color w:val="000000"/>
        </w:rPr>
      </w:pPr>
      <w:r w:rsidRPr="00C779ED">
        <w:rPr>
          <w:rFonts w:eastAsia="Calibri"/>
          <w:color w:val="000000"/>
        </w:rPr>
        <w:t>Запрещено требовать от заявителя</w:t>
      </w:r>
      <w:r>
        <w:rPr>
          <w:rFonts w:eastAsia="Calibri"/>
          <w:color w:val="000000"/>
        </w:rPr>
        <w:t>:</w:t>
      </w:r>
    </w:p>
    <w:p w:rsidR="005611D7" w:rsidRPr="00645479" w:rsidRDefault="005611D7" w:rsidP="005611D7">
      <w:pPr>
        <w:pStyle w:val="a3"/>
        <w:autoSpaceDE w:val="0"/>
        <w:autoSpaceDN w:val="0"/>
        <w:adjustRightInd w:val="0"/>
        <w:ind w:left="0" w:firstLine="709"/>
        <w:jc w:val="both"/>
        <w:rPr>
          <w:color w:val="000000"/>
        </w:rPr>
      </w:pPr>
      <w:r>
        <w:rPr>
          <w:rFonts w:eastAsia="Calibri"/>
          <w:color w:val="000000"/>
        </w:rPr>
        <w:t>2.8.1</w:t>
      </w:r>
      <w:r w:rsidRPr="00645479">
        <w:rPr>
          <w:color w:val="000000"/>
        </w:rPr>
        <w:tab/>
        <w:t>представлени</w:t>
      </w:r>
      <w:r>
        <w:rPr>
          <w:color w:val="000000"/>
        </w:rPr>
        <w:t>е</w:t>
      </w:r>
      <w:r w:rsidRPr="00645479">
        <w:rPr>
          <w:color w:val="000000"/>
        </w:rPr>
        <w:t xml:space="preserve">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1D7" w:rsidRDefault="005611D7" w:rsidP="005611D7">
      <w:pPr>
        <w:pStyle w:val="Default"/>
        <w:ind w:firstLine="709"/>
        <w:jc w:val="both"/>
        <w:rPr>
          <w:color w:val="auto"/>
        </w:rPr>
      </w:pPr>
      <w:proofErr w:type="gramStart"/>
      <w:r>
        <w:rPr>
          <w:color w:val="auto"/>
        </w:rPr>
        <w:t>2.8.2 представление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w:t>
      </w:r>
      <w:proofErr w:type="gramEnd"/>
      <w:r>
        <w:rPr>
          <w:color w:val="auto"/>
        </w:rPr>
        <w:t xml:space="preserve"> </w:t>
      </w:r>
      <w:proofErr w:type="gramStart"/>
      <w:r>
        <w:rPr>
          <w:color w:val="auto"/>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частью 6 статьи 7 Федерального закона от 27.07.2020 №210-ФЗ «Об организации предоставления государственных и муниципальных услуг».</w:t>
      </w:r>
      <w:proofErr w:type="gramEnd"/>
    </w:p>
    <w:p w:rsidR="005611D7" w:rsidRPr="00DA64E2" w:rsidRDefault="005611D7" w:rsidP="005611D7">
      <w:pPr>
        <w:tabs>
          <w:tab w:val="left" w:pos="1418"/>
        </w:tabs>
        <w:autoSpaceDE w:val="0"/>
        <w:autoSpaceDN w:val="0"/>
        <w:adjustRightInd w:val="0"/>
        <w:ind w:firstLine="709"/>
        <w:jc w:val="both"/>
      </w:pPr>
      <w:r>
        <w:t>2.8.3 п</w:t>
      </w:r>
      <w:r w:rsidRPr="00DA64E2">
        <w:t>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11D7" w:rsidRPr="00DA64E2" w:rsidRDefault="005611D7" w:rsidP="005611D7">
      <w:pPr>
        <w:tabs>
          <w:tab w:val="left" w:pos="1418"/>
        </w:tabs>
        <w:autoSpaceDE w:val="0"/>
        <w:autoSpaceDN w:val="0"/>
        <w:adjustRightInd w:val="0"/>
        <w:ind w:firstLine="709"/>
        <w:jc w:val="both"/>
      </w:pPr>
      <w:r w:rsidRPr="00DA64E2">
        <w:t>а)</w:t>
      </w:r>
      <w:r w:rsidRPr="00DA64E2">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11D7" w:rsidRPr="00DA64E2" w:rsidRDefault="005611D7" w:rsidP="005611D7">
      <w:pPr>
        <w:tabs>
          <w:tab w:val="left" w:pos="1418"/>
        </w:tabs>
        <w:autoSpaceDE w:val="0"/>
        <w:autoSpaceDN w:val="0"/>
        <w:adjustRightInd w:val="0"/>
        <w:ind w:firstLine="709"/>
        <w:jc w:val="both"/>
      </w:pPr>
      <w:r w:rsidRPr="00DA64E2">
        <w:t>б)</w:t>
      </w:r>
      <w:r w:rsidRPr="00DA64E2">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11D7" w:rsidRPr="00DA64E2" w:rsidRDefault="005611D7" w:rsidP="005611D7">
      <w:pPr>
        <w:tabs>
          <w:tab w:val="left" w:pos="1418"/>
        </w:tabs>
        <w:autoSpaceDE w:val="0"/>
        <w:autoSpaceDN w:val="0"/>
        <w:adjustRightInd w:val="0"/>
        <w:ind w:firstLine="709"/>
        <w:jc w:val="both"/>
      </w:pPr>
      <w:r w:rsidRPr="00DA64E2">
        <w:t>в)</w:t>
      </w:r>
      <w:r w:rsidRPr="00DA64E2">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11D7" w:rsidRPr="00DA64E2" w:rsidRDefault="005611D7" w:rsidP="005611D7">
      <w:pPr>
        <w:tabs>
          <w:tab w:val="left" w:pos="1418"/>
        </w:tabs>
        <w:autoSpaceDE w:val="0"/>
        <w:autoSpaceDN w:val="0"/>
        <w:adjustRightInd w:val="0"/>
        <w:ind w:firstLine="709"/>
        <w:jc w:val="both"/>
      </w:pPr>
      <w:proofErr w:type="gramStart"/>
      <w:r w:rsidRPr="00DA64E2">
        <w:t>г)</w:t>
      </w:r>
      <w:r w:rsidRPr="00DA64E2">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DA64E2">
        <w:t>, а также приносятся извинения за доставленные неудобства.</w:t>
      </w:r>
    </w:p>
    <w:p w:rsidR="002B368D" w:rsidRPr="00645479" w:rsidRDefault="002B368D" w:rsidP="002B368D">
      <w:pPr>
        <w:pStyle w:val="a3"/>
        <w:autoSpaceDE w:val="0"/>
        <w:autoSpaceDN w:val="0"/>
        <w:adjustRightInd w:val="0"/>
        <w:ind w:left="0" w:firstLine="709"/>
        <w:jc w:val="both"/>
        <w:rPr>
          <w:b/>
          <w:bCs/>
        </w:rPr>
      </w:pPr>
      <w:r w:rsidRPr="00645479">
        <w:rPr>
          <w:b/>
        </w:rPr>
        <w:t>2.</w:t>
      </w:r>
      <w:r>
        <w:rPr>
          <w:b/>
        </w:rPr>
        <w:t>9</w:t>
      </w:r>
      <w:r w:rsidRPr="00645479">
        <w:rPr>
          <w:b/>
        </w:rPr>
        <w:t xml:space="preserve"> </w:t>
      </w:r>
      <w:r w:rsidRPr="00645479">
        <w:rPr>
          <w:b/>
          <w:bCs/>
        </w:rPr>
        <w:t>Исчерпывающий перечень оснований для отказа в приеме документов, необходимых для предоставления муниципальной услуги.</w:t>
      </w:r>
    </w:p>
    <w:p w:rsidR="002B368D" w:rsidRPr="00645479" w:rsidRDefault="002B368D" w:rsidP="002B368D">
      <w:pPr>
        <w:autoSpaceDE w:val="0"/>
        <w:autoSpaceDN w:val="0"/>
        <w:adjustRightInd w:val="0"/>
        <w:ind w:firstLine="540"/>
        <w:jc w:val="both"/>
        <w:rPr>
          <w:rFonts w:eastAsia="Calibri"/>
          <w:color w:val="000000"/>
        </w:rPr>
      </w:pPr>
      <w:r w:rsidRPr="00645479">
        <w:rPr>
          <w:rFonts w:eastAsia="Calibri"/>
          <w:color w:val="000000"/>
        </w:rPr>
        <w:t>В приеме документов для пред</w:t>
      </w:r>
      <w:r>
        <w:rPr>
          <w:rFonts w:eastAsia="Calibri"/>
          <w:color w:val="000000"/>
        </w:rPr>
        <w:t>оставления муниципальной услуги</w:t>
      </w:r>
      <w:r w:rsidRPr="00645479">
        <w:rPr>
          <w:rFonts w:eastAsia="Calibri"/>
          <w:color w:val="000000"/>
        </w:rPr>
        <w:t xml:space="preserve"> отказывается</w:t>
      </w:r>
      <w:r w:rsidR="006C0234">
        <w:rPr>
          <w:rFonts w:eastAsia="Calibri"/>
          <w:color w:val="000000"/>
        </w:rPr>
        <w:t xml:space="preserve"> заявителю</w:t>
      </w:r>
      <w:r w:rsidRPr="00645479">
        <w:rPr>
          <w:rFonts w:eastAsia="Calibri"/>
          <w:color w:val="000000"/>
        </w:rPr>
        <w:t xml:space="preserve"> при наличии одного из следующих оснований:</w:t>
      </w:r>
    </w:p>
    <w:p w:rsidR="002B368D" w:rsidRDefault="002B368D" w:rsidP="002B368D">
      <w:pPr>
        <w:autoSpaceDE w:val="0"/>
        <w:autoSpaceDN w:val="0"/>
        <w:adjustRightInd w:val="0"/>
        <w:ind w:firstLine="540"/>
        <w:jc w:val="both"/>
        <w:rPr>
          <w:rFonts w:eastAsia="Calibri"/>
          <w:color w:val="000000" w:themeColor="text1"/>
        </w:rPr>
      </w:pPr>
      <w:r>
        <w:rPr>
          <w:rFonts w:eastAsia="Calibri"/>
          <w:color w:val="000000" w:themeColor="text1"/>
        </w:rPr>
        <w:t>2.9.1</w:t>
      </w:r>
      <w:r>
        <w:rPr>
          <w:rFonts w:eastAsia="Calibri"/>
          <w:color w:val="000000" w:themeColor="text1"/>
        </w:rPr>
        <w:tab/>
        <w:t xml:space="preserve">несоответствие копии представленного документа его оригиналу; </w:t>
      </w:r>
    </w:p>
    <w:p w:rsidR="002B368D" w:rsidRDefault="002B368D" w:rsidP="002B368D">
      <w:pPr>
        <w:autoSpaceDE w:val="0"/>
        <w:autoSpaceDN w:val="0"/>
        <w:adjustRightInd w:val="0"/>
        <w:ind w:firstLine="540"/>
        <w:jc w:val="both"/>
        <w:rPr>
          <w:rFonts w:eastAsia="Calibri"/>
          <w:color w:val="000000" w:themeColor="text1"/>
        </w:rPr>
      </w:pPr>
      <w:r>
        <w:rPr>
          <w:rFonts w:eastAsia="Calibri"/>
          <w:color w:val="000000" w:themeColor="text1"/>
        </w:rPr>
        <w:t>2.9.2</w:t>
      </w:r>
      <w:r>
        <w:rPr>
          <w:rFonts w:eastAsia="Calibri"/>
          <w:color w:val="000000" w:themeColor="text1"/>
        </w:rPr>
        <w:tab/>
        <w:t>отсутствие у лица, обратившегося в качестве представителя заявителя, полномочий действовать от имени заявителя;</w:t>
      </w:r>
    </w:p>
    <w:p w:rsidR="002B368D" w:rsidRDefault="002B368D" w:rsidP="002B368D">
      <w:pPr>
        <w:autoSpaceDE w:val="0"/>
        <w:autoSpaceDN w:val="0"/>
        <w:adjustRightInd w:val="0"/>
        <w:ind w:firstLine="540"/>
        <w:jc w:val="both"/>
        <w:rPr>
          <w:rFonts w:eastAsia="Calibri"/>
          <w:color w:val="000000" w:themeColor="text1"/>
        </w:rPr>
      </w:pPr>
      <w:r>
        <w:t>2.9.3</w:t>
      </w:r>
      <w:r>
        <w:tab/>
      </w:r>
      <w:r>
        <w:rPr>
          <w:rFonts w:eastAsia="Calibri"/>
          <w:color w:val="000000" w:themeColor="text1"/>
        </w:rPr>
        <w:t xml:space="preserve">поступление заявления о предоставлении муниципальной услуги с приложением не полного пакета документов, указанных в </w:t>
      </w:r>
      <w:r w:rsidRPr="00656D4E">
        <w:t>пункт</w:t>
      </w:r>
      <w:r w:rsidR="008131F2">
        <w:t>е</w:t>
      </w:r>
      <w:r w:rsidRPr="00656D4E">
        <w:t xml:space="preserve"> 2.6 раздела 2</w:t>
      </w:r>
      <w:r w:rsidRPr="00F842AD">
        <w:rPr>
          <w:b/>
          <w:color w:val="FF0000"/>
        </w:rPr>
        <w:t xml:space="preserve"> </w:t>
      </w:r>
      <w:r>
        <w:rPr>
          <w:rFonts w:eastAsia="Calibri"/>
          <w:color w:val="000000" w:themeColor="text1"/>
          <w:lang w:eastAsia="en-US"/>
        </w:rPr>
        <w:t>настоящего административного регламента</w:t>
      </w:r>
      <w:r>
        <w:rPr>
          <w:rFonts w:eastAsia="Calibri"/>
          <w:color w:val="000000" w:themeColor="text1"/>
        </w:rPr>
        <w:t>; </w:t>
      </w:r>
    </w:p>
    <w:p w:rsidR="002B368D" w:rsidRDefault="002B368D" w:rsidP="002B368D">
      <w:pPr>
        <w:autoSpaceDE w:val="0"/>
        <w:autoSpaceDN w:val="0"/>
        <w:adjustRightInd w:val="0"/>
        <w:ind w:firstLine="540"/>
        <w:jc w:val="both"/>
        <w:rPr>
          <w:szCs w:val="28"/>
        </w:rPr>
      </w:pPr>
      <w:r>
        <w:rPr>
          <w:rFonts w:eastAsia="Calibri"/>
          <w:color w:val="000000" w:themeColor="text1"/>
        </w:rPr>
        <w:lastRenderedPageBreak/>
        <w:t>2.9.4  о</w:t>
      </w:r>
      <w:r w:rsidRPr="003C6D09">
        <w:rPr>
          <w:szCs w:val="28"/>
        </w:rPr>
        <w:t xml:space="preserve">тсутствие у заявителя </w:t>
      </w:r>
      <w:r>
        <w:rPr>
          <w:szCs w:val="28"/>
        </w:rPr>
        <w:t xml:space="preserve">регистрации по месту </w:t>
      </w:r>
      <w:r w:rsidR="006620D6">
        <w:rPr>
          <w:szCs w:val="28"/>
        </w:rPr>
        <w:t xml:space="preserve">постоянного (временного) места жительства либо пребывания в жилом помещении </w:t>
      </w:r>
      <w:r>
        <w:rPr>
          <w:szCs w:val="28"/>
        </w:rPr>
        <w:t xml:space="preserve"> </w:t>
      </w:r>
      <w:r w:rsidRPr="003C6D09">
        <w:rPr>
          <w:szCs w:val="28"/>
        </w:rPr>
        <w:t xml:space="preserve">в </w:t>
      </w:r>
      <w:proofErr w:type="spellStart"/>
      <w:r w:rsidRPr="003C6D09">
        <w:rPr>
          <w:szCs w:val="28"/>
        </w:rPr>
        <w:t>Елизовском</w:t>
      </w:r>
      <w:proofErr w:type="spellEnd"/>
      <w:r w:rsidRPr="003C6D09">
        <w:rPr>
          <w:szCs w:val="28"/>
        </w:rPr>
        <w:t xml:space="preserve"> </w:t>
      </w:r>
      <w:r>
        <w:rPr>
          <w:szCs w:val="28"/>
        </w:rPr>
        <w:t>городском поселении</w:t>
      </w:r>
      <w:r w:rsidRPr="003C6D09">
        <w:rPr>
          <w:szCs w:val="28"/>
        </w:rPr>
        <w:t xml:space="preserve"> в установл</w:t>
      </w:r>
      <w:r>
        <w:rPr>
          <w:szCs w:val="28"/>
        </w:rPr>
        <w:t>енном законодательством порядке;</w:t>
      </w:r>
    </w:p>
    <w:p w:rsidR="002B368D" w:rsidRDefault="002B368D" w:rsidP="002B368D">
      <w:pPr>
        <w:tabs>
          <w:tab w:val="left" w:pos="1134"/>
        </w:tabs>
        <w:autoSpaceDE w:val="0"/>
        <w:autoSpaceDN w:val="0"/>
        <w:adjustRightInd w:val="0"/>
        <w:jc w:val="both"/>
        <w:outlineLvl w:val="0"/>
      </w:pPr>
      <w:r>
        <w:t xml:space="preserve">         2.9.</w:t>
      </w:r>
      <w:r w:rsidR="006620D6">
        <w:t>5</w:t>
      </w:r>
      <w:r>
        <w:tab/>
        <w:t xml:space="preserve">    в заявлении не указано фамилия заявителя и (или) почтовый  (электронный) адрес по которому должен быть направлен ответ;</w:t>
      </w:r>
    </w:p>
    <w:p w:rsidR="002B368D" w:rsidRDefault="002B368D" w:rsidP="002B368D">
      <w:pPr>
        <w:tabs>
          <w:tab w:val="left" w:pos="1134"/>
        </w:tabs>
        <w:autoSpaceDE w:val="0"/>
        <w:autoSpaceDN w:val="0"/>
        <w:adjustRightInd w:val="0"/>
        <w:jc w:val="both"/>
        <w:outlineLvl w:val="0"/>
      </w:pPr>
      <w:r>
        <w:t xml:space="preserve">         2.9.</w:t>
      </w:r>
      <w:r w:rsidR="006620D6">
        <w:t>6</w:t>
      </w:r>
      <w:r>
        <w:tab/>
        <w:t xml:space="preserve">    текст письменного обращения не поддается прочтению;</w:t>
      </w:r>
    </w:p>
    <w:p w:rsidR="002B368D" w:rsidRDefault="002B368D" w:rsidP="002B368D">
      <w:pPr>
        <w:tabs>
          <w:tab w:val="left" w:pos="1134"/>
        </w:tabs>
        <w:autoSpaceDE w:val="0"/>
        <w:autoSpaceDN w:val="0"/>
        <w:adjustRightInd w:val="0"/>
        <w:jc w:val="both"/>
        <w:outlineLvl w:val="0"/>
      </w:pPr>
      <w:r>
        <w:t xml:space="preserve">         2.9.</w:t>
      </w:r>
      <w:r w:rsidR="006620D6">
        <w:t>7</w:t>
      </w:r>
      <w:r>
        <w:t xml:space="preserve">     тема обращения не соответствует </w:t>
      </w:r>
      <w:r w:rsidR="00D52D04">
        <w:t>предоставляемой</w:t>
      </w:r>
      <w:r>
        <w:t xml:space="preserve"> муниципальной услуги</w:t>
      </w:r>
      <w:r w:rsidR="00EE23A7">
        <w:t>.</w:t>
      </w:r>
      <w:r>
        <w:t xml:space="preserve">        </w:t>
      </w:r>
    </w:p>
    <w:p w:rsidR="00D7176F" w:rsidRDefault="002B368D" w:rsidP="00D7176F">
      <w:pPr>
        <w:autoSpaceDE w:val="0"/>
        <w:autoSpaceDN w:val="0"/>
        <w:adjustRightInd w:val="0"/>
        <w:ind w:firstLine="540"/>
        <w:jc w:val="both"/>
        <w:rPr>
          <w:rFonts w:eastAsia="Calibri"/>
          <w:color w:val="000000"/>
        </w:rPr>
      </w:pPr>
      <w:r w:rsidRPr="00645479">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257AD8" w:rsidRPr="00D7176F" w:rsidRDefault="009E57AC" w:rsidP="00D7176F">
      <w:pPr>
        <w:autoSpaceDE w:val="0"/>
        <w:autoSpaceDN w:val="0"/>
        <w:adjustRightInd w:val="0"/>
        <w:ind w:firstLine="540"/>
        <w:jc w:val="both"/>
        <w:rPr>
          <w:rFonts w:eastAsia="Calibri"/>
          <w:color w:val="000000"/>
        </w:rPr>
      </w:pPr>
      <w:r>
        <w:rPr>
          <w:szCs w:val="28"/>
        </w:rPr>
        <w:t>Возврат неполного пакета документов при личном обращении заявителя осуществляется в день обращения</w:t>
      </w:r>
      <w:r w:rsidR="00736997">
        <w:rPr>
          <w:szCs w:val="28"/>
        </w:rPr>
        <w:t>, возврат неполного пакета документов, направленных заявителем по почте, осуществляется не позднее 7 рабочих дней со дня регистрации</w:t>
      </w:r>
      <w:r>
        <w:rPr>
          <w:szCs w:val="28"/>
        </w:rPr>
        <w:t>.</w:t>
      </w:r>
    </w:p>
    <w:p w:rsidR="0046787B" w:rsidRPr="00645479" w:rsidRDefault="0046787B" w:rsidP="0046787B">
      <w:pPr>
        <w:pStyle w:val="a3"/>
        <w:autoSpaceDE w:val="0"/>
        <w:autoSpaceDN w:val="0"/>
        <w:adjustRightInd w:val="0"/>
        <w:ind w:left="0" w:firstLine="709"/>
        <w:jc w:val="both"/>
        <w:rPr>
          <w:b/>
          <w:bCs/>
        </w:rPr>
      </w:pPr>
      <w:r>
        <w:rPr>
          <w:b/>
        </w:rPr>
        <w:t>2.10</w:t>
      </w:r>
      <w:r w:rsidRPr="00645479">
        <w:rPr>
          <w:b/>
        </w:rPr>
        <w:t xml:space="preserve"> </w:t>
      </w:r>
      <w:r w:rsidRPr="00645479">
        <w:rPr>
          <w:b/>
          <w:bCs/>
        </w:rPr>
        <w:t>Исчерпывающий перечень оснований для отказа в предоставлении муниципальной услуги</w:t>
      </w:r>
      <w:r w:rsidRPr="00645479">
        <w:rPr>
          <w:b/>
        </w:rPr>
        <w:t xml:space="preserve"> или для </w:t>
      </w:r>
      <w:r w:rsidRPr="00645479">
        <w:rPr>
          <w:b/>
          <w:bCs/>
        </w:rPr>
        <w:t>приостановления предоставления муниципальной услуги.</w:t>
      </w:r>
    </w:p>
    <w:p w:rsidR="00672B8F" w:rsidRDefault="00D52357" w:rsidP="001F0867">
      <w:pPr>
        <w:ind w:left="708" w:firstLine="1"/>
        <w:jc w:val="both"/>
        <w:rPr>
          <w:color w:val="000000"/>
        </w:rPr>
      </w:pPr>
      <w:r>
        <w:rPr>
          <w:color w:val="000000"/>
        </w:rPr>
        <w:t xml:space="preserve">2.10.1 </w:t>
      </w:r>
      <w:r w:rsidR="006E38A1" w:rsidRPr="006E38A1">
        <w:rPr>
          <w:color w:val="000000"/>
        </w:rPr>
        <w:t>Основанием для отказа в предоставлении муниципальной</w:t>
      </w:r>
      <w:r w:rsidR="006E38A1">
        <w:rPr>
          <w:color w:val="000000"/>
        </w:rPr>
        <w:t xml:space="preserve"> </w:t>
      </w:r>
      <w:r w:rsidR="006E38A1" w:rsidRPr="006E38A1">
        <w:rPr>
          <w:color w:val="000000"/>
        </w:rPr>
        <w:t>услуги является</w:t>
      </w:r>
      <w:r w:rsidR="001F0867">
        <w:rPr>
          <w:color w:val="000000"/>
        </w:rPr>
        <w:t>:</w:t>
      </w:r>
    </w:p>
    <w:p w:rsidR="0046787B" w:rsidRDefault="001F0867" w:rsidP="001F0867">
      <w:pPr>
        <w:ind w:left="708" w:firstLine="1"/>
        <w:jc w:val="both"/>
        <w:rPr>
          <w:color w:val="000000"/>
        </w:rPr>
      </w:pPr>
      <w:r>
        <w:rPr>
          <w:color w:val="000000"/>
        </w:rPr>
        <w:t xml:space="preserve">а) </w:t>
      </w:r>
      <w:r w:rsidR="006E38A1" w:rsidRPr="006E38A1">
        <w:rPr>
          <w:color w:val="000000"/>
        </w:rPr>
        <w:t>отсутствие у заявителя права на предоставление</w:t>
      </w:r>
      <w:r w:rsidR="006E38A1">
        <w:rPr>
          <w:color w:val="000000"/>
        </w:rPr>
        <w:t xml:space="preserve"> </w:t>
      </w:r>
      <w:r w:rsidR="006E38A1" w:rsidRPr="006E38A1">
        <w:rPr>
          <w:color w:val="000000"/>
        </w:rPr>
        <w:t>муниципальной услуги.</w:t>
      </w:r>
    </w:p>
    <w:p w:rsidR="001F0867" w:rsidRPr="001F0867" w:rsidRDefault="001F0867" w:rsidP="006E38A1">
      <w:pPr>
        <w:ind w:firstLine="709"/>
        <w:jc w:val="both"/>
        <w:rPr>
          <w:color w:val="000000"/>
        </w:rPr>
      </w:pPr>
      <w:r>
        <w:t>б) е</w:t>
      </w:r>
      <w:r w:rsidR="00F43FB3">
        <w:t xml:space="preserve">сли задолженность гражданина </w:t>
      </w:r>
      <w:r w:rsidRPr="001F0867">
        <w:t xml:space="preserve"> по текущим платежам за жилье и коммунальные услуги превышает 6 месяцев -  право на получение мер социальной поддержки прекращается до полного погашения задолженности.</w:t>
      </w:r>
    </w:p>
    <w:p w:rsidR="004022D7" w:rsidRPr="004022D7" w:rsidRDefault="004022D7" w:rsidP="004022D7">
      <w:pPr>
        <w:ind w:firstLine="708"/>
        <w:jc w:val="both"/>
      </w:pPr>
      <w:r w:rsidRPr="004022D7">
        <w:t xml:space="preserve">2.10.2 Предоставление мер социальной поддержки может быть приостановлено </w:t>
      </w:r>
      <w:r w:rsidR="00875C7D">
        <w:t>заявителю</w:t>
      </w:r>
      <w:r w:rsidRPr="004022D7">
        <w:t xml:space="preserve"> при условии:</w:t>
      </w:r>
    </w:p>
    <w:p w:rsidR="004022D7" w:rsidRPr="004022D7" w:rsidRDefault="004022D7" w:rsidP="004022D7">
      <w:pPr>
        <w:ind w:firstLine="708"/>
        <w:jc w:val="both"/>
      </w:pPr>
      <w:r w:rsidRPr="004022D7">
        <w:t>а) неуплаты текущих платежей за жилое помещение и (или) коммунальные услуги в течение 2 месяцев;</w:t>
      </w:r>
    </w:p>
    <w:p w:rsidR="004022D7" w:rsidRPr="004022D7" w:rsidRDefault="004022D7" w:rsidP="004022D7">
      <w:pPr>
        <w:ind w:firstLine="708"/>
        <w:jc w:val="both"/>
      </w:pPr>
      <w:r w:rsidRPr="004022D7">
        <w:t>б) невыполнения условий соглашения по погашению задолженности по оплате за жилое помещение и (или) коммунальные услуги;</w:t>
      </w:r>
    </w:p>
    <w:p w:rsidR="004022D7" w:rsidRPr="004022D7" w:rsidRDefault="004022D7" w:rsidP="004022D7">
      <w:pPr>
        <w:autoSpaceDE w:val="0"/>
        <w:autoSpaceDN w:val="0"/>
        <w:adjustRightInd w:val="0"/>
        <w:ind w:firstLine="708"/>
        <w:jc w:val="both"/>
      </w:pPr>
      <w:r w:rsidRPr="004022D7">
        <w:t>в) получатель мер социальной поддержки не проинформировал об изменении:</w:t>
      </w:r>
    </w:p>
    <w:p w:rsidR="004022D7" w:rsidRPr="004022D7" w:rsidRDefault="004022D7" w:rsidP="00CA0AF6">
      <w:pPr>
        <w:autoSpaceDE w:val="0"/>
        <w:autoSpaceDN w:val="0"/>
        <w:adjustRightInd w:val="0"/>
        <w:ind w:firstLine="708"/>
        <w:jc w:val="both"/>
      </w:pPr>
      <w:r w:rsidRPr="004022D7">
        <w:t>- места постоянного жительства;</w:t>
      </w:r>
    </w:p>
    <w:p w:rsidR="004022D7" w:rsidRPr="004022D7" w:rsidRDefault="004022D7" w:rsidP="00CA0AF6">
      <w:pPr>
        <w:autoSpaceDE w:val="0"/>
        <w:autoSpaceDN w:val="0"/>
        <w:adjustRightInd w:val="0"/>
        <w:ind w:firstLine="708"/>
        <w:jc w:val="both"/>
      </w:pPr>
      <w:r w:rsidRPr="004022D7">
        <w:t xml:space="preserve">- основания проживания; </w:t>
      </w:r>
    </w:p>
    <w:p w:rsidR="004022D7" w:rsidRPr="004022D7" w:rsidRDefault="004022D7" w:rsidP="00CA0AF6">
      <w:pPr>
        <w:autoSpaceDE w:val="0"/>
        <w:autoSpaceDN w:val="0"/>
        <w:adjustRightInd w:val="0"/>
        <w:ind w:firstLine="708"/>
        <w:jc w:val="both"/>
      </w:pPr>
      <w:r w:rsidRPr="004022D7">
        <w:t>- состава семьи;</w:t>
      </w:r>
    </w:p>
    <w:p w:rsidR="004022D7" w:rsidRPr="004022D7" w:rsidRDefault="004022D7" w:rsidP="00CA0AF6">
      <w:pPr>
        <w:autoSpaceDE w:val="0"/>
        <w:autoSpaceDN w:val="0"/>
        <w:adjustRightInd w:val="0"/>
        <w:ind w:firstLine="708"/>
        <w:jc w:val="both"/>
      </w:pPr>
      <w:r w:rsidRPr="004022D7">
        <w:t>- гражданства получателя мер социальной поддержки и (или) членов его семьи;</w:t>
      </w:r>
    </w:p>
    <w:p w:rsidR="004022D7" w:rsidRPr="004022D7" w:rsidRDefault="004022D7" w:rsidP="00CA0AF6">
      <w:pPr>
        <w:autoSpaceDE w:val="0"/>
        <w:autoSpaceDN w:val="0"/>
        <w:adjustRightInd w:val="0"/>
        <w:ind w:firstLine="708"/>
        <w:jc w:val="both"/>
      </w:pPr>
      <w:r w:rsidRPr="004022D7">
        <w:t>- размера доходов получателя мер социальной поддержки и (или) членов его семьи, приходящихся на расчетный период (если эти изменения повлекли утрату права на получение мер социальной поддержки).</w:t>
      </w:r>
    </w:p>
    <w:p w:rsidR="004022D7" w:rsidRPr="004022D7" w:rsidRDefault="004022D7" w:rsidP="004022D7">
      <w:pPr>
        <w:autoSpaceDE w:val="0"/>
        <w:autoSpaceDN w:val="0"/>
        <w:adjustRightInd w:val="0"/>
        <w:jc w:val="both"/>
      </w:pPr>
      <w:r w:rsidRPr="004022D7">
        <w:tab/>
      </w:r>
      <w:r w:rsidR="00836D72">
        <w:t>П</w:t>
      </w:r>
      <w:r w:rsidRPr="004022D7">
        <w:t xml:space="preserve">редоставление мер социальной поддержки </w:t>
      </w:r>
      <w:r w:rsidR="00836D72">
        <w:t xml:space="preserve">приостанавливается </w:t>
      </w:r>
      <w:r w:rsidRPr="004022D7">
        <w:t xml:space="preserve">для выяснения причин возникновения (непогашения) задолженности по оплате жилого помещения и (или) коммунальных услуг, но не более чем на один месяц. При принятии решения о возобновлении предоставления мер социальной поддержки они выплачиваются также и за тот месяц, в течение которого приостанавливалось предоставление мер социальной поддержки. </w:t>
      </w:r>
      <w:r w:rsidR="002710BF">
        <w:t>П</w:t>
      </w:r>
      <w:r w:rsidRPr="004022D7">
        <w:t>о истечении одного месяца</w:t>
      </w:r>
      <w:r w:rsidR="002710BF">
        <w:t xml:space="preserve">, если заявителем  </w:t>
      </w:r>
      <w:r w:rsidR="002710BF" w:rsidRPr="004022D7">
        <w:t xml:space="preserve">не устранены нарушения, прописанные в </w:t>
      </w:r>
      <w:r w:rsidR="00166110">
        <w:t xml:space="preserve">подпункте 2.10.2 </w:t>
      </w:r>
      <w:r w:rsidR="002710BF">
        <w:t>пункт</w:t>
      </w:r>
      <w:r w:rsidR="00166110">
        <w:t>а</w:t>
      </w:r>
      <w:r w:rsidR="002710BF">
        <w:t xml:space="preserve"> 2.10. предоставление мер социальной поддержки </w:t>
      </w:r>
      <w:r w:rsidRPr="004022D7">
        <w:t xml:space="preserve"> не возобновля</w:t>
      </w:r>
      <w:r w:rsidR="002710BF">
        <w:t>ется</w:t>
      </w:r>
      <w:r w:rsidR="00363DDE">
        <w:t>.</w:t>
      </w:r>
      <w:r w:rsidRPr="004022D7">
        <w:t xml:space="preserve"> </w:t>
      </w:r>
    </w:p>
    <w:p w:rsidR="008B5600" w:rsidRPr="008B5600" w:rsidRDefault="008B5600" w:rsidP="008B5600">
      <w:pPr>
        <w:ind w:firstLine="708"/>
        <w:jc w:val="both"/>
      </w:pPr>
      <w:r w:rsidRPr="008B5600">
        <w:t>2.10.3</w:t>
      </w:r>
      <w:proofErr w:type="gramStart"/>
      <w:r w:rsidRPr="008B5600">
        <w:t xml:space="preserve"> П</w:t>
      </w:r>
      <w:proofErr w:type="gramEnd"/>
      <w:r w:rsidRPr="008B5600">
        <w:t>ри наличии у граждан уважительных причин возникновения задолженности по оплате за жилое помещение и (или) коммунальных услуг, таких как (стационарное лечение, смерть близких родственников, невыплата заработной платы в срок и др.) предоставление мер социальной поддержки возобновляется вне зависимости от условий приостановления предоставления мер социальной поддержки.</w:t>
      </w:r>
    </w:p>
    <w:p w:rsidR="008B5600" w:rsidRPr="008B5600" w:rsidRDefault="008B5600" w:rsidP="008B5600">
      <w:pPr>
        <w:jc w:val="both"/>
      </w:pPr>
      <w:r w:rsidRPr="008B5600">
        <w:rPr>
          <w:b/>
        </w:rPr>
        <w:t xml:space="preserve">        </w:t>
      </w:r>
      <w:r w:rsidRPr="008B5600">
        <w:t>При отсутствии уважительных причин возникновения задолженности по оплате за жилое помещение и (или) коммунальные услуги, предоставление мер социальной поддержки возобновляется после полного погашения гражданином задолженности, образовавшейся в течение всего срока предоставления мер социальной поддержки.</w:t>
      </w:r>
    </w:p>
    <w:p w:rsidR="00526501" w:rsidRDefault="00526501" w:rsidP="00526501">
      <w:pPr>
        <w:ind w:firstLine="709"/>
        <w:jc w:val="both"/>
        <w:rPr>
          <w:b/>
          <w:bCs/>
        </w:rPr>
      </w:pPr>
      <w:r w:rsidRPr="000A01A1">
        <w:rPr>
          <w:b/>
          <w:color w:val="000000"/>
        </w:rPr>
        <w:lastRenderedPageBreak/>
        <w:t>2.11</w:t>
      </w:r>
      <w:r>
        <w:rPr>
          <w:b/>
          <w:color w:val="000000"/>
        </w:rPr>
        <w:tab/>
      </w:r>
      <w:r w:rsidRPr="000A01A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3D4A" w:rsidRPr="00143D4A" w:rsidRDefault="00143D4A" w:rsidP="00143D4A">
      <w:pPr>
        <w:pStyle w:val="a3"/>
        <w:autoSpaceDE w:val="0"/>
        <w:autoSpaceDN w:val="0"/>
        <w:adjustRightInd w:val="0"/>
        <w:ind w:left="0" w:firstLine="709"/>
        <w:jc w:val="both"/>
        <w:rPr>
          <w:b/>
        </w:rPr>
      </w:pPr>
      <w:r w:rsidRPr="00143D4A">
        <w:t xml:space="preserve">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 </w:t>
      </w:r>
    </w:p>
    <w:p w:rsidR="00526501" w:rsidRPr="00645479" w:rsidRDefault="00526501" w:rsidP="00526501">
      <w:pPr>
        <w:pStyle w:val="a3"/>
        <w:autoSpaceDE w:val="0"/>
        <w:autoSpaceDN w:val="0"/>
        <w:adjustRightInd w:val="0"/>
        <w:ind w:left="0" w:firstLine="709"/>
        <w:jc w:val="both"/>
        <w:rPr>
          <w:b/>
        </w:rPr>
      </w:pPr>
      <w:r w:rsidRPr="00645479">
        <w:rPr>
          <w:b/>
        </w:rPr>
        <w:t>2.1</w:t>
      </w:r>
      <w:r>
        <w:rPr>
          <w:b/>
        </w:rPr>
        <w:t>2</w:t>
      </w:r>
      <w:r w:rsidRPr="00645479">
        <w:rPr>
          <w:b/>
        </w:rPr>
        <w:t xml:space="preserve"> </w:t>
      </w:r>
      <w:r w:rsidRPr="00645479">
        <w:rPr>
          <w:rFonts w:eastAsia="Calibri"/>
          <w:b/>
          <w:color w:val="000000"/>
        </w:rPr>
        <w:t>Порядок, размер и основания взимания платы за предоставление муниципальной услуги или государственной пошлины, взимаемой за предоставление муниципальной услуги.</w:t>
      </w:r>
    </w:p>
    <w:p w:rsidR="00526501" w:rsidRPr="00645479" w:rsidRDefault="00526501" w:rsidP="00526501">
      <w:pPr>
        <w:ind w:firstLine="709"/>
        <w:jc w:val="both"/>
        <w:rPr>
          <w:color w:val="000000"/>
        </w:rPr>
      </w:pPr>
      <w:r w:rsidRPr="00645479">
        <w:rPr>
          <w:bCs/>
          <w:color w:val="000000"/>
        </w:rPr>
        <w:t>Государственная пошлина или иная плата за предоставление муниципальной услуги не взимается.</w:t>
      </w:r>
      <w:r w:rsidRPr="00645479">
        <w:rPr>
          <w:color w:val="000000"/>
        </w:rPr>
        <w:t xml:space="preserve"> Предоставление муниципальной услуги осуществляется на безвозмездной основе.</w:t>
      </w:r>
    </w:p>
    <w:p w:rsidR="00526501" w:rsidRPr="00527E65" w:rsidRDefault="00526501" w:rsidP="00526501">
      <w:pPr>
        <w:pStyle w:val="a3"/>
        <w:autoSpaceDE w:val="0"/>
        <w:autoSpaceDN w:val="0"/>
        <w:adjustRightInd w:val="0"/>
        <w:ind w:left="0" w:firstLine="709"/>
        <w:jc w:val="both"/>
        <w:rPr>
          <w:b/>
          <w:bCs/>
        </w:rPr>
      </w:pPr>
      <w:r w:rsidRPr="00645479">
        <w:rPr>
          <w:b/>
        </w:rPr>
        <w:t>2.1</w:t>
      </w:r>
      <w:r w:rsidR="00A71F48">
        <w:rPr>
          <w:b/>
        </w:rPr>
        <w:t>3</w:t>
      </w:r>
      <w:r w:rsidRPr="00527E65">
        <w:rPr>
          <w:b/>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527E65">
        <w:rPr>
          <w:b/>
          <w:bCs/>
        </w:rPr>
        <w:t xml:space="preserve">. </w:t>
      </w:r>
    </w:p>
    <w:p w:rsidR="00526501" w:rsidRPr="00527E65" w:rsidRDefault="00526501" w:rsidP="00526501">
      <w:pPr>
        <w:autoSpaceDE w:val="0"/>
        <w:autoSpaceDN w:val="0"/>
        <w:adjustRightInd w:val="0"/>
        <w:ind w:firstLine="709"/>
        <w:jc w:val="both"/>
        <w:outlineLvl w:val="0"/>
      </w:pPr>
      <w:r w:rsidRPr="00527E65">
        <w:t xml:space="preserve">Максимальный срок ожидания в очереди при подаче заявления о предоставлении муниципальной услуги и </w:t>
      </w:r>
      <w:r w:rsidRPr="00527E65">
        <w:rPr>
          <w:color w:val="000000" w:themeColor="text1"/>
        </w:rPr>
        <w:t>при получении результата предоставления муниципальной услуги</w:t>
      </w:r>
      <w:r w:rsidRPr="00527E65">
        <w:t xml:space="preserve"> – не более 15 минут. </w:t>
      </w:r>
    </w:p>
    <w:p w:rsidR="00CC4015" w:rsidRPr="0068126A" w:rsidRDefault="00CC4015" w:rsidP="00CC4015">
      <w:pPr>
        <w:pStyle w:val="a3"/>
        <w:autoSpaceDE w:val="0"/>
        <w:autoSpaceDN w:val="0"/>
        <w:adjustRightInd w:val="0"/>
        <w:ind w:left="0" w:firstLine="709"/>
        <w:jc w:val="both"/>
        <w:rPr>
          <w:b/>
          <w:bCs/>
        </w:rPr>
      </w:pPr>
      <w:r w:rsidRPr="00645479">
        <w:rPr>
          <w:b/>
        </w:rPr>
        <w:t>2.1</w:t>
      </w:r>
      <w:r>
        <w:rPr>
          <w:b/>
        </w:rPr>
        <w:t>4</w:t>
      </w:r>
      <w:r w:rsidRPr="00645479">
        <w:rPr>
          <w:b/>
        </w:rPr>
        <w:t xml:space="preserve"> </w:t>
      </w:r>
      <w:r w:rsidRPr="0068126A">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Pr="0068126A">
        <w:rPr>
          <w:b/>
          <w:bCs/>
        </w:rPr>
        <w:t>.</w:t>
      </w:r>
    </w:p>
    <w:p w:rsidR="0046787B" w:rsidRDefault="000F4ADB" w:rsidP="000F4ADB">
      <w:pPr>
        <w:ind w:firstLine="709"/>
        <w:jc w:val="both"/>
        <w:rPr>
          <w:color w:val="000000"/>
        </w:rPr>
      </w:pPr>
      <w:r>
        <w:rPr>
          <w:color w:val="000000"/>
        </w:rPr>
        <w:t xml:space="preserve">2.14.1 </w:t>
      </w:r>
      <w:r w:rsidRPr="000F4ADB">
        <w:rPr>
          <w:color w:val="000000"/>
        </w:rPr>
        <w:t>Заявление получателя муниципальной услуги, поступившее при</w:t>
      </w:r>
      <w:r>
        <w:rPr>
          <w:color w:val="000000"/>
        </w:rPr>
        <w:t xml:space="preserve"> </w:t>
      </w:r>
      <w:r w:rsidRPr="000F4ADB">
        <w:rPr>
          <w:color w:val="000000"/>
        </w:rPr>
        <w:t>личном обращении, подлежит обязательной регистрации в день обращения.</w:t>
      </w:r>
    </w:p>
    <w:p w:rsidR="0046787B" w:rsidRDefault="000F4ADB" w:rsidP="000F4ADB">
      <w:pPr>
        <w:ind w:firstLine="709"/>
        <w:jc w:val="both"/>
        <w:rPr>
          <w:color w:val="000000"/>
        </w:rPr>
      </w:pPr>
      <w:r>
        <w:rPr>
          <w:color w:val="000000"/>
        </w:rPr>
        <w:t xml:space="preserve">2.14.2 </w:t>
      </w:r>
      <w:r w:rsidRPr="000F4ADB">
        <w:rPr>
          <w:color w:val="000000"/>
        </w:rPr>
        <w:t>Заявление получателя муниципальной услуги, поступившее</w:t>
      </w:r>
      <w:r>
        <w:rPr>
          <w:color w:val="000000"/>
        </w:rPr>
        <w:t xml:space="preserve"> </w:t>
      </w:r>
      <w:r w:rsidRPr="000F4ADB">
        <w:rPr>
          <w:color w:val="000000"/>
        </w:rPr>
        <w:t>посредством почтового отправления</w:t>
      </w:r>
      <w:r>
        <w:rPr>
          <w:color w:val="000000"/>
        </w:rPr>
        <w:t xml:space="preserve"> или</w:t>
      </w:r>
      <w:r w:rsidRPr="000F4ADB">
        <w:rPr>
          <w:color w:val="000000"/>
        </w:rPr>
        <w:t xml:space="preserve"> по электронной почте</w:t>
      </w:r>
      <w:r w:rsidR="00CF17A4">
        <w:rPr>
          <w:color w:val="000000"/>
        </w:rPr>
        <w:t>,</w:t>
      </w:r>
      <w:r>
        <w:rPr>
          <w:color w:val="000000"/>
        </w:rPr>
        <w:t xml:space="preserve"> </w:t>
      </w:r>
      <w:r w:rsidRPr="000F4ADB">
        <w:rPr>
          <w:color w:val="000000"/>
        </w:rPr>
        <w:t xml:space="preserve">подлежит обязательной регистрации в течение 3 </w:t>
      </w:r>
      <w:r>
        <w:rPr>
          <w:color w:val="000000"/>
        </w:rPr>
        <w:t xml:space="preserve">рабочих </w:t>
      </w:r>
      <w:r w:rsidRPr="000F4ADB">
        <w:rPr>
          <w:color w:val="000000"/>
        </w:rPr>
        <w:t>дней с момента</w:t>
      </w:r>
      <w:r>
        <w:rPr>
          <w:color w:val="000000"/>
        </w:rPr>
        <w:t xml:space="preserve"> </w:t>
      </w:r>
      <w:r w:rsidRPr="000F4ADB">
        <w:rPr>
          <w:color w:val="000000"/>
        </w:rPr>
        <w:t>поступления.</w:t>
      </w:r>
    </w:p>
    <w:p w:rsidR="00A30C79" w:rsidRPr="00645479" w:rsidRDefault="00A30C79" w:rsidP="00A30C79">
      <w:pPr>
        <w:pStyle w:val="Default"/>
        <w:ind w:firstLine="709"/>
        <w:jc w:val="both"/>
        <w:rPr>
          <w:iCs/>
          <w:color w:val="auto"/>
        </w:rPr>
      </w:pPr>
      <w:proofErr w:type="gramStart"/>
      <w:r w:rsidRPr="00645479">
        <w:rPr>
          <w:b/>
          <w:iCs/>
          <w:color w:val="auto"/>
        </w:rPr>
        <w:t>2.1</w:t>
      </w:r>
      <w:r>
        <w:rPr>
          <w:b/>
          <w:iCs/>
          <w:color w:val="auto"/>
        </w:rPr>
        <w:t>5</w:t>
      </w:r>
      <w:r w:rsidRPr="00645479">
        <w:rPr>
          <w:iCs/>
          <w:color w:val="auto"/>
        </w:rPr>
        <w:t xml:space="preserve"> </w:t>
      </w:r>
      <w:r w:rsidRPr="00645479">
        <w:rPr>
          <w:rFonts w:eastAsia="Calibri"/>
          <w:b/>
        </w:rPr>
        <w:t xml:space="preserve">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645479">
        <w:rPr>
          <w:rFonts w:eastAsia="Calibri"/>
          <w:b/>
        </w:rPr>
        <w:t>мультимедийной</w:t>
      </w:r>
      <w:proofErr w:type="spellEnd"/>
      <w:r w:rsidRPr="00645479">
        <w:rPr>
          <w:rFonts w:eastAsia="Calibri"/>
          <w:b/>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645479">
        <w:rPr>
          <w:rFonts w:eastAsia="Calibri"/>
          <w:b/>
        </w:rPr>
        <w:t xml:space="preserve"> о социальной защите инвалидов.</w:t>
      </w:r>
    </w:p>
    <w:p w:rsidR="00A30C79" w:rsidRDefault="00A30C79" w:rsidP="00A30C79">
      <w:pPr>
        <w:pStyle w:val="Default"/>
        <w:ind w:firstLine="709"/>
        <w:jc w:val="both"/>
      </w:pPr>
      <w:r>
        <w:t>Муниципальная</w:t>
      </w:r>
      <w:r w:rsidRPr="00645479">
        <w:t xml:space="preserve"> услуг</w:t>
      </w:r>
      <w:r>
        <w:t>а</w:t>
      </w:r>
      <w:r w:rsidRPr="00645479">
        <w:t xml:space="preserve"> </w:t>
      </w:r>
      <w:r>
        <w:t>оказывается</w:t>
      </w:r>
      <w:r w:rsidRPr="00645479">
        <w:t xml:space="preserve"> в специально </w:t>
      </w:r>
      <w:r>
        <w:t xml:space="preserve">предназначенных зданиях и помещениях, доступных для потребителей услуги. </w:t>
      </w:r>
    </w:p>
    <w:p w:rsidR="00A30C79" w:rsidRPr="005D3ED1" w:rsidRDefault="00A30C79" w:rsidP="00A30C79">
      <w:pPr>
        <w:pStyle w:val="ac"/>
        <w:ind w:firstLine="709"/>
        <w:jc w:val="both"/>
        <w:rPr>
          <w:rFonts w:ascii="Times New Roman" w:hAnsi="Times New Roman"/>
          <w:sz w:val="24"/>
          <w:szCs w:val="24"/>
        </w:rPr>
      </w:pPr>
      <w:r w:rsidRPr="005D3ED1">
        <w:rPr>
          <w:rFonts w:ascii="Times New Roman" w:hAnsi="Times New Roman"/>
          <w:sz w:val="24"/>
          <w:szCs w:val="24"/>
        </w:rPr>
        <w:t xml:space="preserve">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w:t>
      </w:r>
      <w:proofErr w:type="spellStart"/>
      <w:r w:rsidRPr="005D3ED1">
        <w:rPr>
          <w:rFonts w:ascii="Times New Roman" w:hAnsi="Times New Roman"/>
          <w:sz w:val="24"/>
          <w:szCs w:val="24"/>
        </w:rPr>
        <w:t>маломобильных</w:t>
      </w:r>
      <w:proofErr w:type="spellEnd"/>
      <w:r w:rsidRPr="005D3ED1">
        <w:rPr>
          <w:rFonts w:ascii="Times New Roman" w:hAnsi="Times New Roman"/>
          <w:sz w:val="24"/>
          <w:szCs w:val="24"/>
        </w:rPr>
        <w:t xml:space="preserve"> групп населения.</w:t>
      </w:r>
    </w:p>
    <w:p w:rsidR="00A30C79" w:rsidRPr="002E3389" w:rsidRDefault="00A30C79" w:rsidP="00A30C79">
      <w:pPr>
        <w:autoSpaceDE w:val="0"/>
        <w:autoSpaceDN w:val="0"/>
        <w:adjustRightInd w:val="0"/>
        <w:ind w:firstLine="709"/>
        <w:jc w:val="both"/>
        <w:outlineLvl w:val="1"/>
      </w:pPr>
      <w:r w:rsidRPr="002E3389">
        <w:t>Площадь, необходимая для проведения мероприятий в рамках предоставления муниципальной услуги, должна обеспечивать размещение специалистов Управления</w:t>
      </w:r>
      <w:r w:rsidR="00262245" w:rsidRPr="00262245">
        <w:t xml:space="preserve"> </w:t>
      </w:r>
      <w:proofErr w:type="spellStart"/>
      <w:r w:rsidR="00262245">
        <w:t>жилищно</w:t>
      </w:r>
      <w:proofErr w:type="spellEnd"/>
      <w:r w:rsidR="00262245">
        <w:t xml:space="preserve"> - коммунального хозяйства администрации </w:t>
      </w:r>
      <w:proofErr w:type="spellStart"/>
      <w:r w:rsidR="00262245">
        <w:t>Елизовского</w:t>
      </w:r>
      <w:proofErr w:type="spellEnd"/>
      <w:r w:rsidR="00262245">
        <w:t xml:space="preserve"> городского поселения</w:t>
      </w:r>
      <w:r w:rsidRPr="002E3389">
        <w:t>,</w:t>
      </w:r>
      <w:r w:rsidR="008563D0">
        <w:t xml:space="preserve"> уполномоченного предприятия,</w:t>
      </w:r>
      <w:r w:rsidRPr="002E3389">
        <w:t xml:space="preserve"> оказывающих муниципальную услугу, и получателей услуги.</w:t>
      </w:r>
    </w:p>
    <w:p w:rsidR="00A30C79" w:rsidRPr="002E3389" w:rsidRDefault="00A30C79" w:rsidP="00A30C79">
      <w:pPr>
        <w:autoSpaceDE w:val="0"/>
        <w:autoSpaceDN w:val="0"/>
        <w:adjustRightInd w:val="0"/>
        <w:ind w:firstLine="709"/>
        <w:jc w:val="both"/>
        <w:outlineLvl w:val="1"/>
      </w:pPr>
      <w:r w:rsidRPr="002E3389">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A30C79" w:rsidRPr="002E3389" w:rsidRDefault="00A30C79" w:rsidP="00A30C79">
      <w:pPr>
        <w:ind w:firstLine="709"/>
        <w:contextualSpacing/>
        <w:jc w:val="both"/>
      </w:pPr>
      <w:r w:rsidRPr="002E3389">
        <w:lastRenderedPageBreak/>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A30C79" w:rsidRPr="002E3389" w:rsidRDefault="00A30C79" w:rsidP="00A30C79">
      <w:pPr>
        <w:ind w:firstLine="709"/>
        <w:contextualSpacing/>
        <w:jc w:val="both"/>
      </w:pPr>
      <w:r w:rsidRPr="002E3389">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A30C79" w:rsidRPr="002E3389" w:rsidRDefault="00A30C79" w:rsidP="00A30C79">
      <w:pPr>
        <w:ind w:firstLine="709"/>
        <w:contextualSpacing/>
        <w:jc w:val="both"/>
      </w:pPr>
      <w:r w:rsidRPr="002E3389">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A30C79" w:rsidRPr="002E3389" w:rsidRDefault="00A30C79" w:rsidP="00A30C79">
      <w:pPr>
        <w:ind w:firstLine="709"/>
        <w:contextualSpacing/>
        <w:jc w:val="both"/>
      </w:pPr>
      <w:r w:rsidRPr="002E3389">
        <w:t>Кабинет приема заявителей</w:t>
      </w:r>
      <w:r w:rsidR="005737C3">
        <w:t xml:space="preserve"> в Управлении</w:t>
      </w:r>
      <w:r w:rsidR="00262245">
        <w:t xml:space="preserve"> </w:t>
      </w:r>
      <w:proofErr w:type="spellStart"/>
      <w:r w:rsidR="00262245">
        <w:t>жилищно</w:t>
      </w:r>
      <w:proofErr w:type="spellEnd"/>
      <w:r w:rsidR="00262245">
        <w:t xml:space="preserve"> - коммунального хозяйства администрации </w:t>
      </w:r>
      <w:proofErr w:type="spellStart"/>
      <w:r w:rsidR="00262245">
        <w:t>Елизовского</w:t>
      </w:r>
      <w:proofErr w:type="spellEnd"/>
      <w:r w:rsidR="00262245">
        <w:t xml:space="preserve"> городского поселения</w:t>
      </w:r>
      <w:r w:rsidR="005737C3">
        <w:t>, уполномоченном предприятии</w:t>
      </w:r>
      <w:r w:rsidRPr="002E3389">
        <w:t>,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A30C79" w:rsidRPr="002E3389" w:rsidRDefault="00A30C79" w:rsidP="00A30C79">
      <w:pPr>
        <w:ind w:firstLine="709"/>
        <w:contextualSpacing/>
        <w:jc w:val="both"/>
      </w:pPr>
      <w:proofErr w:type="gramStart"/>
      <w:r w:rsidRPr="002E3389">
        <w:t xml:space="preserve">Каждое рабочее место специалистов </w:t>
      </w:r>
      <w:r w:rsidR="00586503">
        <w:t>Управления</w:t>
      </w:r>
      <w:r w:rsidR="00262245">
        <w:t xml:space="preserve"> </w:t>
      </w:r>
      <w:proofErr w:type="spellStart"/>
      <w:r w:rsidR="00262245">
        <w:t>жилищно</w:t>
      </w:r>
      <w:proofErr w:type="spellEnd"/>
      <w:r w:rsidR="00262245">
        <w:t xml:space="preserve"> - коммунального хозяйства администрации </w:t>
      </w:r>
      <w:proofErr w:type="spellStart"/>
      <w:r w:rsidR="00262245">
        <w:t>Елизовского</w:t>
      </w:r>
      <w:proofErr w:type="spellEnd"/>
      <w:r w:rsidR="00262245">
        <w:t xml:space="preserve"> городского поселения</w:t>
      </w:r>
      <w:r w:rsidR="00586503">
        <w:t xml:space="preserve">, уполномоченного предприятия </w:t>
      </w:r>
      <w:r w:rsidRPr="002E3389">
        <w:t>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прием заявителей.</w:t>
      </w:r>
      <w:proofErr w:type="gramEnd"/>
    </w:p>
    <w:p w:rsidR="00A30C79" w:rsidRPr="002E3389" w:rsidRDefault="00A30C79" w:rsidP="00A30C79">
      <w:pPr>
        <w:ind w:firstLine="709"/>
        <w:contextualSpacing/>
        <w:jc w:val="both"/>
      </w:pPr>
      <w:r w:rsidRPr="002E3389">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A30C79" w:rsidRPr="002E3389" w:rsidRDefault="00A30C79" w:rsidP="00A30C79">
      <w:pPr>
        <w:ind w:firstLine="709"/>
        <w:contextualSpacing/>
        <w:jc w:val="both"/>
      </w:pPr>
      <w:r w:rsidRPr="002E3389">
        <w:t xml:space="preserve">В целях реализации Федерального закона от 24.11.1995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w:t>
      </w:r>
      <w:r w:rsidR="002A7CA4">
        <w:t>Управления</w:t>
      </w:r>
      <w:r w:rsidR="00262245" w:rsidRPr="00262245">
        <w:t xml:space="preserve"> </w:t>
      </w:r>
      <w:proofErr w:type="spellStart"/>
      <w:r w:rsidR="00262245">
        <w:t>жилищно</w:t>
      </w:r>
      <w:proofErr w:type="spellEnd"/>
      <w:r w:rsidR="00262245">
        <w:t xml:space="preserve"> - коммунального хозяйства администрации </w:t>
      </w:r>
      <w:proofErr w:type="spellStart"/>
      <w:r w:rsidR="00262245">
        <w:t>Елизовского</w:t>
      </w:r>
      <w:proofErr w:type="spellEnd"/>
      <w:r w:rsidR="00262245">
        <w:t xml:space="preserve"> городского поселения</w:t>
      </w:r>
      <w:r w:rsidR="002A7CA4">
        <w:t xml:space="preserve">, уполномоченного предприятия </w:t>
      </w:r>
      <w:r w:rsidRPr="002E3389">
        <w:t>оборудуются пандусами, лифтами (при возможности),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30C79" w:rsidRPr="002E3389" w:rsidRDefault="00A30C79" w:rsidP="00A30C79">
      <w:pPr>
        <w:ind w:firstLine="709"/>
        <w:contextualSpacing/>
        <w:jc w:val="both"/>
      </w:pPr>
      <w:r w:rsidRPr="002E3389">
        <w:t xml:space="preserve">Заявителям инвалидам, имеющим стойкие расстройства функции зрения, обеспечивается сопровождение и оказание им помощи в здании администрации </w:t>
      </w:r>
      <w:proofErr w:type="spellStart"/>
      <w:r w:rsidRPr="002E3389">
        <w:t>Елизовского</w:t>
      </w:r>
      <w:proofErr w:type="spellEnd"/>
      <w:r w:rsidRPr="002E3389">
        <w:t xml:space="preserve"> городского поселения при получении ими услуги, а так же на территорию администрации </w:t>
      </w:r>
      <w:proofErr w:type="spellStart"/>
      <w:r w:rsidRPr="002E3389">
        <w:t>Елизовского</w:t>
      </w:r>
      <w:proofErr w:type="spellEnd"/>
      <w:r w:rsidRPr="002E3389">
        <w:t xml:space="preserve"> городского поселения</w:t>
      </w:r>
      <w:r w:rsidR="00A16007">
        <w:t>, уполномоченного предприятия</w:t>
      </w:r>
      <w:r w:rsidRPr="002E3389">
        <w:t xml:space="preserve"> допускаются собаки – проводники.</w:t>
      </w:r>
    </w:p>
    <w:p w:rsidR="00A30C79" w:rsidRPr="002E3389" w:rsidRDefault="00A30C79" w:rsidP="00A30C79">
      <w:pPr>
        <w:ind w:firstLine="709"/>
        <w:contextualSpacing/>
        <w:jc w:val="both"/>
      </w:pPr>
      <w:r w:rsidRPr="002E3389">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proofErr w:type="spellStart"/>
      <w:r w:rsidRPr="002E3389">
        <w:t>Елизовского</w:t>
      </w:r>
      <w:proofErr w:type="spellEnd"/>
      <w:r w:rsidRPr="002E3389">
        <w:t xml:space="preserve"> городского поселения. Должностные лица, ответственные за предоставление муниципальной услуги, оказывают помощь инвалидам в получении муниципальной услуги, а так же в преодолении барьеров, мешающих получению ими услуг наравне с другими лицами.</w:t>
      </w:r>
    </w:p>
    <w:p w:rsidR="00A30C79" w:rsidRPr="002E3389" w:rsidRDefault="00A30C79" w:rsidP="00A30C79">
      <w:pPr>
        <w:autoSpaceDE w:val="0"/>
        <w:autoSpaceDN w:val="0"/>
        <w:adjustRightInd w:val="0"/>
        <w:ind w:firstLine="709"/>
        <w:jc w:val="both"/>
        <w:rPr>
          <w:bCs/>
          <w:iCs/>
          <w:color w:val="000000" w:themeColor="text1"/>
        </w:rPr>
      </w:pPr>
      <w:r w:rsidRPr="002E3389">
        <w:rPr>
          <w:bCs/>
          <w:iCs/>
          <w:color w:val="000000" w:themeColor="text1"/>
        </w:rPr>
        <w:t>Должностные лица, ответственные за предоставление муниципальной услуги, при возможности оказывают помощь инвалидам в получении муниципальной услуги по месту жительства инвалида или в дистанционном режиме.</w:t>
      </w:r>
    </w:p>
    <w:p w:rsidR="00795AB2" w:rsidRPr="00645479" w:rsidRDefault="00795AB2" w:rsidP="00795AB2">
      <w:pPr>
        <w:pStyle w:val="ConsPlusNonformat"/>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2.16</w:t>
      </w:r>
      <w:r w:rsidRPr="00645479">
        <w:rPr>
          <w:rFonts w:ascii="Times New Roman" w:hAnsi="Times New Roman" w:cs="Times New Roman"/>
          <w:b/>
          <w:color w:val="000000" w:themeColor="text1"/>
          <w:sz w:val="24"/>
          <w:szCs w:val="24"/>
        </w:rPr>
        <w:t xml:space="preserve">. </w:t>
      </w:r>
      <w:r w:rsidRPr="00645479">
        <w:rPr>
          <w:rFonts w:ascii="Times New Roman" w:eastAsia="Calibri" w:hAnsi="Times New Roman"/>
          <w:b/>
          <w:color w:val="000000"/>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645479">
        <w:rPr>
          <w:rFonts w:ascii="Times New Roman" w:eastAsia="Calibri" w:hAnsi="Times New Roman"/>
          <w:b/>
          <w:color w:val="000000"/>
          <w:sz w:val="24"/>
          <w:szCs w:val="24"/>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5AB2" w:rsidRPr="00645479" w:rsidRDefault="00795AB2" w:rsidP="00795AB2">
      <w:pPr>
        <w:pStyle w:val="a9"/>
        <w:ind w:firstLine="709"/>
        <w:jc w:val="both"/>
        <w:rPr>
          <w:rFonts w:ascii="Times New Roman" w:hAnsi="Times New Roman"/>
          <w:color w:val="000000"/>
          <w:sz w:val="24"/>
          <w:szCs w:val="24"/>
        </w:rPr>
      </w:pPr>
      <w:r>
        <w:rPr>
          <w:rFonts w:ascii="Times New Roman" w:hAnsi="Times New Roman"/>
          <w:color w:val="000000"/>
          <w:sz w:val="24"/>
          <w:szCs w:val="24"/>
        </w:rPr>
        <w:t xml:space="preserve">2.16.1 </w:t>
      </w:r>
      <w:r w:rsidRPr="00645479">
        <w:rPr>
          <w:rFonts w:ascii="Times New Roman" w:hAnsi="Times New Roman"/>
          <w:color w:val="000000"/>
          <w:sz w:val="24"/>
          <w:szCs w:val="24"/>
        </w:rPr>
        <w:t>Показателями доступности предоставления муниципальной услуги являются:</w:t>
      </w:r>
    </w:p>
    <w:p w:rsidR="00795AB2" w:rsidRPr="00645479" w:rsidRDefault="00795AB2" w:rsidP="00795AB2">
      <w:pPr>
        <w:pStyle w:val="a9"/>
        <w:ind w:firstLine="709"/>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доступность обращения за предоставлением муниципальной услуги, в том числе лиц с ограниченными возможностями здоровья;</w:t>
      </w:r>
    </w:p>
    <w:p w:rsidR="00795AB2" w:rsidRPr="00645479" w:rsidRDefault="00795AB2" w:rsidP="00795AB2">
      <w:pPr>
        <w:pStyle w:val="a9"/>
        <w:ind w:firstLine="709"/>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транспортная доступность к местам предоставления муниципальной услуги;</w:t>
      </w:r>
    </w:p>
    <w:p w:rsidR="00795AB2" w:rsidRPr="00645479" w:rsidRDefault="00795AB2" w:rsidP="00795AB2">
      <w:pPr>
        <w:pStyle w:val="ad"/>
        <w:ind w:firstLine="709"/>
        <w:rPr>
          <w:color w:val="000000"/>
        </w:rPr>
      </w:pPr>
      <w:r w:rsidRPr="00645479">
        <w:rPr>
          <w:color w:val="000000"/>
        </w:rPr>
        <w:t>-</w:t>
      </w:r>
      <w:r w:rsidRPr="00645479">
        <w:rPr>
          <w:color w:val="000000"/>
        </w:rPr>
        <w:tab/>
        <w:t xml:space="preserve">наличие различных каналов получения информации о предоставлении муниципальной услуги; </w:t>
      </w:r>
    </w:p>
    <w:p w:rsidR="00795AB2" w:rsidRPr="00645479" w:rsidRDefault="00795AB2" w:rsidP="00795AB2">
      <w:pPr>
        <w:pStyle w:val="af"/>
        <w:spacing w:before="0" w:beforeAutospacing="0" w:after="0" w:afterAutospacing="0"/>
        <w:ind w:firstLine="709"/>
        <w:contextualSpacing/>
        <w:jc w:val="both"/>
        <w:rPr>
          <w:color w:val="000000"/>
        </w:rPr>
      </w:pPr>
      <w:r w:rsidRPr="00645479">
        <w:rPr>
          <w:color w:val="000000"/>
        </w:rPr>
        <w:t>-</w:t>
      </w:r>
      <w:r w:rsidRPr="00645479">
        <w:rPr>
          <w:color w:val="000000"/>
        </w:rPr>
        <w:tab/>
        <w:t>наличие полной, актуальной и достоверной информации о порядке предоставления муниципальной услуги;</w:t>
      </w:r>
    </w:p>
    <w:p w:rsidR="00795AB2" w:rsidRPr="00645479" w:rsidRDefault="00795AB2" w:rsidP="00795AB2">
      <w:pPr>
        <w:pStyle w:val="af"/>
        <w:spacing w:before="0" w:beforeAutospacing="0" w:after="0" w:afterAutospacing="0"/>
        <w:ind w:firstLine="709"/>
        <w:contextualSpacing/>
        <w:jc w:val="both"/>
        <w:rPr>
          <w:color w:val="000000"/>
        </w:rPr>
      </w:pPr>
      <w:r w:rsidRPr="00645479">
        <w:rPr>
          <w:color w:val="000000"/>
        </w:rPr>
        <w:t>-</w:t>
      </w:r>
      <w:r w:rsidRPr="00645479">
        <w:rPr>
          <w:color w:val="000000"/>
        </w:rPr>
        <w:tab/>
        <w:t>возможности записи на прием в Управление для подачи запроса о предоставлении муниципальной услуги посредством РПГУ;</w:t>
      </w:r>
    </w:p>
    <w:p w:rsidR="00795AB2" w:rsidRPr="00645479" w:rsidRDefault="00795AB2" w:rsidP="00795AB2">
      <w:pPr>
        <w:pStyle w:val="af"/>
        <w:spacing w:before="0" w:beforeAutospacing="0" w:after="0" w:afterAutospacing="0"/>
        <w:ind w:firstLine="709"/>
        <w:contextualSpacing/>
        <w:jc w:val="both"/>
        <w:rPr>
          <w:color w:val="000000"/>
        </w:rPr>
      </w:pPr>
      <w:r w:rsidRPr="00645479">
        <w:rPr>
          <w:color w:val="000000"/>
        </w:rPr>
        <w:t>-</w:t>
      </w:r>
      <w:r w:rsidRPr="00645479">
        <w:rPr>
          <w:color w:val="000000"/>
        </w:rPr>
        <w:tab/>
        <w:t>предоставление возможности получения информации о ходе предоставления муниципальной услуги;</w:t>
      </w:r>
    </w:p>
    <w:p w:rsidR="00795AB2" w:rsidRPr="00645479" w:rsidRDefault="00795AB2" w:rsidP="00795AB2">
      <w:pPr>
        <w:pStyle w:val="af"/>
        <w:spacing w:before="0" w:beforeAutospacing="0" w:after="0" w:afterAutospacing="0"/>
        <w:ind w:firstLine="709"/>
        <w:contextualSpacing/>
        <w:jc w:val="both"/>
        <w:rPr>
          <w:color w:val="000000"/>
        </w:rPr>
      </w:pPr>
      <w:r w:rsidRPr="00645479">
        <w:rPr>
          <w:color w:val="000000"/>
        </w:rPr>
        <w:t>-</w:t>
      </w:r>
      <w:r w:rsidRPr="00645479">
        <w:rPr>
          <w:color w:val="000000"/>
        </w:rPr>
        <w:tab/>
        <w:t>возможность досудебного (внесудебного) рассмотрения жалоб в процессе предоставления муниципальной услуги.</w:t>
      </w:r>
    </w:p>
    <w:p w:rsidR="00795AB2" w:rsidRPr="00645479" w:rsidRDefault="00795AB2" w:rsidP="00795AB2">
      <w:pPr>
        <w:pStyle w:val="a9"/>
        <w:ind w:firstLine="709"/>
        <w:jc w:val="both"/>
        <w:rPr>
          <w:rFonts w:ascii="Times New Roman" w:hAnsi="Times New Roman"/>
          <w:color w:val="000000"/>
          <w:sz w:val="24"/>
          <w:szCs w:val="24"/>
        </w:rPr>
      </w:pPr>
      <w:r>
        <w:rPr>
          <w:rFonts w:ascii="Times New Roman" w:hAnsi="Times New Roman"/>
          <w:color w:val="000000"/>
          <w:sz w:val="24"/>
          <w:szCs w:val="24"/>
        </w:rPr>
        <w:t xml:space="preserve">2.16.2 </w:t>
      </w:r>
      <w:r w:rsidRPr="00645479">
        <w:rPr>
          <w:rFonts w:ascii="Times New Roman" w:hAnsi="Times New Roman"/>
          <w:color w:val="000000"/>
          <w:sz w:val="24"/>
          <w:szCs w:val="24"/>
        </w:rPr>
        <w:t>Показателями качества муниципальной услуги являются:</w:t>
      </w:r>
    </w:p>
    <w:p w:rsidR="00795AB2" w:rsidRPr="00645479" w:rsidRDefault="00795AB2" w:rsidP="00795AB2">
      <w:pPr>
        <w:pStyle w:val="af"/>
        <w:spacing w:before="0" w:beforeAutospacing="0" w:after="0" w:afterAutospacing="0"/>
        <w:ind w:firstLine="709"/>
        <w:contextualSpacing/>
        <w:jc w:val="both"/>
        <w:rPr>
          <w:color w:val="000000"/>
        </w:rPr>
      </w:pPr>
      <w:r w:rsidRPr="00645479">
        <w:rPr>
          <w:color w:val="000000"/>
        </w:rPr>
        <w:t>-</w:t>
      </w:r>
      <w:r w:rsidRPr="00645479">
        <w:rPr>
          <w:color w:val="000000"/>
        </w:rPr>
        <w:tab/>
        <w:t>соблюдение сроков предоставления муниципальной услуги;</w:t>
      </w:r>
    </w:p>
    <w:p w:rsidR="00795AB2" w:rsidRPr="00645479" w:rsidRDefault="00795AB2" w:rsidP="00795AB2">
      <w:pPr>
        <w:pStyle w:val="af"/>
        <w:spacing w:before="0" w:beforeAutospacing="0" w:after="0" w:afterAutospacing="0"/>
        <w:ind w:firstLine="709"/>
        <w:contextualSpacing/>
        <w:jc w:val="both"/>
        <w:rPr>
          <w:color w:val="000000"/>
        </w:rPr>
      </w:pPr>
      <w:r w:rsidRPr="00645479">
        <w:rPr>
          <w:color w:val="000000"/>
        </w:rPr>
        <w:t>-</w:t>
      </w:r>
      <w:r w:rsidRPr="00645479">
        <w:rPr>
          <w:color w:val="000000"/>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795AB2" w:rsidRPr="00645479" w:rsidRDefault="00795AB2" w:rsidP="00795AB2">
      <w:pPr>
        <w:pStyle w:val="af"/>
        <w:spacing w:before="0" w:beforeAutospacing="0" w:after="0" w:afterAutospacing="0"/>
        <w:ind w:firstLine="709"/>
        <w:contextualSpacing/>
        <w:jc w:val="both"/>
        <w:rPr>
          <w:color w:val="000000"/>
        </w:rPr>
      </w:pPr>
      <w:r w:rsidRPr="00645479">
        <w:rPr>
          <w:color w:val="000000"/>
        </w:rPr>
        <w:t>-</w:t>
      </w:r>
      <w:r w:rsidRPr="00645479">
        <w:rPr>
          <w:color w:val="000000"/>
        </w:rPr>
        <w:tab/>
        <w:t>своевременное получение муниципальной услуги в соответствии со стандартом предоставления муниципальной услуги;</w:t>
      </w:r>
    </w:p>
    <w:p w:rsidR="00795AB2" w:rsidRPr="00645479" w:rsidRDefault="00795AB2" w:rsidP="00795AB2">
      <w:pPr>
        <w:pStyle w:val="af"/>
        <w:spacing w:before="0" w:beforeAutospacing="0" w:after="0" w:afterAutospacing="0"/>
        <w:ind w:firstLine="709"/>
        <w:contextualSpacing/>
        <w:jc w:val="both"/>
        <w:rPr>
          <w:color w:val="000000"/>
        </w:rPr>
      </w:pPr>
      <w:r w:rsidRPr="00645479">
        <w:rPr>
          <w:color w:val="000000"/>
        </w:rPr>
        <w:t>-</w:t>
      </w:r>
      <w:r w:rsidRPr="00645479">
        <w:rPr>
          <w:color w:val="000000"/>
        </w:rPr>
        <w:tab/>
        <w:t>получение полной, актуальной и достоверной информации о порядке предоставления муниципальной услуги, в том числе в электронной форме.</w:t>
      </w:r>
    </w:p>
    <w:p w:rsidR="00795AB2" w:rsidRPr="00645479" w:rsidRDefault="00795AB2" w:rsidP="00795AB2">
      <w:pPr>
        <w:pStyle w:val="af"/>
        <w:spacing w:before="0" w:beforeAutospacing="0" w:after="0" w:afterAutospacing="0"/>
        <w:ind w:firstLine="709"/>
        <w:contextualSpacing/>
        <w:jc w:val="both"/>
        <w:rPr>
          <w:color w:val="000000"/>
        </w:rPr>
      </w:pPr>
      <w:r>
        <w:rPr>
          <w:color w:val="000000"/>
        </w:rPr>
        <w:t>2.16.3 Возможность получения данной муниципальной услуги через многофункциональные центры предоставления государственных и муниципальных услуг не предусмотрена</w:t>
      </w:r>
      <w:r w:rsidRPr="00645479">
        <w:rPr>
          <w:color w:val="000000"/>
        </w:rPr>
        <w:t>.</w:t>
      </w:r>
    </w:p>
    <w:p w:rsidR="00795AB2" w:rsidRPr="00645479" w:rsidRDefault="00795AB2" w:rsidP="00795AB2">
      <w:pPr>
        <w:pStyle w:val="a9"/>
        <w:ind w:firstLine="709"/>
        <w:jc w:val="both"/>
        <w:rPr>
          <w:rFonts w:ascii="Times New Roman" w:hAnsi="Times New Roman"/>
          <w:color w:val="000000"/>
          <w:sz w:val="24"/>
          <w:szCs w:val="24"/>
        </w:rPr>
      </w:pPr>
      <w:r>
        <w:rPr>
          <w:rFonts w:ascii="Times New Roman" w:hAnsi="Times New Roman"/>
          <w:color w:val="000000"/>
          <w:sz w:val="24"/>
          <w:szCs w:val="24"/>
        </w:rPr>
        <w:t>2.16.4</w:t>
      </w:r>
      <w:r>
        <w:rPr>
          <w:rFonts w:ascii="Times New Roman" w:hAnsi="Times New Roman"/>
          <w:color w:val="000000"/>
          <w:sz w:val="24"/>
          <w:szCs w:val="24"/>
        </w:rPr>
        <w:tab/>
        <w:t xml:space="preserve"> </w:t>
      </w:r>
      <w:r w:rsidRPr="00645479">
        <w:rPr>
          <w:rFonts w:ascii="Times New Roman" w:hAnsi="Times New Roman"/>
          <w:color w:val="000000"/>
          <w:sz w:val="24"/>
          <w:szCs w:val="24"/>
        </w:rPr>
        <w:t>Показатели доступности и качества муниципальной услуги при предоставлении в электронном виде:</w:t>
      </w:r>
    </w:p>
    <w:p w:rsidR="00795AB2" w:rsidRPr="00645479" w:rsidRDefault="00795AB2" w:rsidP="00795AB2">
      <w:pPr>
        <w:ind w:firstLine="709"/>
        <w:jc w:val="both"/>
        <w:rPr>
          <w:color w:val="000000"/>
        </w:rPr>
      </w:pPr>
      <w:r w:rsidRPr="00645479">
        <w:rPr>
          <w:color w:val="000000"/>
        </w:rPr>
        <w:t>-</w:t>
      </w:r>
      <w:r w:rsidRPr="00645479">
        <w:rPr>
          <w:color w:val="000000"/>
        </w:rPr>
        <w:tab/>
        <w:t>возможность получения информации о порядке и сроках предоставления услуги, с использованием ЕПГУ, РПГУ;</w:t>
      </w:r>
    </w:p>
    <w:p w:rsidR="00795AB2" w:rsidRPr="00645479" w:rsidRDefault="00795AB2" w:rsidP="00795AB2">
      <w:pPr>
        <w:ind w:firstLine="709"/>
        <w:jc w:val="both"/>
        <w:rPr>
          <w:color w:val="000000"/>
        </w:rPr>
      </w:pPr>
      <w:r w:rsidRPr="00645479">
        <w:rPr>
          <w:color w:val="000000"/>
        </w:rPr>
        <w:t>-</w:t>
      </w:r>
      <w:r w:rsidRPr="00645479">
        <w:rPr>
          <w:color w:val="000000"/>
        </w:rPr>
        <w:tab/>
        <w:t>возможность записи на прием для подачи запроса о предоставлении муниципальной услуги посредством РПГУ;</w:t>
      </w:r>
    </w:p>
    <w:p w:rsidR="00795AB2" w:rsidRPr="00645479" w:rsidRDefault="00795AB2" w:rsidP="00795AB2">
      <w:pPr>
        <w:ind w:firstLine="709"/>
        <w:jc w:val="both"/>
        <w:rPr>
          <w:color w:val="000000"/>
        </w:rPr>
      </w:pPr>
      <w:r w:rsidRPr="00645479">
        <w:rPr>
          <w:color w:val="000000"/>
        </w:rPr>
        <w:t>-</w:t>
      </w:r>
      <w:r w:rsidRPr="00645479">
        <w:rPr>
          <w:color w:val="000000"/>
        </w:rPr>
        <w:tab/>
        <w:t>при наличии технической возможности оценка доступности и качества муниципальной услуги на РПГУ;</w:t>
      </w:r>
    </w:p>
    <w:p w:rsidR="00795AB2" w:rsidRDefault="00795AB2" w:rsidP="00795AB2">
      <w:pPr>
        <w:ind w:firstLine="709"/>
        <w:jc w:val="both"/>
        <w:rPr>
          <w:color w:val="000000"/>
        </w:rPr>
      </w:pPr>
      <w:r w:rsidRPr="00645479">
        <w:rPr>
          <w:color w:val="000000"/>
        </w:rPr>
        <w:t>-</w:t>
      </w:r>
      <w:r w:rsidRPr="00645479">
        <w:rPr>
          <w:color w:val="000000"/>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795AB2" w:rsidRDefault="00795AB2" w:rsidP="00795AB2">
      <w:pPr>
        <w:pStyle w:val="2"/>
        <w:spacing w:before="0"/>
        <w:ind w:firstLine="709"/>
        <w:jc w:val="both"/>
        <w:rPr>
          <w:rFonts w:ascii="Times New Roman" w:hAnsi="Times New Roman" w:cs="Times New Roman"/>
          <w:color w:val="000000" w:themeColor="text1"/>
          <w:sz w:val="24"/>
          <w:szCs w:val="24"/>
        </w:rPr>
      </w:pPr>
      <w:r w:rsidRPr="002E5241">
        <w:rPr>
          <w:rFonts w:ascii="Times New Roman" w:hAnsi="Times New Roman" w:cs="Times New Roman"/>
          <w:b w:val="0"/>
          <w:color w:val="000000"/>
          <w:sz w:val="24"/>
          <w:szCs w:val="24"/>
        </w:rPr>
        <w:t>2.1</w:t>
      </w:r>
      <w:r>
        <w:rPr>
          <w:rFonts w:ascii="Times New Roman" w:hAnsi="Times New Roman" w:cs="Times New Roman"/>
          <w:b w:val="0"/>
          <w:color w:val="000000"/>
          <w:sz w:val="24"/>
          <w:szCs w:val="24"/>
        </w:rPr>
        <w:t>6</w:t>
      </w:r>
      <w:r w:rsidRPr="002E5241">
        <w:rPr>
          <w:rFonts w:ascii="Times New Roman" w:hAnsi="Times New Roman" w:cs="Times New Roman"/>
          <w:b w:val="0"/>
          <w:color w:val="000000"/>
          <w:sz w:val="24"/>
          <w:szCs w:val="24"/>
        </w:rPr>
        <w:t>.5</w:t>
      </w:r>
      <w:proofErr w:type="gramStart"/>
      <w:r w:rsidRPr="002A39EF">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 xml:space="preserve"> </w:t>
      </w:r>
      <w:r>
        <w:rPr>
          <w:rFonts w:ascii="Times New Roman" w:eastAsia="Calibri" w:hAnsi="Times New Roman"/>
          <w:b w:val="0"/>
          <w:color w:val="000000" w:themeColor="text1"/>
          <w:sz w:val="24"/>
          <w:szCs w:val="24"/>
        </w:rPr>
        <w:t>П</w:t>
      </w:r>
      <w:proofErr w:type="gramEnd"/>
      <w:r>
        <w:rPr>
          <w:rFonts w:ascii="Times New Roman" w:eastAsia="Calibri" w:hAnsi="Times New Roman"/>
          <w:b w:val="0"/>
          <w:color w:val="000000" w:themeColor="text1"/>
          <w:sz w:val="24"/>
          <w:szCs w:val="24"/>
        </w:rPr>
        <w:t>ри получении муниципальной услуги заявитель осуществляет не более 1 взаимодействия с должностными лицами</w:t>
      </w:r>
      <w:r>
        <w:rPr>
          <w:rFonts w:ascii="Times New Roman" w:hAnsi="Times New Roman" w:cs="Times New Roman"/>
          <w:color w:val="000000" w:themeColor="text1"/>
          <w:sz w:val="24"/>
          <w:szCs w:val="24"/>
        </w:rPr>
        <w:t>.</w:t>
      </w:r>
    </w:p>
    <w:p w:rsidR="00795AB2" w:rsidRPr="00CF23DB" w:rsidRDefault="00795AB2" w:rsidP="00795AB2">
      <w:r>
        <w:tab/>
        <w:t>Продолжительность взаимодействия составляет не более 15 минут.</w:t>
      </w:r>
    </w:p>
    <w:p w:rsidR="00795AB2" w:rsidRPr="00645479" w:rsidRDefault="00795AB2" w:rsidP="00795AB2">
      <w:pPr>
        <w:pStyle w:val="a3"/>
        <w:autoSpaceDE w:val="0"/>
        <w:autoSpaceDN w:val="0"/>
        <w:adjustRightInd w:val="0"/>
        <w:ind w:left="0" w:firstLine="709"/>
        <w:jc w:val="both"/>
        <w:rPr>
          <w:b/>
          <w:bCs/>
        </w:rPr>
      </w:pPr>
      <w:r w:rsidRPr="00645479">
        <w:rPr>
          <w:b/>
          <w:bCs/>
        </w:rPr>
        <w:t>2.1</w:t>
      </w:r>
      <w:r>
        <w:rPr>
          <w:b/>
          <w:bCs/>
        </w:rPr>
        <w:t>7</w:t>
      </w:r>
      <w:proofErr w:type="gramStart"/>
      <w:r>
        <w:rPr>
          <w:b/>
          <w:bCs/>
        </w:rPr>
        <w:t xml:space="preserve"> </w:t>
      </w:r>
      <w:r w:rsidRPr="00645479">
        <w:rPr>
          <w:b/>
          <w:bCs/>
        </w:rPr>
        <w:t xml:space="preserve"> </w:t>
      </w:r>
      <w:r w:rsidRPr="00645479">
        <w:rPr>
          <w:b/>
          <w:color w:val="000000"/>
        </w:rPr>
        <w:t>И</w:t>
      </w:r>
      <w:proofErr w:type="gramEnd"/>
      <w:r w:rsidRPr="00645479">
        <w:rPr>
          <w:b/>
          <w:color w:val="000000"/>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795AB2" w:rsidRPr="007542C1" w:rsidRDefault="00795AB2" w:rsidP="00795AB2">
      <w:pPr>
        <w:pStyle w:val="a3"/>
        <w:autoSpaceDE w:val="0"/>
        <w:autoSpaceDN w:val="0"/>
        <w:adjustRightInd w:val="0"/>
        <w:ind w:left="0" w:firstLine="709"/>
        <w:jc w:val="both"/>
        <w:rPr>
          <w:bCs/>
          <w:color w:val="000000" w:themeColor="text1"/>
        </w:rPr>
      </w:pPr>
      <w:r w:rsidRPr="007542C1">
        <w:rPr>
          <w:bCs/>
          <w:color w:val="000000" w:themeColor="text1"/>
        </w:rPr>
        <w:t>1)</w:t>
      </w:r>
      <w:r w:rsidRPr="007542C1">
        <w:rPr>
          <w:bCs/>
          <w:color w:val="000000" w:themeColor="text1"/>
        </w:rPr>
        <w:tab/>
      </w:r>
      <w:r w:rsidRPr="007542C1">
        <w:rPr>
          <w:color w:val="000000" w:themeColor="text1"/>
        </w:rPr>
        <w:t xml:space="preserve">Предоставление муниципальной услуги через </w:t>
      </w:r>
      <w:r w:rsidRPr="007542C1">
        <w:t>многофункциональные центры предоставления государственных и муниципальных услуг</w:t>
      </w:r>
      <w:r w:rsidRPr="007542C1">
        <w:rPr>
          <w:color w:val="000000" w:themeColor="text1"/>
        </w:rPr>
        <w:t xml:space="preserve"> не предусмотрено.</w:t>
      </w:r>
    </w:p>
    <w:p w:rsidR="00795AB2" w:rsidRPr="007542C1" w:rsidRDefault="00795AB2" w:rsidP="00795AB2">
      <w:pPr>
        <w:pStyle w:val="a3"/>
        <w:tabs>
          <w:tab w:val="left" w:pos="1418"/>
        </w:tabs>
        <w:autoSpaceDE w:val="0"/>
        <w:autoSpaceDN w:val="0"/>
        <w:adjustRightInd w:val="0"/>
        <w:ind w:left="0" w:firstLine="709"/>
        <w:jc w:val="both"/>
      </w:pPr>
      <w:r w:rsidRPr="007542C1">
        <w:t>2)</w:t>
      </w:r>
      <w:r w:rsidRPr="007542C1">
        <w:tab/>
        <w:t xml:space="preserve">Особенности предоставления муниципальной услуги в электронной форме с </w:t>
      </w:r>
      <w:r w:rsidRPr="007542C1">
        <w:rPr>
          <w:color w:val="000000" w:themeColor="text1"/>
        </w:rPr>
        <w:t>использованием ЕПГУ и РПГУ.</w:t>
      </w:r>
    </w:p>
    <w:p w:rsidR="00795AB2" w:rsidRPr="007542C1" w:rsidRDefault="00795AB2" w:rsidP="00795AB2">
      <w:pPr>
        <w:autoSpaceDE w:val="0"/>
        <w:autoSpaceDN w:val="0"/>
        <w:adjustRightInd w:val="0"/>
        <w:ind w:firstLine="708"/>
        <w:jc w:val="both"/>
        <w:rPr>
          <w:color w:val="000000" w:themeColor="text1"/>
        </w:rPr>
      </w:pPr>
      <w:r w:rsidRPr="007542C1">
        <w:rPr>
          <w:color w:val="000000" w:themeColor="text1"/>
        </w:rPr>
        <w:lastRenderedPageBreak/>
        <w:t>В целях получения муниципальной услуги в электронной форме заявителю необходимо зарегистрироваться в Единой системе идентификац</w:t>
      </w:r>
      <w:proofErr w:type="gramStart"/>
      <w:r w:rsidRPr="007542C1">
        <w:rPr>
          <w:color w:val="000000" w:themeColor="text1"/>
        </w:rPr>
        <w:t>ии и ау</w:t>
      </w:r>
      <w:proofErr w:type="gramEnd"/>
      <w:r w:rsidRPr="007542C1">
        <w:rPr>
          <w:color w:val="000000" w:themeColor="text1"/>
        </w:rPr>
        <w:t xml:space="preserve">тентификации (далее – ЕСИА), по адресу </w:t>
      </w:r>
      <w:hyperlink r:id="rId8" w:history="1">
        <w:r w:rsidRPr="00E31370">
          <w:rPr>
            <w:rStyle w:val="a8"/>
            <w:color w:val="000000" w:themeColor="text1"/>
            <w:u w:val="none"/>
          </w:rPr>
          <w:t>https://esia.gosuslugi.ru/registration/</w:t>
        </w:r>
      </w:hyperlink>
      <w:r w:rsidRPr="007542C1">
        <w:rPr>
          <w:color w:val="000000" w:themeColor="text1"/>
        </w:rPr>
        <w:t xml:space="preserve"> в порядке, установленном нормативными правовыми актами и методическими документами, определяющими правила использования ЕСИА.</w:t>
      </w:r>
      <w:r w:rsidRPr="007542C1">
        <w:rPr>
          <w:color w:val="7030A0"/>
        </w:rPr>
        <w:t xml:space="preserve"> </w:t>
      </w:r>
      <w:r w:rsidRPr="007542C1">
        <w:rPr>
          <w:color w:val="000000" w:themeColor="text1"/>
        </w:rPr>
        <w:t>После регистрации в ЕСИА и последующей авторизации, заявитель получает доступ к «личному кабинету» пользователя на ЕПГУ и РПГУ.</w:t>
      </w:r>
    </w:p>
    <w:p w:rsidR="00795AB2" w:rsidRPr="007542C1" w:rsidRDefault="00795AB2" w:rsidP="00795AB2">
      <w:pPr>
        <w:autoSpaceDE w:val="0"/>
        <w:autoSpaceDN w:val="0"/>
        <w:adjustRightInd w:val="0"/>
        <w:ind w:firstLine="709"/>
        <w:contextualSpacing/>
        <w:jc w:val="both"/>
      </w:pPr>
      <w:r w:rsidRPr="007542C1">
        <w:t>Для заявителей в целях предоставления муниципальной услуги в электронной форме обеспечивается возможность:</w:t>
      </w:r>
    </w:p>
    <w:p w:rsidR="00795AB2" w:rsidRPr="007542C1" w:rsidRDefault="00795AB2" w:rsidP="00795AB2">
      <w:pPr>
        <w:autoSpaceDE w:val="0"/>
        <w:autoSpaceDN w:val="0"/>
        <w:adjustRightInd w:val="0"/>
        <w:ind w:firstLine="708"/>
        <w:jc w:val="both"/>
        <w:rPr>
          <w:color w:val="000000" w:themeColor="text1"/>
        </w:rPr>
      </w:pPr>
      <w:r w:rsidRPr="007542C1">
        <w:rPr>
          <w:color w:val="000000" w:themeColor="text1"/>
        </w:rPr>
        <w:t>а) </w:t>
      </w:r>
      <w:r w:rsidRPr="007542C1">
        <w:rPr>
          <w:color w:val="000000" w:themeColor="text1"/>
        </w:rPr>
        <w:tab/>
        <w:t>без авторизации на ЕПГУ и РПГУ:</w:t>
      </w:r>
    </w:p>
    <w:p w:rsidR="00795AB2" w:rsidRPr="007542C1" w:rsidRDefault="00795AB2" w:rsidP="00795AB2">
      <w:pPr>
        <w:autoSpaceDE w:val="0"/>
        <w:autoSpaceDN w:val="0"/>
        <w:adjustRightInd w:val="0"/>
        <w:ind w:firstLine="709"/>
        <w:contextualSpacing/>
        <w:jc w:val="both"/>
        <w:rPr>
          <w:color w:val="000000" w:themeColor="text1"/>
        </w:rPr>
      </w:pPr>
      <w:r w:rsidRPr="007542C1">
        <w:rPr>
          <w:color w:val="000000" w:themeColor="text1"/>
        </w:rPr>
        <w:t>-</w:t>
      </w:r>
      <w:r w:rsidRPr="007542C1">
        <w:rPr>
          <w:color w:val="000000" w:themeColor="text1"/>
        </w:rPr>
        <w:tab/>
        <w:t>получения информации о предоставляемой муниципальной услуге;</w:t>
      </w:r>
    </w:p>
    <w:p w:rsidR="00795AB2" w:rsidRPr="007542C1" w:rsidRDefault="00795AB2" w:rsidP="00795AB2">
      <w:pPr>
        <w:tabs>
          <w:tab w:val="left" w:pos="1418"/>
        </w:tabs>
        <w:autoSpaceDE w:val="0"/>
        <w:autoSpaceDN w:val="0"/>
        <w:adjustRightInd w:val="0"/>
        <w:ind w:firstLine="708"/>
        <w:jc w:val="both"/>
        <w:rPr>
          <w:color w:val="000000" w:themeColor="text1"/>
        </w:rPr>
      </w:pPr>
      <w:r w:rsidRPr="007542C1">
        <w:rPr>
          <w:color w:val="000000" w:themeColor="text1"/>
        </w:rPr>
        <w:t>- </w:t>
      </w:r>
      <w:r w:rsidRPr="007542C1">
        <w:rPr>
          <w:color w:val="000000" w:themeColor="text1"/>
        </w:rPr>
        <w:tab/>
        <w:t>ознакомления с нормативными правовыми актами, регулирующими отношения, возникающие в связи с предоставлением муниципальной услуги;</w:t>
      </w:r>
    </w:p>
    <w:p w:rsidR="00795AB2" w:rsidRPr="007542C1" w:rsidRDefault="00795AB2" w:rsidP="00795AB2">
      <w:pPr>
        <w:autoSpaceDE w:val="0"/>
        <w:autoSpaceDN w:val="0"/>
        <w:adjustRightInd w:val="0"/>
        <w:ind w:firstLine="708"/>
        <w:jc w:val="both"/>
        <w:rPr>
          <w:color w:val="000000" w:themeColor="text1"/>
        </w:rPr>
      </w:pPr>
      <w:r w:rsidRPr="007542C1">
        <w:rPr>
          <w:color w:val="000000" w:themeColor="text1"/>
        </w:rPr>
        <w:t>- </w:t>
      </w:r>
      <w:r w:rsidRPr="007542C1">
        <w:rPr>
          <w:color w:val="000000" w:themeColor="text1"/>
        </w:rPr>
        <w:tab/>
        <w:t>ознакомления с настоящим Административным регламентом.</w:t>
      </w:r>
    </w:p>
    <w:p w:rsidR="00795AB2" w:rsidRPr="007542C1" w:rsidRDefault="00795AB2" w:rsidP="00795AB2">
      <w:pPr>
        <w:tabs>
          <w:tab w:val="left" w:pos="1418"/>
        </w:tabs>
        <w:autoSpaceDE w:val="0"/>
        <w:autoSpaceDN w:val="0"/>
        <w:adjustRightInd w:val="0"/>
        <w:ind w:firstLine="708"/>
        <w:jc w:val="both"/>
        <w:rPr>
          <w:color w:val="000000" w:themeColor="text1"/>
        </w:rPr>
      </w:pPr>
      <w:r w:rsidRPr="007542C1">
        <w:rPr>
          <w:color w:val="000000" w:themeColor="text1"/>
        </w:rPr>
        <w:t>-</w:t>
      </w:r>
      <w:r w:rsidRPr="007542C1">
        <w:rPr>
          <w:color w:val="000000" w:themeColor="text1"/>
        </w:rPr>
        <w:tab/>
        <w:t>осуществления оценки качества предоставления муниципальной услуги (при наличии технической возможности);</w:t>
      </w:r>
    </w:p>
    <w:p w:rsidR="00795AB2" w:rsidRPr="007542C1" w:rsidRDefault="00795AB2" w:rsidP="00795AB2">
      <w:pPr>
        <w:tabs>
          <w:tab w:val="left" w:pos="1418"/>
        </w:tabs>
        <w:autoSpaceDE w:val="0"/>
        <w:autoSpaceDN w:val="0"/>
        <w:adjustRightInd w:val="0"/>
        <w:ind w:firstLine="708"/>
        <w:jc w:val="both"/>
        <w:rPr>
          <w:color w:val="000000" w:themeColor="text1"/>
        </w:rPr>
      </w:pPr>
      <w:proofErr w:type="gramStart"/>
      <w:r w:rsidRPr="007542C1">
        <w:rPr>
          <w:color w:val="000000" w:themeColor="text1"/>
        </w:rPr>
        <w:t>-</w:t>
      </w:r>
      <w:r w:rsidRPr="007542C1">
        <w:rPr>
          <w:color w:val="000000" w:themeColor="text1"/>
        </w:rPr>
        <w:tab/>
        <w:t xml:space="preserve">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w:t>
      </w:r>
      <w:proofErr w:type="gramEnd"/>
    </w:p>
    <w:p w:rsidR="00795AB2" w:rsidRPr="007542C1" w:rsidRDefault="00795AB2" w:rsidP="00795AB2">
      <w:pPr>
        <w:tabs>
          <w:tab w:val="left" w:pos="1418"/>
        </w:tabs>
        <w:autoSpaceDE w:val="0"/>
        <w:autoSpaceDN w:val="0"/>
        <w:adjustRightInd w:val="0"/>
        <w:ind w:firstLine="708"/>
        <w:jc w:val="both"/>
        <w:rPr>
          <w:color w:val="000000" w:themeColor="text1"/>
        </w:rPr>
      </w:pPr>
      <w:r w:rsidRPr="007542C1">
        <w:rPr>
          <w:color w:val="000000" w:themeColor="text1"/>
        </w:rPr>
        <w:t>б) </w:t>
      </w:r>
      <w:r w:rsidRPr="007542C1">
        <w:rPr>
          <w:color w:val="000000" w:themeColor="text1"/>
        </w:rPr>
        <w:tab/>
        <w:t>после авторизации на ЕПГУ и РПГУ:</w:t>
      </w:r>
    </w:p>
    <w:p w:rsidR="00795AB2" w:rsidRPr="007542C1" w:rsidRDefault="00795AB2" w:rsidP="00795AB2">
      <w:pPr>
        <w:tabs>
          <w:tab w:val="left" w:pos="1418"/>
        </w:tabs>
        <w:autoSpaceDE w:val="0"/>
        <w:autoSpaceDN w:val="0"/>
        <w:adjustRightInd w:val="0"/>
        <w:ind w:firstLine="708"/>
        <w:jc w:val="both"/>
      </w:pPr>
      <w:r w:rsidRPr="007542C1">
        <w:rPr>
          <w:color w:val="000000" w:themeColor="text1"/>
        </w:rPr>
        <w:t>-</w:t>
      </w:r>
      <w:r w:rsidRPr="007542C1">
        <w:rPr>
          <w:color w:val="000000" w:themeColor="text1"/>
        </w:rPr>
        <w:tab/>
        <w:t>записи на прием для подачи заявления о предоставлении муниципальной услуги.</w:t>
      </w:r>
    </w:p>
    <w:p w:rsidR="00A56092" w:rsidRDefault="00A56092" w:rsidP="00A56092">
      <w:pPr>
        <w:pStyle w:val="ConsPlusNormal"/>
        <w:tabs>
          <w:tab w:val="left" w:pos="0"/>
        </w:tabs>
        <w:ind w:firstLine="0"/>
        <w:jc w:val="center"/>
        <w:outlineLvl w:val="0"/>
        <w:rPr>
          <w:rFonts w:ascii="Times New Roman" w:hAnsi="Times New Roman" w:cs="Times New Roman"/>
          <w:b/>
          <w:sz w:val="24"/>
          <w:szCs w:val="24"/>
        </w:rPr>
      </w:pPr>
    </w:p>
    <w:p w:rsidR="00A56092" w:rsidRPr="00C46942" w:rsidRDefault="00A56092" w:rsidP="00A56092">
      <w:pPr>
        <w:pStyle w:val="ConsPlusNormal"/>
        <w:tabs>
          <w:tab w:val="left" w:pos="0"/>
        </w:tabs>
        <w:ind w:firstLine="0"/>
        <w:jc w:val="center"/>
        <w:outlineLvl w:val="0"/>
        <w:rPr>
          <w:rFonts w:ascii="Times New Roman" w:hAnsi="Times New Roman" w:cs="Times New Roman"/>
          <w:b/>
          <w:sz w:val="24"/>
          <w:szCs w:val="24"/>
        </w:rPr>
      </w:pPr>
      <w:r w:rsidRPr="00C46942">
        <w:rPr>
          <w:rFonts w:ascii="Times New Roman" w:hAnsi="Times New Roman" w:cs="Times New Roman"/>
          <w:b/>
          <w:sz w:val="24"/>
          <w:szCs w:val="24"/>
        </w:rPr>
        <w:t>3.</w:t>
      </w:r>
      <w:r w:rsidRPr="00C46942">
        <w:rPr>
          <w:rFonts w:ascii="Times New Roman" w:hAnsi="Times New Roman"/>
          <w:b/>
          <w:color w:val="000000"/>
          <w:sz w:val="24"/>
          <w:szCs w:val="24"/>
        </w:rPr>
        <w:t xml:space="preserve"> </w:t>
      </w:r>
      <w:r w:rsidRPr="00C46942">
        <w:rPr>
          <w:rFonts w:ascii="Times New Roman" w:hAnsi="Times New Roman" w:cs="Times New Roman"/>
          <w:b/>
          <w:sz w:val="24"/>
          <w:szCs w:val="24"/>
        </w:rPr>
        <w:t>Состав, последовательность и сроки выполнения</w:t>
      </w:r>
    </w:p>
    <w:p w:rsidR="00A56092" w:rsidRPr="00C46942" w:rsidRDefault="00A56092" w:rsidP="00A56092">
      <w:pPr>
        <w:pStyle w:val="ConsPlusNormal"/>
        <w:tabs>
          <w:tab w:val="left" w:pos="0"/>
        </w:tabs>
        <w:ind w:firstLine="0"/>
        <w:jc w:val="center"/>
        <w:outlineLvl w:val="0"/>
        <w:rPr>
          <w:rFonts w:ascii="Times New Roman" w:hAnsi="Times New Roman" w:cs="Times New Roman"/>
          <w:b/>
          <w:sz w:val="24"/>
          <w:szCs w:val="24"/>
        </w:rPr>
      </w:pPr>
      <w:r w:rsidRPr="00C46942">
        <w:rPr>
          <w:rFonts w:ascii="Times New Roman" w:hAnsi="Times New Roman" w:cs="Times New Roman"/>
          <w:b/>
          <w:sz w:val="24"/>
          <w:szCs w:val="24"/>
        </w:rPr>
        <w:t>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A56092" w:rsidRPr="00645479" w:rsidRDefault="00A56092" w:rsidP="00A56092">
      <w:pPr>
        <w:pStyle w:val="ConsPlusNormal"/>
        <w:ind w:firstLine="709"/>
        <w:jc w:val="center"/>
        <w:outlineLvl w:val="0"/>
        <w:rPr>
          <w:rFonts w:ascii="Times New Roman" w:hAnsi="Times New Roman"/>
          <w:b/>
          <w:color w:val="000000"/>
          <w:sz w:val="24"/>
          <w:szCs w:val="24"/>
        </w:rPr>
      </w:pPr>
    </w:p>
    <w:p w:rsidR="00A56092" w:rsidRPr="00645479" w:rsidRDefault="00A56092" w:rsidP="00A56092">
      <w:pPr>
        <w:pStyle w:val="2"/>
        <w:keepLines w:val="0"/>
        <w:spacing w:before="0"/>
        <w:ind w:firstLine="709"/>
        <w:jc w:val="both"/>
        <w:rPr>
          <w:rFonts w:ascii="Times New Roman" w:eastAsia="Calibri" w:hAnsi="Times New Roman"/>
          <w:color w:val="000000"/>
          <w:sz w:val="24"/>
          <w:szCs w:val="24"/>
        </w:rPr>
      </w:pPr>
      <w:r w:rsidRPr="00645479">
        <w:rPr>
          <w:rFonts w:ascii="Times New Roman" w:eastAsia="Calibri" w:hAnsi="Times New Roman" w:cs="Times New Roman"/>
          <w:bCs w:val="0"/>
          <w:color w:val="auto"/>
          <w:sz w:val="24"/>
          <w:szCs w:val="24"/>
          <w:lang w:eastAsia="en-US"/>
        </w:rPr>
        <w:t xml:space="preserve">3.1. </w:t>
      </w:r>
      <w:r w:rsidRPr="00645479">
        <w:rPr>
          <w:rFonts w:ascii="Times New Roman" w:eastAsia="Calibri" w:hAnsi="Times New Roman"/>
          <w:color w:val="000000"/>
          <w:sz w:val="24"/>
          <w:szCs w:val="24"/>
        </w:rPr>
        <w:t>Исчерпывающий перечень административных процедур (действий).</w:t>
      </w:r>
    </w:p>
    <w:p w:rsidR="00A56092" w:rsidRPr="00645479" w:rsidRDefault="00A56092" w:rsidP="00A56092">
      <w:pPr>
        <w:ind w:firstLine="708"/>
        <w:jc w:val="both"/>
        <w:rPr>
          <w:color w:val="000000"/>
        </w:rPr>
      </w:pPr>
      <w:r w:rsidRPr="00645479">
        <w:rPr>
          <w:color w:val="000000"/>
        </w:rPr>
        <w:t>Предоставление муниципальной услуги включает в себя следующие административные процедуры (действия):</w:t>
      </w:r>
    </w:p>
    <w:p w:rsidR="00A56092" w:rsidRPr="00645479" w:rsidRDefault="00A56092" w:rsidP="00A56092">
      <w:pPr>
        <w:ind w:firstLine="708"/>
        <w:jc w:val="both"/>
        <w:rPr>
          <w:color w:val="000000"/>
        </w:rPr>
      </w:pPr>
      <w:r w:rsidRPr="00645479">
        <w:rPr>
          <w:color w:val="000000"/>
        </w:rPr>
        <w:t>3.1.1</w:t>
      </w:r>
      <w:r w:rsidRPr="00645479">
        <w:rPr>
          <w:color w:val="000000"/>
        </w:rPr>
        <w:tab/>
        <w:t>прием и регистрация заявления о предоставлении муниципальной услуги с прилагаемыми документами;</w:t>
      </w:r>
    </w:p>
    <w:p w:rsidR="00A56092" w:rsidRPr="00645479" w:rsidRDefault="00A56092" w:rsidP="00A56092">
      <w:pPr>
        <w:ind w:firstLine="708"/>
        <w:jc w:val="both"/>
        <w:rPr>
          <w:color w:val="000000"/>
        </w:rPr>
      </w:pPr>
      <w:r w:rsidRPr="00645479">
        <w:rPr>
          <w:color w:val="000000"/>
        </w:rPr>
        <w:t>3.1.2</w:t>
      </w:r>
      <w:r w:rsidRPr="00645479">
        <w:rPr>
          <w:color w:val="000000"/>
        </w:rPr>
        <w:tab/>
        <w:t>рассмотрение заявления о предоставлении муниципальной услуги с прилагаемыми документами;</w:t>
      </w:r>
    </w:p>
    <w:p w:rsidR="00A56092" w:rsidRPr="00645479" w:rsidRDefault="00A56092" w:rsidP="00A56092">
      <w:pPr>
        <w:ind w:firstLine="708"/>
        <w:jc w:val="both"/>
        <w:rPr>
          <w:color w:val="000000"/>
        </w:rPr>
      </w:pPr>
      <w:r w:rsidRPr="00645479">
        <w:rPr>
          <w:color w:val="000000"/>
        </w:rPr>
        <w:t>3.1.3</w:t>
      </w:r>
      <w:r w:rsidRPr="00645479">
        <w:rPr>
          <w:color w:val="000000"/>
        </w:rPr>
        <w:tab/>
        <w:t xml:space="preserve">принятие решения о предоставлении </w:t>
      </w:r>
      <w:r w:rsidR="00DD5B86">
        <w:rPr>
          <w:color w:val="000000"/>
        </w:rPr>
        <w:t xml:space="preserve">либо об отказе в предоставлении </w:t>
      </w:r>
      <w:r w:rsidRPr="00645479">
        <w:rPr>
          <w:color w:val="000000"/>
        </w:rPr>
        <w:t>муниципальной услуги;</w:t>
      </w:r>
    </w:p>
    <w:p w:rsidR="00A56092" w:rsidRPr="00645479" w:rsidRDefault="00A56092" w:rsidP="00A56092">
      <w:pPr>
        <w:ind w:firstLine="708"/>
        <w:jc w:val="both"/>
        <w:rPr>
          <w:color w:val="000000"/>
        </w:rPr>
      </w:pPr>
      <w:r w:rsidRPr="00645479">
        <w:rPr>
          <w:color w:val="000000"/>
        </w:rPr>
        <w:t>3.1.4</w:t>
      </w:r>
      <w:r w:rsidRPr="00645479">
        <w:rPr>
          <w:color w:val="000000"/>
        </w:rPr>
        <w:tab/>
        <w:t>выдача или направление заявителю результата предоставления муниципальной услуги.</w:t>
      </w:r>
    </w:p>
    <w:p w:rsidR="00A56092" w:rsidRPr="00645479" w:rsidRDefault="00A56092" w:rsidP="00A56092">
      <w:pPr>
        <w:ind w:firstLine="708"/>
        <w:jc w:val="both"/>
        <w:rPr>
          <w:color w:val="000000"/>
        </w:rPr>
      </w:pPr>
      <w:r w:rsidRPr="00645479">
        <w:rPr>
          <w:b/>
          <w:color w:val="000000"/>
        </w:rPr>
        <w:t>3.2.</w:t>
      </w:r>
      <w:r w:rsidRPr="00645479">
        <w:rPr>
          <w:color w:val="000000"/>
        </w:rPr>
        <w:t xml:space="preserve"> </w:t>
      </w:r>
      <w:r w:rsidRPr="00645479">
        <w:rPr>
          <w:rFonts w:eastAsia="Calibri"/>
          <w:b/>
          <w:color w:val="000000"/>
        </w:rPr>
        <w:t>Перечень административных процедур (действий) при предоставлении муниципальных услуг в электронной форме.</w:t>
      </w:r>
    </w:p>
    <w:p w:rsidR="00A56092" w:rsidRPr="00645479" w:rsidRDefault="00A56092" w:rsidP="00A56092">
      <w:pPr>
        <w:autoSpaceDE w:val="0"/>
        <w:autoSpaceDN w:val="0"/>
        <w:adjustRightInd w:val="0"/>
        <w:ind w:firstLine="709"/>
        <w:jc w:val="both"/>
      </w:pPr>
      <w:r w:rsidRPr="00645479">
        <w:t>При предоставлении муниципальных услуг в электронной форме заявителю обеспечивается:</w:t>
      </w:r>
    </w:p>
    <w:p w:rsidR="00A56092" w:rsidRPr="00645479" w:rsidRDefault="00A56092" w:rsidP="00A56092">
      <w:pPr>
        <w:autoSpaceDE w:val="0"/>
        <w:autoSpaceDN w:val="0"/>
        <w:adjustRightInd w:val="0"/>
        <w:ind w:firstLine="709"/>
        <w:jc w:val="both"/>
      </w:pPr>
      <w:r w:rsidRPr="00645479">
        <w:t>3.2.1</w:t>
      </w:r>
      <w:r w:rsidRPr="00645479">
        <w:tab/>
        <w:t xml:space="preserve"> получение информации о порядке и сроках предоставления услуги;</w:t>
      </w:r>
    </w:p>
    <w:p w:rsidR="00A56092" w:rsidRPr="00645479" w:rsidRDefault="00A56092" w:rsidP="00A56092">
      <w:pPr>
        <w:ind w:firstLine="709"/>
        <w:jc w:val="both"/>
        <w:rPr>
          <w:color w:val="000000" w:themeColor="text1"/>
        </w:rPr>
      </w:pPr>
      <w:r w:rsidRPr="00645479">
        <w:t>3.2.2</w:t>
      </w:r>
      <w:r w:rsidRPr="00645479">
        <w:tab/>
        <w:t xml:space="preserve"> </w:t>
      </w:r>
      <w:r w:rsidRPr="00645479">
        <w:rPr>
          <w:color w:val="000000" w:themeColor="text1"/>
        </w:rPr>
        <w:t>запис</w:t>
      </w:r>
      <w:r w:rsidR="003A3530">
        <w:rPr>
          <w:color w:val="000000" w:themeColor="text1"/>
        </w:rPr>
        <w:t>ь</w:t>
      </w:r>
      <w:r w:rsidRPr="00645479">
        <w:rPr>
          <w:color w:val="000000" w:themeColor="text1"/>
        </w:rPr>
        <w:t xml:space="preserve"> на прием для подачи заявления и документов;</w:t>
      </w:r>
    </w:p>
    <w:p w:rsidR="00A56092" w:rsidRPr="00645479" w:rsidRDefault="00A56092" w:rsidP="00A56092">
      <w:pPr>
        <w:ind w:firstLine="709"/>
        <w:jc w:val="both"/>
        <w:rPr>
          <w:color w:val="000000" w:themeColor="text1"/>
        </w:rPr>
      </w:pPr>
      <w:r w:rsidRPr="00645479">
        <w:rPr>
          <w:color w:val="000000" w:themeColor="text1"/>
        </w:rPr>
        <w:t xml:space="preserve">3.2.3 </w:t>
      </w:r>
      <w:r w:rsidR="00581F25">
        <w:rPr>
          <w:color w:val="000000" w:themeColor="text1"/>
        </w:rPr>
        <w:t xml:space="preserve"> </w:t>
      </w:r>
      <w:r w:rsidRPr="00645479">
        <w:rPr>
          <w:color w:val="000000" w:themeColor="text1"/>
        </w:rPr>
        <w:t>при наличии технической возможности оценка доступности и качества муниципальной услуги на ЕПГУ, РПГУ;</w:t>
      </w:r>
    </w:p>
    <w:p w:rsidR="00A56092" w:rsidRPr="00645479" w:rsidRDefault="00A56092" w:rsidP="00A56092">
      <w:pPr>
        <w:autoSpaceDE w:val="0"/>
        <w:autoSpaceDN w:val="0"/>
        <w:adjustRightInd w:val="0"/>
        <w:ind w:firstLine="709"/>
        <w:jc w:val="both"/>
      </w:pPr>
      <w:proofErr w:type="gramStart"/>
      <w:r w:rsidRPr="00645479">
        <w:t xml:space="preserve">3.2.4 </w:t>
      </w:r>
      <w:r w:rsidR="00581F25">
        <w:t xml:space="preserve">  </w:t>
      </w:r>
      <w:r w:rsidRPr="00645479">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9533A" w:rsidRPr="00645479" w:rsidRDefault="0009533A" w:rsidP="0009533A">
      <w:pPr>
        <w:pStyle w:val="a3"/>
        <w:ind w:left="0" w:firstLine="709"/>
        <w:jc w:val="both"/>
        <w:rPr>
          <w:b/>
          <w:bCs/>
        </w:rPr>
      </w:pPr>
      <w:r w:rsidRPr="00645479">
        <w:rPr>
          <w:b/>
        </w:rPr>
        <w:lastRenderedPageBreak/>
        <w:t xml:space="preserve">3.3. </w:t>
      </w:r>
      <w:r w:rsidRPr="00645479">
        <w:rPr>
          <w:b/>
          <w:bCs/>
        </w:rPr>
        <w:t xml:space="preserve">Прием и регистрация заявления </w:t>
      </w:r>
      <w:r w:rsidRPr="00645479">
        <w:rPr>
          <w:rFonts w:eastAsia="Calibri"/>
          <w:b/>
          <w:color w:val="000000"/>
        </w:rPr>
        <w:t xml:space="preserve">о предоставлении муниципальной услуги с прилагаемыми документами. </w:t>
      </w:r>
    </w:p>
    <w:p w:rsidR="0009533A" w:rsidRPr="00645479" w:rsidRDefault="0009533A" w:rsidP="0009533A">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3.3.1</w:t>
      </w:r>
      <w:r w:rsidRPr="00645479">
        <w:rPr>
          <w:rFonts w:ascii="Times New Roman" w:hAnsi="Times New Roman" w:cs="Times New Roman"/>
          <w:color w:val="000000"/>
          <w:sz w:val="24"/>
          <w:szCs w:val="24"/>
          <w:shd w:val="clear" w:color="auto" w:fill="FFFFFF"/>
        </w:rPr>
        <w:tab/>
        <w:t>Основания для начала административной процедуры.</w:t>
      </w:r>
    </w:p>
    <w:p w:rsidR="0009533A" w:rsidRPr="00645479" w:rsidRDefault="0009533A" w:rsidP="0009533A">
      <w:pPr>
        <w:pStyle w:val="ConsPlusNormal"/>
        <w:ind w:firstLine="709"/>
        <w:jc w:val="both"/>
        <w:rPr>
          <w:rFonts w:ascii="Times New Roman" w:hAnsi="Times New Roman" w:cs="Times New Roman"/>
          <w:sz w:val="24"/>
          <w:szCs w:val="24"/>
        </w:rPr>
      </w:pPr>
      <w:r w:rsidRPr="00645479">
        <w:rPr>
          <w:rFonts w:ascii="Times New Roman" w:hAnsi="Times New Roman" w:cs="Times New Roman"/>
          <w:sz w:val="24"/>
          <w:szCs w:val="24"/>
        </w:rPr>
        <w:t xml:space="preserve">Основанием для начала административной процедуры является обращение заявителя </w:t>
      </w:r>
      <w:proofErr w:type="gramStart"/>
      <w:r w:rsidRPr="00645479">
        <w:rPr>
          <w:rFonts w:ascii="Times New Roman" w:hAnsi="Times New Roman" w:cs="Times New Roman"/>
          <w:sz w:val="24"/>
          <w:szCs w:val="24"/>
        </w:rPr>
        <w:t xml:space="preserve">с заявлением о предоставлении муниципальной услуги </w:t>
      </w:r>
      <w:r>
        <w:rPr>
          <w:rFonts w:ascii="Times New Roman" w:hAnsi="Times New Roman" w:cs="Times New Roman"/>
          <w:sz w:val="24"/>
          <w:szCs w:val="24"/>
        </w:rPr>
        <w:t>с</w:t>
      </w:r>
      <w:r w:rsidRPr="00645479">
        <w:rPr>
          <w:rFonts w:ascii="Times New Roman" w:hAnsi="Times New Roman" w:cs="Times New Roman"/>
          <w:sz w:val="24"/>
          <w:szCs w:val="24"/>
        </w:rPr>
        <w:t xml:space="preserve"> прилагаемыми к нему документами</w:t>
      </w:r>
      <w:r>
        <w:rPr>
          <w:rFonts w:ascii="Times New Roman" w:hAnsi="Times New Roman" w:cs="Times New Roman"/>
          <w:sz w:val="24"/>
          <w:szCs w:val="24"/>
        </w:rPr>
        <w:t xml:space="preserve"> в </w:t>
      </w:r>
      <w:r w:rsidR="00BC2B96">
        <w:rPr>
          <w:rFonts w:ascii="Times New Roman" w:hAnsi="Times New Roman" w:cs="Times New Roman"/>
          <w:sz w:val="24"/>
          <w:szCs w:val="24"/>
        </w:rPr>
        <w:t>уполномоченное предприятие</w:t>
      </w:r>
      <w:proofErr w:type="gramEnd"/>
      <w:r w:rsidRPr="00645479">
        <w:rPr>
          <w:rFonts w:ascii="Times New Roman" w:hAnsi="Times New Roman" w:cs="Times New Roman"/>
          <w:sz w:val="24"/>
          <w:szCs w:val="24"/>
        </w:rPr>
        <w:t>.</w:t>
      </w:r>
    </w:p>
    <w:p w:rsidR="0009533A" w:rsidRPr="00645479" w:rsidRDefault="0009533A" w:rsidP="0009533A">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3.3.2</w:t>
      </w:r>
      <w:r w:rsidRPr="00645479">
        <w:rPr>
          <w:rFonts w:ascii="Times New Roman" w:hAnsi="Times New Roman" w:cs="Times New Roman"/>
          <w:color w:val="000000"/>
          <w:sz w:val="24"/>
          <w:szCs w:val="24"/>
          <w:shd w:val="clear" w:color="auto" w:fill="FFFFFF"/>
        </w:rPr>
        <w:tab/>
        <w:t>Административная процедура предполагает следующие административные действия:</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sz w:val="24"/>
          <w:szCs w:val="24"/>
        </w:rPr>
        <w:t xml:space="preserve"> Прием и регистрация заявления с документами, указанными </w:t>
      </w:r>
      <w:r w:rsidRPr="00545A70">
        <w:rPr>
          <w:rFonts w:ascii="Times New Roman" w:hAnsi="Times New Roman" w:cs="Times New Roman"/>
          <w:sz w:val="24"/>
          <w:szCs w:val="24"/>
        </w:rPr>
        <w:t xml:space="preserve">в </w:t>
      </w:r>
      <w:r w:rsidRPr="003611D0">
        <w:rPr>
          <w:rFonts w:ascii="Times New Roman" w:hAnsi="Times New Roman" w:cs="Times New Roman"/>
          <w:sz w:val="24"/>
          <w:szCs w:val="24"/>
        </w:rPr>
        <w:t>пункт</w:t>
      </w:r>
      <w:r w:rsidR="00AA5429">
        <w:rPr>
          <w:rFonts w:ascii="Times New Roman" w:hAnsi="Times New Roman" w:cs="Times New Roman"/>
          <w:sz w:val="24"/>
          <w:szCs w:val="24"/>
        </w:rPr>
        <w:t>е</w:t>
      </w:r>
      <w:r w:rsidRPr="003611D0">
        <w:rPr>
          <w:rFonts w:ascii="Times New Roman" w:hAnsi="Times New Roman" w:cs="Times New Roman"/>
          <w:sz w:val="24"/>
          <w:szCs w:val="24"/>
        </w:rPr>
        <w:t xml:space="preserve"> 2.6 раздела 2</w:t>
      </w:r>
      <w:r w:rsidRPr="00545A70">
        <w:rPr>
          <w:rFonts w:ascii="Times New Roman" w:hAnsi="Times New Roman" w:cs="Times New Roman"/>
          <w:color w:val="000000" w:themeColor="text1"/>
          <w:sz w:val="24"/>
          <w:szCs w:val="24"/>
        </w:rPr>
        <w:t xml:space="preserve"> </w:t>
      </w:r>
      <w:r w:rsidRPr="00545A70">
        <w:rPr>
          <w:rFonts w:ascii="Times New Roman" w:hAnsi="Times New Roman" w:cs="Times New Roman"/>
          <w:color w:val="000000"/>
          <w:sz w:val="24"/>
          <w:szCs w:val="24"/>
          <w:shd w:val="clear" w:color="auto" w:fill="FFFFFF"/>
        </w:rPr>
        <w:t xml:space="preserve">настоящего </w:t>
      </w:r>
      <w:r w:rsidRPr="00645479">
        <w:rPr>
          <w:rFonts w:ascii="Times New Roman" w:hAnsi="Times New Roman" w:cs="Times New Roman"/>
          <w:color w:val="000000"/>
          <w:sz w:val="24"/>
          <w:szCs w:val="24"/>
          <w:shd w:val="clear" w:color="auto" w:fill="FFFFFF"/>
        </w:rPr>
        <w:t>административного регламента</w:t>
      </w:r>
      <w:r w:rsidRPr="00645479">
        <w:rPr>
          <w:rFonts w:ascii="Times New Roman" w:hAnsi="Times New Roman" w:cs="Times New Roman"/>
          <w:sz w:val="24"/>
          <w:szCs w:val="24"/>
        </w:rPr>
        <w:t xml:space="preserve">. </w:t>
      </w:r>
      <w:r w:rsidRPr="00645479">
        <w:rPr>
          <w:rFonts w:ascii="Times New Roman" w:hAnsi="Times New Roman" w:cs="Times New Roman"/>
          <w:color w:val="000000"/>
          <w:sz w:val="24"/>
          <w:szCs w:val="24"/>
        </w:rPr>
        <w:t>Максимальное время выполнения административной процедуры составляет 1 день.</w:t>
      </w:r>
    </w:p>
    <w:p w:rsidR="0009533A" w:rsidRPr="00645479" w:rsidRDefault="0009533A" w:rsidP="0009533A">
      <w:pPr>
        <w:pStyle w:val="ConsPlusNormal"/>
        <w:ind w:firstLine="709"/>
        <w:jc w:val="both"/>
        <w:rPr>
          <w:rFonts w:ascii="Times New Roman" w:hAnsi="Times New Roman" w:cs="Times New Roman"/>
          <w:sz w:val="24"/>
          <w:szCs w:val="24"/>
        </w:rPr>
      </w:pPr>
      <w:r w:rsidRPr="00645479">
        <w:rPr>
          <w:rFonts w:ascii="Times New Roman" w:hAnsi="Times New Roman" w:cs="Times New Roman"/>
          <w:sz w:val="24"/>
          <w:szCs w:val="24"/>
        </w:rPr>
        <w:t xml:space="preserve">При личном обращении заявителя с заявлением с документами, </w:t>
      </w:r>
      <w:r w:rsidR="00B917BC">
        <w:rPr>
          <w:rFonts w:ascii="Times New Roman" w:hAnsi="Times New Roman" w:cs="Times New Roman"/>
          <w:sz w:val="24"/>
          <w:szCs w:val="24"/>
        </w:rPr>
        <w:t xml:space="preserve">должностное лицо </w:t>
      </w:r>
      <w:r w:rsidR="00AA5429">
        <w:rPr>
          <w:rFonts w:ascii="Times New Roman" w:hAnsi="Times New Roman" w:cs="Times New Roman"/>
          <w:sz w:val="24"/>
          <w:szCs w:val="24"/>
        </w:rPr>
        <w:t>уполномоченного предприятия</w:t>
      </w:r>
      <w:r w:rsidRPr="00645479">
        <w:rPr>
          <w:rFonts w:ascii="Times New Roman" w:hAnsi="Times New Roman" w:cs="Times New Roman"/>
          <w:sz w:val="24"/>
          <w:szCs w:val="24"/>
        </w:rPr>
        <w:t>:</w:t>
      </w:r>
    </w:p>
    <w:p w:rsidR="0009533A" w:rsidRPr="00645479" w:rsidRDefault="0009533A" w:rsidP="0009533A">
      <w:pPr>
        <w:pStyle w:val="ConsPlusNormal"/>
        <w:ind w:firstLine="709"/>
        <w:jc w:val="both"/>
        <w:rPr>
          <w:rFonts w:ascii="Times New Roman" w:hAnsi="Times New Roman" w:cs="Times New Roman"/>
          <w:sz w:val="24"/>
          <w:szCs w:val="24"/>
        </w:rPr>
      </w:pPr>
      <w:r w:rsidRPr="00645479">
        <w:rPr>
          <w:rFonts w:ascii="Times New Roman" w:hAnsi="Times New Roman" w:cs="Times New Roman"/>
          <w:sz w:val="24"/>
          <w:szCs w:val="24"/>
        </w:rPr>
        <w:t>-</w:t>
      </w:r>
      <w:r w:rsidRPr="00645479">
        <w:rPr>
          <w:rFonts w:ascii="Times New Roman" w:hAnsi="Times New Roman" w:cs="Times New Roman"/>
          <w:sz w:val="24"/>
          <w:szCs w:val="24"/>
        </w:rPr>
        <w:tab/>
        <w:t>удостоверяет личность заявителя</w:t>
      </w:r>
      <w:r w:rsidR="00EC7376">
        <w:rPr>
          <w:rFonts w:ascii="Times New Roman" w:hAnsi="Times New Roman" w:cs="Times New Roman"/>
          <w:sz w:val="24"/>
          <w:szCs w:val="24"/>
        </w:rPr>
        <w:t>,</w:t>
      </w:r>
      <w:r w:rsidRPr="00645479">
        <w:rPr>
          <w:rFonts w:ascii="Times New Roman" w:hAnsi="Times New Roman" w:cs="Times New Roman"/>
          <w:sz w:val="24"/>
          <w:szCs w:val="24"/>
        </w:rPr>
        <w:t xml:space="preserve"> </w:t>
      </w:r>
      <w:r w:rsidR="00EC7376">
        <w:rPr>
          <w:rFonts w:ascii="Times New Roman" w:hAnsi="Times New Roman" w:cs="Times New Roman"/>
          <w:sz w:val="24"/>
          <w:szCs w:val="24"/>
        </w:rPr>
        <w:t>в</w:t>
      </w:r>
      <w:r w:rsidRPr="00645479">
        <w:rPr>
          <w:rFonts w:ascii="Times New Roman" w:hAnsi="Times New Roman" w:cs="Times New Roman"/>
          <w:sz w:val="24"/>
          <w:szCs w:val="24"/>
        </w:rPr>
        <w:t xml:space="preserve"> случае подачи заявления с документами представителем заявителя специалист удостоверяет его личность и проверяет его полномочия;</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w:t>
      </w:r>
      <w:r w:rsidRPr="00645479">
        <w:rPr>
          <w:rFonts w:ascii="Times New Roman" w:hAnsi="Times New Roman" w:cs="Times New Roman"/>
          <w:color w:val="000000"/>
          <w:sz w:val="24"/>
          <w:szCs w:val="24"/>
        </w:rPr>
        <w:tab/>
        <w:t>уст</w:t>
      </w:r>
      <w:r>
        <w:rPr>
          <w:rFonts w:ascii="Times New Roman" w:hAnsi="Times New Roman" w:cs="Times New Roman"/>
          <w:color w:val="000000"/>
          <w:sz w:val="24"/>
          <w:szCs w:val="24"/>
        </w:rPr>
        <w:t>анавливает предмет обращения;</w:t>
      </w:r>
    </w:p>
    <w:p w:rsidR="0009533A" w:rsidRPr="00645479" w:rsidRDefault="0009533A" w:rsidP="0009533A">
      <w:pPr>
        <w:suppressAutoHyphens/>
        <w:autoSpaceDE w:val="0"/>
        <w:autoSpaceDN w:val="0"/>
        <w:adjustRightInd w:val="0"/>
        <w:ind w:firstLine="709"/>
        <w:jc w:val="both"/>
        <w:rPr>
          <w:color w:val="000000"/>
        </w:rPr>
      </w:pPr>
      <w:r w:rsidRPr="00645479">
        <w:rPr>
          <w:color w:val="000000"/>
        </w:rPr>
        <w:t>-</w:t>
      </w:r>
      <w:r w:rsidRPr="00645479">
        <w:rPr>
          <w:color w:val="000000"/>
        </w:rPr>
        <w:tab/>
        <w:t>проверяет правильность заполнения заявления</w:t>
      </w:r>
      <w:r w:rsidR="00A54992">
        <w:rPr>
          <w:color w:val="000000"/>
        </w:rPr>
        <w:t>,</w:t>
      </w:r>
      <w:r w:rsidRPr="00645479">
        <w:rPr>
          <w:color w:val="000000"/>
        </w:rPr>
        <w:t xml:space="preserve"> </w:t>
      </w:r>
      <w:r w:rsidR="00A54992">
        <w:rPr>
          <w:color w:val="000000"/>
        </w:rPr>
        <w:t>в</w:t>
      </w:r>
      <w:r w:rsidRPr="00645479">
        <w:rPr>
          <w:color w:val="000000"/>
        </w:rPr>
        <w:t xml:space="preserve">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eastAsia="Times New Roman" w:hAnsi="Times New Roman" w:cs="Times New Roman"/>
          <w:color w:val="000000"/>
          <w:sz w:val="24"/>
          <w:szCs w:val="24"/>
        </w:rPr>
        <w:t>-</w:t>
      </w:r>
      <w:r w:rsidRPr="00645479">
        <w:rPr>
          <w:rFonts w:ascii="Times New Roman" w:eastAsia="Times New Roman" w:hAnsi="Times New Roman" w:cs="Times New Roman"/>
          <w:color w:val="000000"/>
          <w:sz w:val="24"/>
          <w:szCs w:val="24"/>
        </w:rPr>
        <w:tab/>
        <w:t xml:space="preserve">проверяет комплектность </w:t>
      </w:r>
      <w:r w:rsidRPr="00645479">
        <w:rPr>
          <w:rFonts w:ascii="Times New Roman" w:hAnsi="Times New Roman" w:cs="Times New Roman"/>
          <w:color w:val="000000"/>
          <w:sz w:val="24"/>
          <w:szCs w:val="24"/>
        </w:rPr>
        <w:t xml:space="preserve">представленных документов </w:t>
      </w:r>
      <w:r w:rsidRPr="00645479">
        <w:rPr>
          <w:rFonts w:ascii="Times New Roman" w:eastAsia="Times New Roman" w:hAnsi="Times New Roman" w:cs="Times New Roman"/>
          <w:color w:val="000000"/>
          <w:sz w:val="24"/>
          <w:szCs w:val="24"/>
        </w:rPr>
        <w:t>на соответствие требованиям</w:t>
      </w:r>
      <w:r w:rsidR="00AA3A19">
        <w:rPr>
          <w:rFonts w:ascii="Times New Roman" w:eastAsia="Times New Roman" w:hAnsi="Times New Roman" w:cs="Times New Roman"/>
          <w:color w:val="000000"/>
          <w:sz w:val="24"/>
          <w:szCs w:val="24"/>
        </w:rPr>
        <w:t xml:space="preserve"> «Порядка предоставления мер социальной поддержки при оплате жилья и коммунальных услуг отдельным категориям граждан, проживающим на территории </w:t>
      </w:r>
      <w:proofErr w:type="spellStart"/>
      <w:r w:rsidR="00AA3A19">
        <w:rPr>
          <w:rFonts w:ascii="Times New Roman" w:eastAsia="Times New Roman" w:hAnsi="Times New Roman" w:cs="Times New Roman"/>
          <w:color w:val="000000"/>
          <w:sz w:val="24"/>
          <w:szCs w:val="24"/>
        </w:rPr>
        <w:t>Елизовского</w:t>
      </w:r>
      <w:proofErr w:type="spellEnd"/>
      <w:r w:rsidR="00AA3A19">
        <w:rPr>
          <w:rFonts w:ascii="Times New Roman" w:eastAsia="Times New Roman" w:hAnsi="Times New Roman" w:cs="Times New Roman"/>
          <w:color w:val="000000"/>
          <w:sz w:val="24"/>
          <w:szCs w:val="24"/>
        </w:rPr>
        <w:t xml:space="preserve"> городского поселения» (далее – Порядок)</w:t>
      </w:r>
      <w:r w:rsidRPr="00645479">
        <w:rPr>
          <w:rFonts w:ascii="Times New Roman" w:eastAsia="Times New Roman" w:hAnsi="Times New Roman" w:cs="Times New Roman"/>
          <w:color w:val="000000"/>
          <w:sz w:val="24"/>
          <w:szCs w:val="24"/>
        </w:rPr>
        <w:t xml:space="preserve">, в случае несоответствия представленных документов по форме или содержанию требованиям </w:t>
      </w:r>
      <w:r w:rsidR="00AA3A19">
        <w:rPr>
          <w:rFonts w:ascii="Times New Roman" w:eastAsia="Times New Roman" w:hAnsi="Times New Roman" w:cs="Times New Roman"/>
          <w:color w:val="000000"/>
          <w:sz w:val="24"/>
          <w:szCs w:val="24"/>
        </w:rPr>
        <w:t xml:space="preserve">Порядка </w:t>
      </w:r>
      <w:r w:rsidRPr="00645479">
        <w:rPr>
          <w:rFonts w:ascii="Times New Roman" w:eastAsia="Times New Roman" w:hAnsi="Times New Roman" w:cs="Times New Roman"/>
          <w:color w:val="000000"/>
          <w:sz w:val="24"/>
          <w:szCs w:val="24"/>
        </w:rPr>
        <w:t>или их отсутствия – информирует об этом заявителя;</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w:t>
      </w:r>
      <w:r w:rsidRPr="00645479">
        <w:rPr>
          <w:rFonts w:ascii="Times New Roman" w:hAnsi="Times New Roman" w:cs="Times New Roman"/>
          <w:color w:val="000000"/>
          <w:sz w:val="24"/>
          <w:szCs w:val="24"/>
        </w:rPr>
        <w:tab/>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Документы, поступившие почтовым отправлением</w:t>
      </w:r>
      <w:r w:rsidR="0021616D">
        <w:rPr>
          <w:rFonts w:ascii="Times New Roman" w:hAnsi="Times New Roman" w:cs="Times New Roman"/>
          <w:color w:val="000000"/>
          <w:sz w:val="24"/>
          <w:szCs w:val="24"/>
        </w:rPr>
        <w:t xml:space="preserve"> или по электронной почте</w:t>
      </w:r>
      <w:r w:rsidR="007D78AA">
        <w:rPr>
          <w:rFonts w:ascii="Times New Roman" w:hAnsi="Times New Roman" w:cs="Times New Roman"/>
          <w:color w:val="000000"/>
          <w:sz w:val="24"/>
          <w:szCs w:val="24"/>
        </w:rPr>
        <w:t>,</w:t>
      </w:r>
      <w:r w:rsidRPr="00645479">
        <w:rPr>
          <w:rFonts w:ascii="Times New Roman" w:hAnsi="Times New Roman" w:cs="Times New Roman"/>
          <w:color w:val="000000"/>
          <w:sz w:val="24"/>
          <w:szCs w:val="24"/>
        </w:rPr>
        <w:t xml:space="preserve"> регистрируются не </w:t>
      </w:r>
      <w:r w:rsidR="00B11753">
        <w:rPr>
          <w:rFonts w:ascii="Times New Roman" w:hAnsi="Times New Roman" w:cs="Times New Roman"/>
          <w:color w:val="000000"/>
          <w:sz w:val="24"/>
          <w:szCs w:val="24"/>
        </w:rPr>
        <w:t xml:space="preserve">позднее </w:t>
      </w:r>
      <w:r w:rsidR="00D55EF7">
        <w:rPr>
          <w:rFonts w:ascii="Times New Roman" w:hAnsi="Times New Roman" w:cs="Times New Roman"/>
          <w:color w:val="000000"/>
          <w:sz w:val="24"/>
          <w:szCs w:val="24"/>
        </w:rPr>
        <w:t>3 рабочих</w:t>
      </w:r>
      <w:r w:rsidRPr="00645479">
        <w:rPr>
          <w:rFonts w:ascii="Times New Roman" w:hAnsi="Times New Roman" w:cs="Times New Roman"/>
          <w:color w:val="000000"/>
          <w:sz w:val="24"/>
          <w:szCs w:val="24"/>
        </w:rPr>
        <w:t xml:space="preserve"> дн</w:t>
      </w:r>
      <w:r w:rsidR="00D55EF7">
        <w:rPr>
          <w:rFonts w:ascii="Times New Roman" w:hAnsi="Times New Roman" w:cs="Times New Roman"/>
          <w:color w:val="000000"/>
          <w:sz w:val="24"/>
          <w:szCs w:val="24"/>
        </w:rPr>
        <w:t>ей</w:t>
      </w:r>
      <w:r w:rsidRPr="00645479">
        <w:rPr>
          <w:rFonts w:ascii="Times New Roman" w:hAnsi="Times New Roman" w:cs="Times New Roman"/>
          <w:color w:val="000000"/>
          <w:sz w:val="24"/>
          <w:szCs w:val="24"/>
        </w:rPr>
        <w:t>, следующего за днем их поступления в</w:t>
      </w:r>
      <w:r>
        <w:rPr>
          <w:rFonts w:ascii="Times New Roman" w:hAnsi="Times New Roman" w:cs="Times New Roman"/>
          <w:color w:val="000000"/>
          <w:sz w:val="24"/>
          <w:szCs w:val="24"/>
        </w:rPr>
        <w:t xml:space="preserve"> </w:t>
      </w:r>
      <w:r w:rsidR="007D78AA">
        <w:rPr>
          <w:rFonts w:ascii="Times New Roman" w:hAnsi="Times New Roman" w:cs="Times New Roman"/>
          <w:color w:val="000000"/>
          <w:sz w:val="24"/>
          <w:szCs w:val="24"/>
        </w:rPr>
        <w:t>уполномоченное предприятие</w:t>
      </w:r>
      <w:r w:rsidRPr="00645479">
        <w:rPr>
          <w:rFonts w:ascii="Times New Roman" w:hAnsi="Times New Roman" w:cs="Times New Roman"/>
          <w:color w:val="000000"/>
          <w:sz w:val="24"/>
          <w:szCs w:val="24"/>
        </w:rPr>
        <w:t>.</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3.3.3</w:t>
      </w:r>
      <w:r w:rsidRPr="00645479">
        <w:rPr>
          <w:rFonts w:ascii="Times New Roman" w:hAnsi="Times New Roman" w:cs="Times New Roman"/>
          <w:color w:val="000000"/>
          <w:sz w:val="24"/>
          <w:szCs w:val="24"/>
        </w:rPr>
        <w:tab/>
        <w:t>Сведения о должностном лице.</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Должностным лицом, ответственным за выполнение административных действий, входящих в состав административной процедуры, указанной в </w:t>
      </w:r>
      <w:r>
        <w:rPr>
          <w:rFonts w:ascii="Times New Roman" w:hAnsi="Times New Roman" w:cs="Times New Roman"/>
          <w:color w:val="000000"/>
          <w:sz w:val="24"/>
          <w:szCs w:val="24"/>
        </w:rPr>
        <w:t>пункте 3.3</w:t>
      </w:r>
      <w:r w:rsidRPr="00645479">
        <w:rPr>
          <w:rFonts w:ascii="Times New Roman" w:hAnsi="Times New Roman" w:cs="Times New Roman"/>
          <w:color w:val="000000"/>
          <w:sz w:val="24"/>
          <w:szCs w:val="24"/>
        </w:rPr>
        <w:t xml:space="preserve">, является специалист </w:t>
      </w:r>
      <w:r w:rsidR="00302581">
        <w:rPr>
          <w:rFonts w:ascii="Times New Roman" w:hAnsi="Times New Roman" w:cs="Times New Roman"/>
          <w:color w:val="000000"/>
          <w:sz w:val="24"/>
          <w:szCs w:val="24"/>
        </w:rPr>
        <w:t xml:space="preserve">уполномоченного </w:t>
      </w:r>
      <w:r w:rsidR="00554CBC">
        <w:rPr>
          <w:rFonts w:ascii="Times New Roman" w:hAnsi="Times New Roman" w:cs="Times New Roman"/>
          <w:color w:val="000000"/>
          <w:sz w:val="24"/>
          <w:szCs w:val="24"/>
        </w:rPr>
        <w:t>предприятия</w:t>
      </w:r>
      <w:r w:rsidR="004702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45479">
        <w:rPr>
          <w:rFonts w:ascii="Times New Roman" w:hAnsi="Times New Roman" w:cs="Times New Roman"/>
          <w:color w:val="000000"/>
          <w:sz w:val="24"/>
          <w:szCs w:val="24"/>
        </w:rPr>
        <w:t>в обязанности которого входит выполнение указанных административных действий в соответствии с должностной инструкцией.</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3.3.4</w:t>
      </w:r>
      <w:r w:rsidRPr="00645479">
        <w:rPr>
          <w:rFonts w:ascii="Times New Roman" w:hAnsi="Times New Roman" w:cs="Times New Roman"/>
          <w:color w:val="000000"/>
          <w:sz w:val="24"/>
          <w:szCs w:val="24"/>
        </w:rPr>
        <w:tab/>
        <w:t>Критерии принятия решений.</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Критерием принятия решения в рамках настоящей административной процедуры является наличие заявления и прилагаемых к нему документов.</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3.3.5</w:t>
      </w:r>
      <w:r w:rsidRPr="00645479">
        <w:rPr>
          <w:rFonts w:ascii="Times New Roman" w:hAnsi="Times New Roman" w:cs="Times New Roman"/>
          <w:color w:val="000000"/>
          <w:sz w:val="24"/>
          <w:szCs w:val="24"/>
        </w:rPr>
        <w:tab/>
        <w:t>Результат административной процедуры и порядок передачи результата.</w:t>
      </w:r>
    </w:p>
    <w:p w:rsidR="0009533A" w:rsidRPr="00645479" w:rsidRDefault="0009533A" w:rsidP="0009533A">
      <w:pPr>
        <w:pStyle w:val="Default"/>
        <w:ind w:firstLine="709"/>
        <w:jc w:val="both"/>
        <w:rPr>
          <w:color w:val="auto"/>
        </w:rPr>
      </w:pPr>
      <w:r w:rsidRPr="00645479">
        <w:t xml:space="preserve">Результатом выполнения административной процедуры является принятое заявление с прилагаемыми документами, выдача заявителю расписки в получении документов с номером и датой регистрации заявления при личном приеме и </w:t>
      </w:r>
      <w:r w:rsidRPr="00645479">
        <w:rPr>
          <w:color w:val="auto"/>
        </w:rPr>
        <w:t xml:space="preserve">передача зарегистрированного заявления должностному лицу </w:t>
      </w:r>
      <w:r w:rsidR="004702F4">
        <w:rPr>
          <w:iCs/>
          <w:color w:val="auto"/>
        </w:rPr>
        <w:t>уполномоченного предприятия</w:t>
      </w:r>
      <w:r w:rsidRPr="00645479">
        <w:rPr>
          <w:iCs/>
          <w:color w:val="auto"/>
        </w:rPr>
        <w:t xml:space="preserve">, </w:t>
      </w:r>
      <w:r w:rsidRPr="00645479">
        <w:rPr>
          <w:color w:val="auto"/>
        </w:rPr>
        <w:t>ответственному за предоставление муниципальной услуги.</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3.3.6</w:t>
      </w:r>
      <w:r w:rsidRPr="00645479">
        <w:rPr>
          <w:rFonts w:ascii="Times New Roman" w:hAnsi="Times New Roman" w:cs="Times New Roman"/>
          <w:color w:val="000000"/>
          <w:sz w:val="24"/>
          <w:szCs w:val="24"/>
        </w:rPr>
        <w:tab/>
        <w:t>Способ фиксации результата выполнения административной процедуры, в том числе в электронной форме.</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Способом фиксации результата выполнения административной процедуры является </w:t>
      </w:r>
      <w:r w:rsidRPr="00645479">
        <w:rPr>
          <w:rFonts w:ascii="Times New Roman" w:hAnsi="Times New Roman" w:cs="Times New Roman"/>
          <w:sz w:val="24"/>
          <w:szCs w:val="24"/>
        </w:rPr>
        <w:t xml:space="preserve">внесение соответствующих сведений в журнал регистрации обращений и </w:t>
      </w:r>
      <w:r w:rsidRPr="00645479">
        <w:rPr>
          <w:rFonts w:ascii="Times New Roman" w:hAnsi="Times New Roman" w:cs="Times New Roman"/>
          <w:color w:val="000000"/>
          <w:sz w:val="24"/>
          <w:szCs w:val="24"/>
        </w:rPr>
        <w:t>присвоение заявлению регистрационного номера.</w:t>
      </w:r>
    </w:p>
    <w:p w:rsidR="0009533A" w:rsidRPr="00D24181" w:rsidRDefault="0009533A" w:rsidP="0009533A">
      <w:pPr>
        <w:pStyle w:val="2"/>
        <w:keepLines w:val="0"/>
        <w:spacing w:before="0"/>
        <w:ind w:firstLine="709"/>
        <w:jc w:val="both"/>
        <w:rPr>
          <w:rFonts w:ascii="Times New Roman" w:eastAsia="Calibri" w:hAnsi="Times New Roman" w:cs="Times New Roman"/>
          <w:color w:val="000000"/>
          <w:sz w:val="24"/>
          <w:szCs w:val="24"/>
        </w:rPr>
      </w:pPr>
      <w:r w:rsidRPr="00D24181">
        <w:rPr>
          <w:rFonts w:ascii="Times New Roman" w:hAnsi="Times New Roman" w:cs="Times New Roman"/>
          <w:color w:val="auto"/>
          <w:sz w:val="24"/>
          <w:szCs w:val="24"/>
        </w:rPr>
        <w:lastRenderedPageBreak/>
        <w:t xml:space="preserve">3.4. </w:t>
      </w:r>
      <w:r w:rsidRPr="00D24181">
        <w:rPr>
          <w:rFonts w:ascii="Times New Roman" w:eastAsia="Calibri" w:hAnsi="Times New Roman" w:cs="Times New Roman"/>
          <w:color w:val="000000"/>
          <w:sz w:val="24"/>
          <w:szCs w:val="24"/>
        </w:rPr>
        <w:t xml:space="preserve">Рассмотрение </w:t>
      </w:r>
      <w:r w:rsidRPr="00D24181">
        <w:rPr>
          <w:rFonts w:ascii="Times New Roman" w:hAnsi="Times New Roman" w:cs="Times New Roman"/>
          <w:color w:val="000000"/>
          <w:sz w:val="24"/>
          <w:szCs w:val="24"/>
        </w:rPr>
        <w:t>заявления о предоставлении муниципальной услуги с прилагаемыми документами</w:t>
      </w:r>
      <w:r>
        <w:rPr>
          <w:rFonts w:ascii="Times New Roman" w:hAnsi="Times New Roman" w:cs="Times New Roman"/>
          <w:color w:val="000000"/>
          <w:sz w:val="24"/>
          <w:szCs w:val="24"/>
        </w:rPr>
        <w:t xml:space="preserve"> при их наличии</w:t>
      </w:r>
      <w:r w:rsidRPr="00D24181">
        <w:rPr>
          <w:rFonts w:ascii="Times New Roman" w:hAnsi="Times New Roman" w:cs="Times New Roman"/>
          <w:color w:val="000000"/>
          <w:sz w:val="24"/>
          <w:szCs w:val="24"/>
        </w:rPr>
        <w:t>.</w:t>
      </w:r>
    </w:p>
    <w:p w:rsidR="0009533A" w:rsidRPr="00645479" w:rsidRDefault="0009533A" w:rsidP="0009533A">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3.4.1</w:t>
      </w:r>
      <w:r w:rsidRPr="00645479">
        <w:rPr>
          <w:rFonts w:ascii="Times New Roman" w:hAnsi="Times New Roman" w:cs="Times New Roman"/>
          <w:color w:val="000000"/>
          <w:sz w:val="24"/>
          <w:szCs w:val="24"/>
          <w:shd w:val="clear" w:color="auto" w:fill="FFFFFF"/>
        </w:rPr>
        <w:tab/>
        <w:t>Основания для начала административной процедуры.</w:t>
      </w:r>
    </w:p>
    <w:p w:rsidR="0009533A" w:rsidRDefault="0009533A" w:rsidP="0009533A">
      <w:pPr>
        <w:pStyle w:val="Default"/>
        <w:ind w:firstLine="709"/>
        <w:jc w:val="both"/>
        <w:rPr>
          <w:color w:val="auto"/>
        </w:rPr>
      </w:pPr>
      <w:r w:rsidRPr="00645479">
        <w:t xml:space="preserve">Основанием для начала административной процедуры является </w:t>
      </w:r>
      <w:r w:rsidRPr="00645479">
        <w:rPr>
          <w:color w:val="auto"/>
        </w:rPr>
        <w:t xml:space="preserve">поступление зарегистрированного заявления должностному лицу </w:t>
      </w:r>
      <w:r w:rsidR="004702F4">
        <w:rPr>
          <w:iCs/>
          <w:color w:val="auto"/>
        </w:rPr>
        <w:t>уполномоченного предприятия</w:t>
      </w:r>
      <w:r w:rsidRPr="00645479">
        <w:rPr>
          <w:iCs/>
          <w:color w:val="auto"/>
        </w:rPr>
        <w:t>,</w:t>
      </w:r>
      <w:r w:rsidRPr="00645479">
        <w:rPr>
          <w:color w:val="auto"/>
        </w:rPr>
        <w:t xml:space="preserve"> ответственному за предоставление муниципальной услуги. </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3.4.2</w:t>
      </w:r>
      <w:r w:rsidRPr="00645479">
        <w:rPr>
          <w:rFonts w:ascii="Times New Roman" w:hAnsi="Times New Roman"/>
          <w:color w:val="000000"/>
          <w:sz w:val="24"/>
          <w:szCs w:val="24"/>
        </w:rPr>
        <w:tab/>
        <w:t>Административная процедура предполагает следующие административные действия:</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1) </w:t>
      </w:r>
      <w:r>
        <w:rPr>
          <w:rFonts w:ascii="Times New Roman" w:hAnsi="Times New Roman"/>
          <w:color w:val="000000"/>
          <w:sz w:val="24"/>
          <w:szCs w:val="24"/>
        </w:rPr>
        <w:t>П</w:t>
      </w:r>
      <w:r w:rsidRPr="00645479">
        <w:rPr>
          <w:rFonts w:ascii="Times New Roman" w:hAnsi="Times New Roman"/>
          <w:color w:val="000000"/>
          <w:sz w:val="24"/>
          <w:szCs w:val="24"/>
        </w:rPr>
        <w:t>роверка полноты и соответствия установленным требованиям представленных документов:</w:t>
      </w:r>
    </w:p>
    <w:p w:rsidR="0009533A" w:rsidRPr="00645479" w:rsidRDefault="0009533A" w:rsidP="0009533A">
      <w:pPr>
        <w:ind w:firstLine="709"/>
        <w:jc w:val="both"/>
      </w:pPr>
      <w:r w:rsidRPr="00645479">
        <w:t xml:space="preserve">- проверка наличия всех необходимых документов, исходя из соответствующего перечня документов, указанного в </w:t>
      </w:r>
      <w:r w:rsidRPr="00545A70">
        <w:rPr>
          <w:color w:val="000000" w:themeColor="text1"/>
        </w:rPr>
        <w:t>пункт</w:t>
      </w:r>
      <w:r w:rsidR="004702F4">
        <w:rPr>
          <w:color w:val="000000" w:themeColor="text1"/>
        </w:rPr>
        <w:t>е</w:t>
      </w:r>
      <w:r w:rsidRPr="00545A70">
        <w:rPr>
          <w:color w:val="000000" w:themeColor="text1"/>
        </w:rPr>
        <w:t xml:space="preserve"> 2.6 раздела 2</w:t>
      </w:r>
      <w:r>
        <w:rPr>
          <w:color w:val="000000" w:themeColor="text1"/>
        </w:rPr>
        <w:t xml:space="preserve"> </w:t>
      </w:r>
      <w:r w:rsidRPr="00645479">
        <w:t>настоящего административного регламента;</w:t>
      </w:r>
    </w:p>
    <w:p w:rsidR="0009533A" w:rsidRPr="00645479" w:rsidRDefault="0009533A" w:rsidP="0009533A">
      <w:pPr>
        <w:pStyle w:val="Default"/>
        <w:ind w:firstLine="709"/>
        <w:jc w:val="both"/>
        <w:rPr>
          <w:color w:val="auto"/>
        </w:rPr>
      </w:pPr>
      <w:r w:rsidRPr="00645479">
        <w:rPr>
          <w:color w:val="auto"/>
        </w:rPr>
        <w:t xml:space="preserve">- 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9533A" w:rsidRPr="00645479" w:rsidRDefault="0009533A" w:rsidP="0009533A">
      <w:pPr>
        <w:pStyle w:val="ConsPlusNormal"/>
        <w:ind w:firstLine="709"/>
        <w:jc w:val="both"/>
        <w:rPr>
          <w:color w:val="000000"/>
          <w:sz w:val="24"/>
          <w:szCs w:val="24"/>
        </w:rPr>
      </w:pPr>
      <w:r>
        <w:rPr>
          <w:rFonts w:ascii="Times New Roman" w:hAnsi="Times New Roman"/>
          <w:color w:val="000000"/>
          <w:sz w:val="24"/>
          <w:szCs w:val="24"/>
        </w:rPr>
        <w:t xml:space="preserve">2) </w:t>
      </w:r>
      <w:r w:rsidRPr="00645479">
        <w:rPr>
          <w:rFonts w:ascii="Times New Roman" w:hAnsi="Times New Roman"/>
          <w:color w:val="000000"/>
          <w:sz w:val="24"/>
          <w:szCs w:val="24"/>
        </w:rPr>
        <w:t xml:space="preserve">Максимальная продолжительность административной процедуры рассмотрения заявления о предоставлении муниципальной услуги с прилагаемыми документами составляет 24 дня </w:t>
      </w:r>
      <w:r>
        <w:rPr>
          <w:rFonts w:ascii="Times New Roman" w:hAnsi="Times New Roman" w:cs="Times New Roman"/>
          <w:color w:val="000000"/>
          <w:sz w:val="24"/>
          <w:szCs w:val="24"/>
        </w:rPr>
        <w:t xml:space="preserve">после </w:t>
      </w:r>
      <w:r w:rsidRPr="00645479">
        <w:rPr>
          <w:rFonts w:ascii="Times New Roman" w:hAnsi="Times New Roman" w:cs="Times New Roman"/>
          <w:color w:val="000000"/>
          <w:sz w:val="24"/>
          <w:szCs w:val="24"/>
        </w:rPr>
        <w:t>дня регистрации заявления.</w:t>
      </w:r>
      <w:r w:rsidRPr="00645479">
        <w:rPr>
          <w:color w:val="000000"/>
          <w:sz w:val="24"/>
          <w:szCs w:val="24"/>
        </w:rPr>
        <w:t xml:space="preserve"> </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Заявитель вправе отозвать свое заявление на любом этапе его рассмотрения, до регистрации подготовленных результатов предоставления муниципальной услуги.</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r w:rsidR="004702F4">
        <w:rPr>
          <w:rFonts w:ascii="Times New Roman" w:hAnsi="Times New Roman"/>
          <w:color w:val="000000"/>
          <w:sz w:val="24"/>
          <w:szCs w:val="24"/>
        </w:rPr>
        <w:t>уполномоченном предприятии, предоставляющим муниципальную услугу</w:t>
      </w:r>
      <w:r w:rsidRPr="00645479">
        <w:rPr>
          <w:rFonts w:ascii="Times New Roman" w:hAnsi="Times New Roman"/>
          <w:color w:val="000000"/>
          <w:sz w:val="24"/>
          <w:szCs w:val="24"/>
        </w:rPr>
        <w:t>, документы возвращаются заявителю.</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3.4.</w:t>
      </w:r>
      <w:r>
        <w:rPr>
          <w:rFonts w:ascii="Times New Roman" w:hAnsi="Times New Roman"/>
          <w:color w:val="000000"/>
          <w:sz w:val="24"/>
          <w:szCs w:val="24"/>
        </w:rPr>
        <w:t>3</w:t>
      </w:r>
      <w:r w:rsidRPr="00645479">
        <w:rPr>
          <w:rFonts w:ascii="Times New Roman" w:hAnsi="Times New Roman"/>
          <w:color w:val="000000"/>
          <w:sz w:val="24"/>
          <w:szCs w:val="24"/>
        </w:rPr>
        <w:tab/>
        <w:t>Критерии принятия решений.</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пунктом</w:t>
      </w:r>
      <w:r>
        <w:rPr>
          <w:rFonts w:ascii="Times New Roman" w:hAnsi="Times New Roman"/>
          <w:color w:val="000000"/>
          <w:sz w:val="24"/>
          <w:szCs w:val="24"/>
        </w:rPr>
        <w:t xml:space="preserve"> 2.</w:t>
      </w:r>
      <w:r w:rsidR="00421898">
        <w:rPr>
          <w:rFonts w:ascii="Times New Roman" w:hAnsi="Times New Roman"/>
          <w:color w:val="000000"/>
          <w:sz w:val="24"/>
          <w:szCs w:val="24"/>
        </w:rPr>
        <w:t>10</w:t>
      </w:r>
      <w:r>
        <w:rPr>
          <w:rFonts w:ascii="Times New Roman" w:hAnsi="Times New Roman"/>
          <w:color w:val="000000"/>
          <w:sz w:val="24"/>
          <w:szCs w:val="24"/>
        </w:rPr>
        <w:t xml:space="preserve"> </w:t>
      </w:r>
      <w:r w:rsidRPr="00645479">
        <w:rPr>
          <w:rFonts w:ascii="Times New Roman" w:hAnsi="Times New Roman"/>
          <w:color w:val="000000"/>
          <w:sz w:val="24"/>
          <w:szCs w:val="24"/>
        </w:rPr>
        <w:t xml:space="preserve"> раздела 2 настоящего административного регламента.</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3.4</w:t>
      </w:r>
      <w:r>
        <w:rPr>
          <w:rFonts w:ascii="Times New Roman" w:hAnsi="Times New Roman"/>
          <w:color w:val="000000"/>
          <w:sz w:val="24"/>
          <w:szCs w:val="24"/>
        </w:rPr>
        <w:t>.4</w:t>
      </w:r>
      <w:r w:rsidRPr="00645479">
        <w:rPr>
          <w:rFonts w:ascii="Times New Roman" w:hAnsi="Times New Roman"/>
          <w:color w:val="000000"/>
          <w:sz w:val="24"/>
          <w:szCs w:val="24"/>
        </w:rPr>
        <w:tab/>
        <w:t>Результат административной процедуры и порядок передачи результата.</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olor w:val="000000"/>
          <w:sz w:val="24"/>
          <w:szCs w:val="24"/>
        </w:rPr>
        <w:t>Результатом выполнения административной процедуры является рассмотренное заявление на соответствие или несоответствие заявления и прилагаемых документов</w:t>
      </w:r>
      <w:r>
        <w:rPr>
          <w:rFonts w:ascii="Times New Roman" w:hAnsi="Times New Roman"/>
          <w:color w:val="000000"/>
          <w:sz w:val="24"/>
          <w:szCs w:val="24"/>
        </w:rPr>
        <w:t xml:space="preserve"> </w:t>
      </w:r>
      <w:r w:rsidRPr="00645479">
        <w:rPr>
          <w:rFonts w:ascii="Times New Roman" w:hAnsi="Times New Roman"/>
          <w:color w:val="000000"/>
          <w:sz w:val="24"/>
          <w:szCs w:val="24"/>
        </w:rPr>
        <w:t xml:space="preserve"> установленным требованиям.</w:t>
      </w:r>
      <w:r w:rsidRPr="00645479">
        <w:rPr>
          <w:color w:val="000000"/>
          <w:sz w:val="24"/>
          <w:szCs w:val="24"/>
        </w:rPr>
        <w:t xml:space="preserve"> </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3.4.</w:t>
      </w:r>
      <w:r>
        <w:rPr>
          <w:rFonts w:ascii="Times New Roman" w:hAnsi="Times New Roman"/>
          <w:color w:val="000000"/>
          <w:sz w:val="24"/>
          <w:szCs w:val="24"/>
        </w:rPr>
        <w:t>5</w:t>
      </w:r>
      <w:r w:rsidRPr="00645479">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Способом фиксации результата выполнения административной процедуры является</w:t>
      </w:r>
      <w:r w:rsidR="008270FE">
        <w:rPr>
          <w:rFonts w:ascii="Times New Roman" w:hAnsi="Times New Roman"/>
          <w:color w:val="000000"/>
          <w:sz w:val="24"/>
          <w:szCs w:val="24"/>
        </w:rPr>
        <w:t xml:space="preserve"> соответствие заявления и прилагаемых к нему документов требованиям административного регламента</w:t>
      </w:r>
      <w:r w:rsidRPr="00645479">
        <w:rPr>
          <w:rFonts w:ascii="Times New Roman" w:hAnsi="Times New Roman"/>
          <w:color w:val="000000"/>
          <w:sz w:val="24"/>
          <w:szCs w:val="24"/>
        </w:rPr>
        <w:t>.</w:t>
      </w:r>
    </w:p>
    <w:p w:rsidR="0009533A" w:rsidRPr="00D74003" w:rsidRDefault="0009533A" w:rsidP="0009533A">
      <w:pPr>
        <w:pStyle w:val="Default"/>
        <w:ind w:firstLine="709"/>
        <w:jc w:val="both"/>
        <w:rPr>
          <w:b/>
          <w:color w:val="auto"/>
        </w:rPr>
      </w:pPr>
      <w:r w:rsidRPr="00D74003">
        <w:rPr>
          <w:b/>
          <w:color w:val="auto"/>
        </w:rPr>
        <w:t xml:space="preserve">3.5. </w:t>
      </w:r>
      <w:r w:rsidRPr="00D74003">
        <w:rPr>
          <w:b/>
          <w:bCs/>
          <w:color w:val="auto"/>
        </w:rPr>
        <w:t>Принятие решения о предоставлении муниципальной услуги.</w:t>
      </w:r>
    </w:p>
    <w:p w:rsidR="0009533A" w:rsidRPr="00645479" w:rsidRDefault="0009533A" w:rsidP="0009533A">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3.5.1 Основания для начала административной процедуры.</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shd w:val="clear" w:color="auto" w:fill="FFFFFF"/>
        </w:rPr>
        <w:t xml:space="preserve">Основанием для начала административной процедуры </w:t>
      </w:r>
      <w:r w:rsidRPr="00645479">
        <w:rPr>
          <w:rFonts w:ascii="Times New Roman" w:hAnsi="Times New Roman" w:cs="Times New Roman"/>
          <w:sz w:val="24"/>
          <w:szCs w:val="24"/>
        </w:rPr>
        <w:t xml:space="preserve">по принятию решения о предоставлении муниципальной услуги является </w:t>
      </w:r>
      <w:r w:rsidRPr="00645479">
        <w:rPr>
          <w:rFonts w:ascii="Times New Roman" w:hAnsi="Times New Roman"/>
          <w:color w:val="000000"/>
          <w:sz w:val="24"/>
          <w:szCs w:val="24"/>
        </w:rPr>
        <w:t>рассмотренное заявление на соответствие или несоответствие заявления и прилагаемых документов</w:t>
      </w:r>
      <w:r>
        <w:rPr>
          <w:rFonts w:ascii="Times New Roman" w:hAnsi="Times New Roman"/>
          <w:color w:val="000000"/>
          <w:sz w:val="24"/>
          <w:szCs w:val="24"/>
        </w:rPr>
        <w:t xml:space="preserve"> </w:t>
      </w:r>
      <w:r w:rsidRPr="00645479">
        <w:rPr>
          <w:rFonts w:ascii="Times New Roman" w:hAnsi="Times New Roman"/>
          <w:color w:val="000000"/>
          <w:sz w:val="24"/>
          <w:szCs w:val="24"/>
        </w:rPr>
        <w:t>установленным требованиям.</w:t>
      </w:r>
      <w:r w:rsidRPr="00645479">
        <w:rPr>
          <w:color w:val="000000"/>
          <w:sz w:val="24"/>
          <w:szCs w:val="24"/>
        </w:rPr>
        <w:t xml:space="preserve"> </w:t>
      </w:r>
    </w:p>
    <w:p w:rsidR="0009533A" w:rsidRPr="00E7038C" w:rsidRDefault="0009533A" w:rsidP="0009533A">
      <w:pPr>
        <w:pStyle w:val="ConsPlusNormal"/>
        <w:ind w:firstLine="709"/>
        <w:jc w:val="both"/>
        <w:rPr>
          <w:rFonts w:ascii="Times New Roman" w:hAnsi="Times New Roman"/>
          <w:color w:val="000000" w:themeColor="text1"/>
          <w:sz w:val="24"/>
          <w:szCs w:val="24"/>
        </w:rPr>
      </w:pPr>
      <w:r w:rsidRPr="00E7038C">
        <w:rPr>
          <w:rFonts w:ascii="Times New Roman" w:hAnsi="Times New Roman"/>
          <w:color w:val="000000" w:themeColor="text1"/>
          <w:sz w:val="24"/>
          <w:szCs w:val="24"/>
        </w:rPr>
        <w:t>3.5.2</w:t>
      </w:r>
      <w:r w:rsidRPr="00E7038C">
        <w:rPr>
          <w:rFonts w:ascii="Times New Roman" w:hAnsi="Times New Roman"/>
          <w:color w:val="000000" w:themeColor="text1"/>
          <w:sz w:val="24"/>
          <w:szCs w:val="24"/>
        </w:rPr>
        <w:tab/>
        <w:t>Административная процедура предполагает следующие административные действия:</w:t>
      </w:r>
    </w:p>
    <w:p w:rsidR="0009533A" w:rsidRPr="00645479" w:rsidRDefault="0009533A" w:rsidP="0009533A">
      <w:pPr>
        <w:pStyle w:val="2"/>
        <w:spacing w:before="0"/>
        <w:ind w:firstLine="709"/>
        <w:jc w:val="both"/>
        <w:rPr>
          <w:rFonts w:ascii="Times New Roman" w:hAnsi="Times New Roman" w:cs="Times New Roman"/>
          <w:b w:val="0"/>
          <w:color w:val="auto"/>
          <w:sz w:val="24"/>
          <w:szCs w:val="24"/>
        </w:rPr>
      </w:pPr>
      <w:r w:rsidRPr="00645479">
        <w:rPr>
          <w:rFonts w:ascii="Times New Roman" w:eastAsia="Calibri" w:hAnsi="Times New Roman" w:cs="Times New Roman"/>
          <w:b w:val="0"/>
          <w:color w:val="auto"/>
          <w:sz w:val="24"/>
          <w:szCs w:val="24"/>
        </w:rPr>
        <w:lastRenderedPageBreak/>
        <w:t>1)</w:t>
      </w:r>
      <w:r w:rsidRPr="00645479">
        <w:rPr>
          <w:rFonts w:ascii="Times New Roman" w:eastAsia="Calibri" w:hAnsi="Times New Roman" w:cs="Times New Roman"/>
          <w:sz w:val="24"/>
          <w:szCs w:val="24"/>
        </w:rPr>
        <w:t xml:space="preserve"> </w:t>
      </w:r>
      <w:r w:rsidR="00C61582">
        <w:rPr>
          <w:rFonts w:ascii="Times New Roman" w:eastAsia="Calibri" w:hAnsi="Times New Roman" w:cs="Times New Roman"/>
          <w:sz w:val="24"/>
          <w:szCs w:val="24"/>
        </w:rPr>
        <w:t xml:space="preserve"> </w:t>
      </w:r>
      <w:r w:rsidRPr="00645479">
        <w:rPr>
          <w:rFonts w:ascii="Times New Roman" w:hAnsi="Times New Roman" w:cs="Times New Roman"/>
          <w:b w:val="0"/>
          <w:color w:val="auto"/>
          <w:sz w:val="24"/>
          <w:szCs w:val="24"/>
        </w:rPr>
        <w:t xml:space="preserve">При отсутствии оснований для отказа в предоставлении муниципальной услуги </w:t>
      </w:r>
      <w:r>
        <w:rPr>
          <w:rFonts w:ascii="Times New Roman" w:hAnsi="Times New Roman" w:cs="Times New Roman"/>
          <w:b w:val="0"/>
          <w:color w:val="auto"/>
          <w:sz w:val="24"/>
          <w:szCs w:val="24"/>
        </w:rPr>
        <w:t>–</w:t>
      </w:r>
      <w:r w:rsidRPr="00645479">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должное лицо </w:t>
      </w:r>
      <w:r w:rsidR="00C61582">
        <w:rPr>
          <w:rFonts w:ascii="Times New Roman" w:hAnsi="Times New Roman" w:cs="Times New Roman"/>
          <w:b w:val="0"/>
          <w:color w:val="auto"/>
          <w:sz w:val="24"/>
          <w:szCs w:val="24"/>
        </w:rPr>
        <w:t>уполномоченного предприятия</w:t>
      </w:r>
      <w:r>
        <w:rPr>
          <w:rFonts w:ascii="Times New Roman" w:hAnsi="Times New Roman" w:cs="Times New Roman"/>
          <w:b w:val="0"/>
          <w:color w:val="auto"/>
          <w:sz w:val="24"/>
          <w:szCs w:val="24"/>
        </w:rPr>
        <w:t xml:space="preserve"> поселения готовит ответ заявителю и направляет его на рассмотрение и подпись руководителю.</w:t>
      </w:r>
    </w:p>
    <w:p w:rsidR="0009533A" w:rsidRPr="00645479" w:rsidRDefault="0009533A" w:rsidP="0009533A">
      <w:pPr>
        <w:pStyle w:val="Default"/>
        <w:ind w:firstLine="709"/>
        <w:jc w:val="both"/>
        <w:rPr>
          <w:color w:val="auto"/>
        </w:rPr>
      </w:pPr>
      <w:r w:rsidRPr="00645479">
        <w:t>2)</w:t>
      </w:r>
      <w:r w:rsidR="00C61582">
        <w:t xml:space="preserve"> </w:t>
      </w:r>
      <w:r w:rsidRPr="00645479">
        <w:t xml:space="preserve"> </w:t>
      </w:r>
      <w:r w:rsidRPr="00645479">
        <w:rPr>
          <w:rFonts w:eastAsia="Calibri"/>
          <w:color w:val="auto"/>
        </w:rPr>
        <w:t>При наличии оснований</w:t>
      </w:r>
      <w:r w:rsidRPr="00645479">
        <w:rPr>
          <w:color w:val="auto"/>
        </w:rPr>
        <w:t xml:space="preserve"> для отказа в предоставлении муниципальной услуги - в течение 3</w:t>
      </w:r>
      <w:r w:rsidR="00C61582">
        <w:rPr>
          <w:color w:val="auto"/>
        </w:rPr>
        <w:t xml:space="preserve"> рабочих</w:t>
      </w:r>
      <w:r w:rsidRPr="00645479">
        <w:rPr>
          <w:color w:val="auto"/>
        </w:rPr>
        <w:t xml:space="preserve"> дней со дня принятия решения</w:t>
      </w:r>
      <w:r w:rsidRPr="00645479">
        <w:rPr>
          <w:b/>
          <w:color w:val="auto"/>
        </w:rPr>
        <w:t xml:space="preserve"> </w:t>
      </w:r>
      <w:r w:rsidRPr="009967D8">
        <w:rPr>
          <w:color w:val="auto"/>
        </w:rPr>
        <w:t>должное лицо</w:t>
      </w:r>
      <w:r>
        <w:rPr>
          <w:color w:val="auto"/>
        </w:rPr>
        <w:t xml:space="preserve"> </w:t>
      </w:r>
      <w:r w:rsidR="00C61582">
        <w:rPr>
          <w:color w:val="auto"/>
        </w:rPr>
        <w:t>уполномоченного предприятия</w:t>
      </w:r>
      <w:r w:rsidRPr="009967D8">
        <w:rPr>
          <w:color w:val="auto"/>
        </w:rPr>
        <w:t xml:space="preserve"> </w:t>
      </w:r>
      <w:r>
        <w:rPr>
          <w:color w:val="auto"/>
        </w:rPr>
        <w:t xml:space="preserve">готовит </w:t>
      </w:r>
      <w:r w:rsidRPr="00645479">
        <w:rPr>
          <w:color w:val="auto"/>
        </w:rPr>
        <w:t>мотивированн</w:t>
      </w:r>
      <w:r>
        <w:rPr>
          <w:color w:val="auto"/>
        </w:rPr>
        <w:t>ый</w:t>
      </w:r>
      <w:r w:rsidRPr="00645479">
        <w:rPr>
          <w:color w:val="auto"/>
        </w:rPr>
        <w:t xml:space="preserve"> отказ </w:t>
      </w:r>
      <w:r>
        <w:rPr>
          <w:color w:val="auto"/>
        </w:rPr>
        <w:t>в предоставлении муниципальной услуги</w:t>
      </w:r>
      <w:r w:rsidRPr="00645479">
        <w:rPr>
          <w:color w:val="auto"/>
        </w:rPr>
        <w:t xml:space="preserve">. </w:t>
      </w:r>
    </w:p>
    <w:p w:rsidR="0009533A" w:rsidRPr="00645479" w:rsidRDefault="0009533A" w:rsidP="0009533A">
      <w:pPr>
        <w:pStyle w:val="Default"/>
        <w:ind w:firstLine="709"/>
        <w:jc w:val="both"/>
        <w:rPr>
          <w:color w:val="auto"/>
        </w:rPr>
      </w:pPr>
      <w:r w:rsidRPr="00645479">
        <w:t xml:space="preserve">Максимальная продолжительность административной процедуры составляет 3 </w:t>
      </w:r>
      <w:r w:rsidR="00026E43">
        <w:t xml:space="preserve">рабочих </w:t>
      </w:r>
      <w:r w:rsidRPr="00645479">
        <w:t>дня с момента принятия решения о предоставлении или об отказе в предоставлении муниципальной услуги.</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3.5.3</w:t>
      </w:r>
      <w:r w:rsidRPr="00645479">
        <w:rPr>
          <w:rFonts w:ascii="Times New Roman" w:hAnsi="Times New Roman"/>
          <w:color w:val="000000"/>
          <w:sz w:val="24"/>
          <w:szCs w:val="24"/>
        </w:rPr>
        <w:tab/>
        <w:t>Сведения о должностном лице.</w:t>
      </w:r>
    </w:p>
    <w:p w:rsidR="0009533A"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Должностным лицом, ответственным за выполнение административных действий, входящих в состав административной процедуры, указанной в </w:t>
      </w:r>
      <w:r>
        <w:rPr>
          <w:rFonts w:ascii="Times New Roman" w:hAnsi="Times New Roman" w:cs="Times New Roman"/>
          <w:color w:val="000000"/>
          <w:sz w:val="24"/>
          <w:szCs w:val="24"/>
        </w:rPr>
        <w:t>пункте</w:t>
      </w:r>
      <w:r w:rsidRPr="00645479">
        <w:rPr>
          <w:rFonts w:ascii="Times New Roman" w:hAnsi="Times New Roman" w:cs="Times New Roman"/>
          <w:color w:val="000000"/>
          <w:sz w:val="24"/>
          <w:szCs w:val="24"/>
        </w:rPr>
        <w:t xml:space="preserve"> 3.</w:t>
      </w:r>
      <w:r>
        <w:rPr>
          <w:rFonts w:ascii="Times New Roman" w:hAnsi="Times New Roman" w:cs="Times New Roman"/>
          <w:color w:val="000000"/>
          <w:sz w:val="24"/>
          <w:szCs w:val="24"/>
        </w:rPr>
        <w:t>5</w:t>
      </w:r>
      <w:r w:rsidRPr="00645479">
        <w:rPr>
          <w:rFonts w:ascii="Times New Roman" w:hAnsi="Times New Roman" w:cs="Times New Roman"/>
          <w:color w:val="000000"/>
          <w:sz w:val="24"/>
          <w:szCs w:val="24"/>
        </w:rPr>
        <w:t xml:space="preserve">, является специалист </w:t>
      </w:r>
      <w:r w:rsidR="00026E43">
        <w:rPr>
          <w:rFonts w:ascii="Times New Roman" w:hAnsi="Times New Roman" w:cs="Times New Roman"/>
          <w:color w:val="000000"/>
          <w:sz w:val="24"/>
          <w:szCs w:val="24"/>
        </w:rPr>
        <w:t>уполномоченного предприятия</w:t>
      </w:r>
      <w:r w:rsidRPr="00645479">
        <w:rPr>
          <w:rFonts w:ascii="Times New Roman" w:hAnsi="Times New Roman" w:cs="Times New Roman"/>
          <w:color w:val="000000"/>
          <w:sz w:val="24"/>
          <w:szCs w:val="24"/>
        </w:rPr>
        <w:t>, в обязанности которого входит выполнение указанных административных действий в соответствии с должностной инструкцией.</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3.5.4</w:t>
      </w:r>
      <w:r w:rsidRPr="00645479">
        <w:rPr>
          <w:rFonts w:ascii="Times New Roman" w:hAnsi="Times New Roman"/>
          <w:color w:val="000000"/>
          <w:sz w:val="24"/>
          <w:szCs w:val="24"/>
        </w:rPr>
        <w:tab/>
        <w:t>Критерии принятия решений.</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Pr="0012691B">
        <w:rPr>
          <w:rFonts w:ascii="Times New Roman" w:hAnsi="Times New Roman"/>
          <w:color w:val="FF0000"/>
          <w:sz w:val="24"/>
          <w:szCs w:val="24"/>
        </w:rPr>
        <w:t xml:space="preserve">с </w:t>
      </w:r>
      <w:r w:rsidRPr="0012691B">
        <w:rPr>
          <w:rFonts w:ascii="Times New Roman" w:hAnsi="Times New Roman"/>
          <w:color w:val="000000" w:themeColor="text1"/>
          <w:sz w:val="24"/>
          <w:szCs w:val="24"/>
        </w:rPr>
        <w:t>пункт</w:t>
      </w:r>
      <w:r w:rsidR="00822007">
        <w:rPr>
          <w:rFonts w:ascii="Times New Roman" w:hAnsi="Times New Roman"/>
          <w:color w:val="000000" w:themeColor="text1"/>
          <w:sz w:val="24"/>
          <w:szCs w:val="24"/>
        </w:rPr>
        <w:t>ом</w:t>
      </w:r>
      <w:r w:rsidRPr="0012691B">
        <w:rPr>
          <w:rFonts w:ascii="Times New Roman" w:hAnsi="Times New Roman"/>
          <w:color w:val="000000" w:themeColor="text1"/>
          <w:sz w:val="24"/>
          <w:szCs w:val="24"/>
        </w:rPr>
        <w:t xml:space="preserve"> 2.6</w:t>
      </w:r>
      <w:r>
        <w:rPr>
          <w:color w:val="000000" w:themeColor="text1"/>
        </w:rPr>
        <w:t xml:space="preserve"> </w:t>
      </w:r>
      <w:r w:rsidRPr="00645479">
        <w:rPr>
          <w:rFonts w:ascii="Times New Roman" w:hAnsi="Times New Roman"/>
          <w:color w:val="000000"/>
          <w:sz w:val="24"/>
          <w:szCs w:val="24"/>
        </w:rPr>
        <w:t xml:space="preserve">раздела 2 настоящего административного регламента. </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3.5.5</w:t>
      </w:r>
      <w:r w:rsidRPr="00645479">
        <w:rPr>
          <w:rFonts w:ascii="Times New Roman" w:hAnsi="Times New Roman"/>
          <w:color w:val="000000"/>
          <w:sz w:val="24"/>
          <w:szCs w:val="24"/>
        </w:rPr>
        <w:tab/>
        <w:t>Результат административной процедуры и порядок передачи результата.</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Результатом административной процедуры является принятое решение о предоставлении муниципальной услуги либо мотивированный отказ в </w:t>
      </w:r>
      <w:r>
        <w:rPr>
          <w:rFonts w:ascii="Times New Roman" w:hAnsi="Times New Roman"/>
          <w:color w:val="000000"/>
          <w:sz w:val="24"/>
          <w:szCs w:val="24"/>
        </w:rPr>
        <w:t>предоставлении муниципальной услуги</w:t>
      </w:r>
      <w:r w:rsidRPr="00645479">
        <w:rPr>
          <w:rFonts w:ascii="Times New Roman" w:hAnsi="Times New Roman"/>
          <w:color w:val="000000"/>
          <w:sz w:val="24"/>
          <w:szCs w:val="24"/>
        </w:rPr>
        <w:t>. Результат предоставления муниципальной услуги выдается (направляется) заявителю указанным им способом.</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3.5.6</w:t>
      </w:r>
      <w:r w:rsidRPr="00645479">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Способом фиксации результата выполнения административной процедуры является регистрация </w:t>
      </w:r>
      <w:r>
        <w:rPr>
          <w:rFonts w:ascii="Times New Roman" w:hAnsi="Times New Roman"/>
          <w:color w:val="000000"/>
          <w:sz w:val="24"/>
          <w:szCs w:val="24"/>
        </w:rPr>
        <w:t>ответа</w:t>
      </w:r>
      <w:r w:rsidRPr="00645479">
        <w:rPr>
          <w:rFonts w:ascii="Times New Roman" w:hAnsi="Times New Roman"/>
          <w:color w:val="000000"/>
          <w:sz w:val="24"/>
          <w:szCs w:val="24"/>
        </w:rPr>
        <w:t xml:space="preserve"> о предоставлении муниципальной услуги либо отказа в предоставлении, путем присвоения регистрационных номеров и дат.</w:t>
      </w:r>
    </w:p>
    <w:p w:rsidR="0009533A" w:rsidRPr="00C4551D" w:rsidRDefault="0009533A" w:rsidP="0009533A">
      <w:pPr>
        <w:pStyle w:val="Default"/>
        <w:ind w:firstLine="709"/>
        <w:jc w:val="both"/>
        <w:rPr>
          <w:b/>
          <w:bCs/>
          <w:color w:val="auto"/>
        </w:rPr>
      </w:pPr>
      <w:r w:rsidRPr="00C4551D">
        <w:rPr>
          <w:b/>
          <w:color w:val="auto"/>
        </w:rPr>
        <w:t xml:space="preserve">3.6. </w:t>
      </w:r>
      <w:r w:rsidRPr="00C4551D">
        <w:rPr>
          <w:b/>
          <w:bCs/>
          <w:color w:val="auto"/>
        </w:rPr>
        <w:t>Выдача (направление) документа, являющегося результатом предоставления муниципальной услуги.</w:t>
      </w:r>
    </w:p>
    <w:p w:rsidR="0009533A" w:rsidRPr="00645479" w:rsidRDefault="0009533A" w:rsidP="0009533A">
      <w:pPr>
        <w:pStyle w:val="ConsPlusNormal"/>
        <w:ind w:firstLine="709"/>
        <w:jc w:val="both"/>
        <w:rPr>
          <w:rFonts w:ascii="Times New Roman" w:hAnsi="Times New Roman" w:cs="Times New Roman"/>
          <w:color w:val="000000"/>
          <w:sz w:val="24"/>
          <w:szCs w:val="24"/>
          <w:shd w:val="clear" w:color="auto" w:fill="FFFFFF"/>
        </w:rPr>
      </w:pPr>
      <w:r w:rsidRPr="00645479">
        <w:rPr>
          <w:rFonts w:ascii="Times New Roman" w:hAnsi="Times New Roman" w:cs="Times New Roman"/>
          <w:color w:val="000000"/>
          <w:sz w:val="24"/>
          <w:szCs w:val="24"/>
          <w:shd w:val="clear" w:color="auto" w:fill="FFFFFF"/>
        </w:rPr>
        <w:t>3.6.1 Основания для начала административной процедуры.</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Основанием для начала административной процедуры является </w:t>
      </w:r>
      <w:r>
        <w:rPr>
          <w:rFonts w:ascii="Times New Roman" w:hAnsi="Times New Roman"/>
          <w:color w:val="000000"/>
          <w:sz w:val="24"/>
          <w:szCs w:val="24"/>
        </w:rPr>
        <w:t>подготовленный ответ заявителю по получению</w:t>
      </w:r>
      <w:r w:rsidRPr="00645479">
        <w:rPr>
          <w:rFonts w:ascii="Times New Roman" w:hAnsi="Times New Roman"/>
          <w:color w:val="000000"/>
          <w:sz w:val="24"/>
          <w:szCs w:val="24"/>
        </w:rPr>
        <w:t xml:space="preserve"> муниципальной услуги либо об отказе в ее предоставлении.</w:t>
      </w:r>
    </w:p>
    <w:p w:rsidR="0009533A" w:rsidRPr="00645479" w:rsidRDefault="0009533A" w:rsidP="0009533A">
      <w:pPr>
        <w:pStyle w:val="ConsPlusNormal"/>
        <w:ind w:firstLine="709"/>
        <w:jc w:val="both"/>
        <w:rPr>
          <w:rFonts w:ascii="Times New Roman" w:hAnsi="Times New Roman"/>
          <w:color w:val="000000"/>
          <w:sz w:val="24"/>
          <w:szCs w:val="24"/>
        </w:rPr>
      </w:pPr>
      <w:r w:rsidRPr="00645479">
        <w:rPr>
          <w:rFonts w:ascii="Times New Roman" w:hAnsi="Times New Roman"/>
          <w:color w:val="000000"/>
          <w:sz w:val="24"/>
          <w:szCs w:val="24"/>
        </w:rPr>
        <w:t>3.6.2</w:t>
      </w:r>
      <w:r w:rsidRPr="00645479">
        <w:rPr>
          <w:rFonts w:ascii="Times New Roman" w:hAnsi="Times New Roman"/>
          <w:color w:val="000000"/>
          <w:sz w:val="24"/>
          <w:szCs w:val="24"/>
        </w:rPr>
        <w:tab/>
        <w:t>Административная процедура предполагает следующие административные действия:</w:t>
      </w:r>
    </w:p>
    <w:p w:rsidR="0009533A" w:rsidRPr="00645479" w:rsidRDefault="0009533A" w:rsidP="0009533A">
      <w:pPr>
        <w:pStyle w:val="Default"/>
        <w:ind w:firstLine="709"/>
        <w:jc w:val="both"/>
        <w:rPr>
          <w:color w:val="auto"/>
        </w:rPr>
      </w:pPr>
      <w:r w:rsidRPr="00645479">
        <w:rPr>
          <w:rFonts w:eastAsia="Calibri"/>
          <w:color w:val="auto"/>
        </w:rPr>
        <w:t>1)</w:t>
      </w:r>
      <w:r w:rsidRPr="00645479">
        <w:rPr>
          <w:rFonts w:eastAsia="Calibri"/>
        </w:rPr>
        <w:t xml:space="preserve"> </w:t>
      </w:r>
      <w:r w:rsidRPr="00645479">
        <w:rPr>
          <w:color w:val="auto"/>
        </w:rPr>
        <w:t>При отсутствии оснований для отказа в предоставлении муниципальной услуги:</w:t>
      </w:r>
    </w:p>
    <w:p w:rsidR="0009533A" w:rsidRPr="00645479" w:rsidRDefault="0009533A" w:rsidP="0009533A">
      <w:pPr>
        <w:pStyle w:val="Default"/>
        <w:ind w:firstLine="709"/>
        <w:jc w:val="both"/>
        <w:rPr>
          <w:color w:val="auto"/>
        </w:rPr>
      </w:pPr>
      <w:r w:rsidRPr="00645479">
        <w:rPr>
          <w:color w:val="auto"/>
        </w:rPr>
        <w:t xml:space="preserve">- </w:t>
      </w:r>
      <w:r w:rsidR="003B38BD">
        <w:rPr>
          <w:color w:val="auto"/>
        </w:rPr>
        <w:t>производится расчет величины мер социальной поддержки при оплате за жилое помещение и коммунальные услуги</w:t>
      </w:r>
      <w:r>
        <w:rPr>
          <w:color w:val="auto"/>
        </w:rPr>
        <w:t>;</w:t>
      </w:r>
    </w:p>
    <w:p w:rsidR="0009533A" w:rsidRPr="00645479" w:rsidRDefault="0009533A" w:rsidP="0009533A">
      <w:pPr>
        <w:pStyle w:val="Default"/>
        <w:ind w:firstLine="709"/>
        <w:jc w:val="both"/>
        <w:rPr>
          <w:color w:val="auto"/>
        </w:rPr>
      </w:pPr>
      <w:r w:rsidRPr="00645479">
        <w:rPr>
          <w:color w:val="auto"/>
        </w:rPr>
        <w:t xml:space="preserve">- выдача подготовленного </w:t>
      </w:r>
      <w:r>
        <w:rPr>
          <w:color w:val="auto"/>
        </w:rPr>
        <w:t>ответа</w:t>
      </w:r>
      <w:r w:rsidRPr="00645479">
        <w:rPr>
          <w:color w:val="auto"/>
        </w:rPr>
        <w:t xml:space="preserve"> способом, указанным заявителем.</w:t>
      </w:r>
    </w:p>
    <w:p w:rsidR="0009533A" w:rsidRPr="00645479" w:rsidRDefault="0009533A" w:rsidP="0009533A">
      <w:pPr>
        <w:pStyle w:val="Default"/>
        <w:ind w:firstLine="709"/>
        <w:jc w:val="both"/>
        <w:rPr>
          <w:color w:val="auto"/>
        </w:rPr>
      </w:pPr>
      <w:r w:rsidRPr="00645479">
        <w:t xml:space="preserve">2) </w:t>
      </w:r>
      <w:r w:rsidRPr="00645479">
        <w:rPr>
          <w:rFonts w:eastAsia="Calibri"/>
          <w:color w:val="auto"/>
        </w:rPr>
        <w:t>При наличии оснований</w:t>
      </w:r>
      <w:r w:rsidRPr="00645479">
        <w:rPr>
          <w:color w:val="auto"/>
        </w:rPr>
        <w:t xml:space="preserve"> для отказа в предоставлении муниципальной услуги:</w:t>
      </w:r>
    </w:p>
    <w:p w:rsidR="0009533A" w:rsidRPr="00645479" w:rsidRDefault="0009533A" w:rsidP="0009533A">
      <w:pPr>
        <w:pStyle w:val="Default"/>
        <w:ind w:firstLine="709"/>
        <w:jc w:val="both"/>
        <w:rPr>
          <w:color w:val="auto"/>
        </w:rPr>
      </w:pPr>
      <w:r w:rsidRPr="00645479">
        <w:t xml:space="preserve">- регистрация </w:t>
      </w:r>
      <w:r>
        <w:rPr>
          <w:color w:val="auto"/>
        </w:rPr>
        <w:t>отказа с</w:t>
      </w:r>
      <w:r w:rsidRPr="00645479">
        <w:rPr>
          <w:color w:val="auto"/>
        </w:rPr>
        <w:t xml:space="preserve"> обоснованием причин отказа и со ссылкой на конкретные положения нормативных правовых актов и иных документов, явля</w:t>
      </w:r>
      <w:r>
        <w:rPr>
          <w:color w:val="auto"/>
        </w:rPr>
        <w:t>ющихся основанием такого отказа;</w:t>
      </w:r>
    </w:p>
    <w:p w:rsidR="0009533A" w:rsidRPr="00645479" w:rsidRDefault="0009533A" w:rsidP="0009533A">
      <w:pPr>
        <w:pStyle w:val="Default"/>
        <w:ind w:firstLine="709"/>
        <w:jc w:val="both"/>
        <w:rPr>
          <w:color w:val="auto"/>
        </w:rPr>
      </w:pPr>
      <w:r w:rsidRPr="00645479">
        <w:rPr>
          <w:color w:val="auto"/>
        </w:rPr>
        <w:t>- выдача подготовленного отказа способом, указанным заявителем.</w:t>
      </w:r>
    </w:p>
    <w:p w:rsidR="0009533A" w:rsidRPr="00645479" w:rsidRDefault="0009533A" w:rsidP="0009533A">
      <w:pPr>
        <w:pStyle w:val="Default"/>
        <w:ind w:firstLine="709"/>
        <w:jc w:val="both"/>
        <w:rPr>
          <w:color w:val="auto"/>
        </w:rPr>
      </w:pPr>
      <w:r w:rsidRPr="00645479">
        <w:t xml:space="preserve">Максимальная продолжительность административной процедуры составляет 3 </w:t>
      </w:r>
      <w:r w:rsidR="00087DF6">
        <w:t xml:space="preserve">рабочих </w:t>
      </w:r>
      <w:r w:rsidRPr="00645479">
        <w:t>дня с момента регистрации результата предоставления муниципальной услуги.</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3.6.3</w:t>
      </w:r>
      <w:r w:rsidRPr="00645479">
        <w:rPr>
          <w:rFonts w:ascii="Times New Roman" w:hAnsi="Times New Roman"/>
          <w:color w:val="000000"/>
          <w:sz w:val="24"/>
          <w:szCs w:val="24"/>
        </w:rPr>
        <w:tab/>
        <w:t>Сведения о должностном лице.</w:t>
      </w:r>
    </w:p>
    <w:p w:rsidR="0009533A" w:rsidRPr="00645479" w:rsidRDefault="0009533A" w:rsidP="0009533A">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 xml:space="preserve">Должностным лицом, ответственным за выполнение административных действий, входящих в состав административной процедуры, указанной в </w:t>
      </w:r>
      <w:r>
        <w:rPr>
          <w:rFonts w:ascii="Times New Roman" w:hAnsi="Times New Roman" w:cs="Times New Roman"/>
          <w:color w:val="000000"/>
          <w:sz w:val="24"/>
          <w:szCs w:val="24"/>
        </w:rPr>
        <w:t>пункте</w:t>
      </w:r>
      <w:r w:rsidRPr="00645479">
        <w:rPr>
          <w:rFonts w:ascii="Times New Roman" w:hAnsi="Times New Roman" w:cs="Times New Roman"/>
          <w:color w:val="000000"/>
          <w:sz w:val="24"/>
          <w:szCs w:val="24"/>
        </w:rPr>
        <w:t xml:space="preserve"> 3.</w:t>
      </w:r>
      <w:r>
        <w:rPr>
          <w:rFonts w:ascii="Times New Roman" w:hAnsi="Times New Roman" w:cs="Times New Roman"/>
          <w:color w:val="000000"/>
          <w:sz w:val="24"/>
          <w:szCs w:val="24"/>
        </w:rPr>
        <w:t>6</w:t>
      </w:r>
      <w:r w:rsidRPr="00645479">
        <w:rPr>
          <w:rFonts w:ascii="Times New Roman" w:hAnsi="Times New Roman" w:cs="Times New Roman"/>
          <w:color w:val="000000"/>
          <w:sz w:val="24"/>
          <w:szCs w:val="24"/>
        </w:rPr>
        <w:t>, является специалист</w:t>
      </w:r>
      <w:r w:rsidR="005531A1">
        <w:rPr>
          <w:rFonts w:ascii="Times New Roman" w:hAnsi="Times New Roman" w:cs="Times New Roman"/>
          <w:color w:val="000000"/>
          <w:sz w:val="24"/>
          <w:szCs w:val="24"/>
        </w:rPr>
        <w:t xml:space="preserve"> уполномоченного предприятия</w:t>
      </w:r>
      <w:r w:rsidRPr="00645479">
        <w:rPr>
          <w:rFonts w:ascii="Times New Roman" w:hAnsi="Times New Roman" w:cs="Times New Roman"/>
          <w:color w:val="000000"/>
          <w:sz w:val="24"/>
          <w:szCs w:val="24"/>
        </w:rPr>
        <w:t>, в обязанности которого входит выполнение указанных административных действий в соответствии с должностной инструкцией.</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lastRenderedPageBreak/>
        <w:t>3.6.4</w:t>
      </w:r>
      <w:r w:rsidRPr="00645479">
        <w:rPr>
          <w:rFonts w:ascii="Times New Roman" w:hAnsi="Times New Roman"/>
          <w:color w:val="000000"/>
          <w:sz w:val="24"/>
          <w:szCs w:val="24"/>
        </w:rPr>
        <w:tab/>
        <w:t>Критерии принятия решений.</w:t>
      </w:r>
    </w:p>
    <w:p w:rsidR="0009533A" w:rsidRPr="00645479" w:rsidRDefault="0009533A" w:rsidP="0009533A">
      <w:pPr>
        <w:pStyle w:val="ConsPlusNormal"/>
        <w:ind w:firstLine="709"/>
        <w:jc w:val="both"/>
        <w:rPr>
          <w:rFonts w:ascii="Times New Roman" w:hAnsi="Times New Roman"/>
          <w:color w:val="000000"/>
          <w:sz w:val="24"/>
          <w:szCs w:val="24"/>
        </w:rPr>
      </w:pPr>
      <w:r w:rsidRPr="00645479">
        <w:rPr>
          <w:rFonts w:ascii="Times New Roman" w:hAnsi="Times New Roman"/>
          <w:color w:val="000000"/>
          <w:sz w:val="24"/>
          <w:szCs w:val="24"/>
        </w:rPr>
        <w:t>Критерием принятия решения в рамках настоящей административной процедуры</w:t>
      </w:r>
      <w:r w:rsidR="005531A1">
        <w:rPr>
          <w:rFonts w:ascii="Times New Roman" w:hAnsi="Times New Roman"/>
          <w:color w:val="000000"/>
          <w:sz w:val="24"/>
          <w:szCs w:val="24"/>
        </w:rPr>
        <w:t xml:space="preserve"> является</w:t>
      </w:r>
      <w:r w:rsidRPr="00645479">
        <w:rPr>
          <w:color w:val="000000"/>
          <w:sz w:val="24"/>
          <w:szCs w:val="24"/>
        </w:rPr>
        <w:t xml:space="preserve"> </w:t>
      </w:r>
      <w:r w:rsidRPr="00645479">
        <w:rPr>
          <w:rFonts w:ascii="Times New Roman" w:hAnsi="Times New Roman" w:cs="Times New Roman"/>
          <w:color w:val="000000"/>
          <w:sz w:val="24"/>
          <w:szCs w:val="24"/>
        </w:rPr>
        <w:t xml:space="preserve">наличие подписанного и зарегистрированного </w:t>
      </w:r>
      <w:r>
        <w:rPr>
          <w:rFonts w:ascii="Times New Roman" w:hAnsi="Times New Roman" w:cs="Times New Roman"/>
          <w:sz w:val="24"/>
          <w:szCs w:val="24"/>
        </w:rPr>
        <w:t>ответа</w:t>
      </w:r>
      <w:r w:rsidRPr="00645479">
        <w:rPr>
          <w:rFonts w:ascii="Times New Roman" w:hAnsi="Times New Roman" w:cs="Times New Roman"/>
          <w:sz w:val="24"/>
          <w:szCs w:val="24"/>
        </w:rPr>
        <w:t xml:space="preserve"> либо подписанного мотивированного отказа</w:t>
      </w:r>
      <w:r>
        <w:rPr>
          <w:rFonts w:ascii="Times New Roman" w:hAnsi="Times New Roman" w:cs="Times New Roman"/>
          <w:sz w:val="24"/>
          <w:szCs w:val="24"/>
        </w:rPr>
        <w:t xml:space="preserve"> в предоставлении муниципальной услуги</w:t>
      </w:r>
      <w:r w:rsidRPr="00645479">
        <w:rPr>
          <w:rFonts w:ascii="Times New Roman" w:hAnsi="Times New Roman" w:cs="Times New Roman"/>
          <w:sz w:val="24"/>
          <w:szCs w:val="24"/>
        </w:rPr>
        <w:t>.</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3.6.5</w:t>
      </w:r>
      <w:r w:rsidRPr="00645479">
        <w:rPr>
          <w:rFonts w:ascii="Times New Roman" w:hAnsi="Times New Roman"/>
          <w:color w:val="000000"/>
          <w:sz w:val="24"/>
          <w:szCs w:val="24"/>
        </w:rPr>
        <w:tab/>
        <w:t>Результат административной процедуры и порядок передачи результата.</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Результатом выполнения административной процедуры является:</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 </w:t>
      </w:r>
      <w:r>
        <w:rPr>
          <w:rFonts w:ascii="Times New Roman" w:hAnsi="Times New Roman"/>
          <w:color w:val="000000"/>
          <w:sz w:val="24"/>
          <w:szCs w:val="24"/>
        </w:rPr>
        <w:t xml:space="preserve">         </w:t>
      </w:r>
      <w:r w:rsidRPr="00645479">
        <w:rPr>
          <w:rFonts w:ascii="Times New Roman" w:hAnsi="Times New Roman"/>
          <w:color w:val="000000"/>
          <w:sz w:val="24"/>
          <w:szCs w:val="24"/>
        </w:rPr>
        <w:t xml:space="preserve">при положительном решении: </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r>
      <w:r w:rsidR="00115085" w:rsidRPr="00115085">
        <w:rPr>
          <w:rFonts w:ascii="Times New Roman" w:hAnsi="Times New Roman"/>
          <w:sz w:val="24"/>
          <w:szCs w:val="24"/>
        </w:rPr>
        <w:t>производится расчет величины мер социальной поддержки при оплате за жилое помещение и коммунальные услуги</w:t>
      </w:r>
      <w:r w:rsidRPr="00645479">
        <w:rPr>
          <w:rFonts w:ascii="Times New Roman" w:hAnsi="Times New Roman"/>
          <w:color w:val="000000"/>
          <w:sz w:val="24"/>
          <w:szCs w:val="24"/>
        </w:rPr>
        <w:t>;</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 </w:t>
      </w:r>
      <w:r>
        <w:rPr>
          <w:rFonts w:ascii="Times New Roman" w:hAnsi="Times New Roman"/>
          <w:color w:val="000000"/>
          <w:sz w:val="24"/>
          <w:szCs w:val="24"/>
        </w:rPr>
        <w:t xml:space="preserve">         </w:t>
      </w:r>
      <w:r w:rsidRPr="00645479">
        <w:rPr>
          <w:rFonts w:ascii="Times New Roman" w:hAnsi="Times New Roman"/>
          <w:color w:val="000000"/>
          <w:sz w:val="24"/>
          <w:szCs w:val="24"/>
        </w:rPr>
        <w:t xml:space="preserve">при отрицательном решении: </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выдача мотивированно</w:t>
      </w:r>
      <w:r>
        <w:rPr>
          <w:rFonts w:ascii="Times New Roman" w:hAnsi="Times New Roman"/>
          <w:color w:val="000000"/>
          <w:sz w:val="24"/>
          <w:szCs w:val="24"/>
        </w:rPr>
        <w:t>го отказа в предоставлении муниципальной услуги</w:t>
      </w:r>
      <w:r w:rsidRPr="00645479">
        <w:rPr>
          <w:rFonts w:ascii="Times New Roman" w:hAnsi="Times New Roman"/>
          <w:color w:val="000000"/>
          <w:sz w:val="24"/>
          <w:szCs w:val="24"/>
        </w:rPr>
        <w:t>.</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Выдача (направление) заявителю результата оказания муниципальной услуги осуществляется уполномоченным должностным лицом по желанию заявителя:</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лично;</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по почте;</w:t>
      </w:r>
    </w:p>
    <w:p w:rsidR="0009533A"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на адрес электронной почты заявителя</w:t>
      </w:r>
      <w:r>
        <w:rPr>
          <w:rFonts w:ascii="Times New Roman" w:hAnsi="Times New Roman"/>
          <w:color w:val="000000"/>
          <w:sz w:val="24"/>
          <w:szCs w:val="24"/>
        </w:rPr>
        <w:t>;</w:t>
      </w:r>
    </w:p>
    <w:p w:rsidR="0009533A" w:rsidRPr="00645479" w:rsidRDefault="0009533A" w:rsidP="0009533A">
      <w:pPr>
        <w:pStyle w:val="ac"/>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иным способом, указанным в заявлении</w:t>
      </w:r>
      <w:r w:rsidRPr="00645479">
        <w:rPr>
          <w:rFonts w:ascii="Times New Roman" w:hAnsi="Times New Roman"/>
          <w:color w:val="000000"/>
          <w:sz w:val="24"/>
          <w:szCs w:val="24"/>
        </w:rPr>
        <w:t>.</w:t>
      </w:r>
    </w:p>
    <w:p w:rsidR="0009533A" w:rsidRPr="00645479"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3.6.6</w:t>
      </w:r>
      <w:r w:rsidRPr="00645479">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09533A" w:rsidRDefault="0009533A" w:rsidP="0009533A">
      <w:pPr>
        <w:pStyle w:val="ac"/>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Способом фиксации результата выполнения административной процедуры является </w:t>
      </w:r>
      <w:r w:rsidR="00814D6E" w:rsidRPr="00115085">
        <w:rPr>
          <w:rFonts w:ascii="Times New Roman" w:hAnsi="Times New Roman"/>
          <w:sz w:val="24"/>
          <w:szCs w:val="24"/>
        </w:rPr>
        <w:t>расчет величины мер социальной поддержки при оплате за жилое помещение и коммунальные услуги</w:t>
      </w:r>
      <w:r w:rsidR="00814D6E">
        <w:rPr>
          <w:rFonts w:ascii="Times New Roman" w:hAnsi="Times New Roman"/>
          <w:color w:val="000000"/>
          <w:sz w:val="24"/>
          <w:szCs w:val="24"/>
        </w:rPr>
        <w:t xml:space="preserve"> </w:t>
      </w:r>
      <w:r w:rsidRPr="00645479">
        <w:rPr>
          <w:rFonts w:ascii="Times New Roman" w:hAnsi="Times New Roman"/>
          <w:color w:val="000000"/>
          <w:sz w:val="24"/>
          <w:szCs w:val="24"/>
        </w:rPr>
        <w:t xml:space="preserve">либо </w:t>
      </w:r>
      <w:r w:rsidR="00814D6E">
        <w:rPr>
          <w:rFonts w:ascii="Times New Roman" w:hAnsi="Times New Roman"/>
          <w:color w:val="000000"/>
          <w:sz w:val="24"/>
          <w:szCs w:val="24"/>
        </w:rPr>
        <w:t xml:space="preserve">мотивированный </w:t>
      </w:r>
      <w:r w:rsidRPr="00645479">
        <w:rPr>
          <w:rFonts w:ascii="Times New Roman" w:hAnsi="Times New Roman"/>
          <w:color w:val="000000"/>
          <w:sz w:val="24"/>
          <w:szCs w:val="24"/>
        </w:rPr>
        <w:t>отказ в предоставлении</w:t>
      </w:r>
      <w:r w:rsidR="00814D6E">
        <w:rPr>
          <w:rFonts w:ascii="Times New Roman" w:hAnsi="Times New Roman"/>
          <w:color w:val="000000"/>
          <w:sz w:val="24"/>
          <w:szCs w:val="24"/>
        </w:rPr>
        <w:t xml:space="preserve"> муниципальной услуги</w:t>
      </w:r>
      <w:r w:rsidRPr="00645479">
        <w:rPr>
          <w:rFonts w:ascii="Times New Roman" w:hAnsi="Times New Roman"/>
          <w:color w:val="000000"/>
          <w:sz w:val="24"/>
          <w:szCs w:val="24"/>
        </w:rPr>
        <w:t>, путем присвоения регистрационных номеров и дат.</w:t>
      </w:r>
    </w:p>
    <w:p w:rsidR="0009533A" w:rsidRPr="00345DC9" w:rsidRDefault="0009533A" w:rsidP="0009533A">
      <w:pPr>
        <w:tabs>
          <w:tab w:val="left" w:pos="1418"/>
        </w:tabs>
        <w:ind w:firstLine="709"/>
        <w:jc w:val="both"/>
        <w:rPr>
          <w:b/>
          <w:iCs/>
        </w:rPr>
      </w:pPr>
      <w:r w:rsidRPr="0008296F">
        <w:rPr>
          <w:b/>
          <w:color w:val="000000"/>
        </w:rPr>
        <w:t>3.7</w:t>
      </w:r>
      <w:r>
        <w:rPr>
          <w:b/>
          <w:color w:val="000000"/>
        </w:rPr>
        <w:t>.</w:t>
      </w:r>
      <w:r>
        <w:rPr>
          <w:color w:val="000000"/>
        </w:rPr>
        <w:t xml:space="preserve"> </w:t>
      </w:r>
      <w:r w:rsidRPr="00345DC9">
        <w:rPr>
          <w:b/>
        </w:rPr>
        <w:t>Досудебное (внесудебное) обжалование решений и действий (бездействия) органа</w:t>
      </w:r>
      <w:r w:rsidRPr="00345DC9">
        <w:rPr>
          <w:b/>
          <w:bCs/>
        </w:rPr>
        <w:t xml:space="preserve"> предоставляющего муниципальную услугу</w:t>
      </w:r>
      <w:r w:rsidRPr="00345DC9">
        <w:rPr>
          <w:b/>
        </w:rPr>
        <w:t>, должностного лица органа</w:t>
      </w:r>
      <w:r w:rsidRPr="00345DC9">
        <w:rPr>
          <w:b/>
          <w:bCs/>
        </w:rPr>
        <w:t xml:space="preserve"> предоставляющего муниципальную услугу</w:t>
      </w:r>
      <w:r w:rsidRPr="00345DC9">
        <w:rPr>
          <w:b/>
        </w:rPr>
        <w:t xml:space="preserve"> либо муниципального служащего, </w:t>
      </w:r>
      <w:r w:rsidRPr="00345DC9">
        <w:rPr>
          <w:b/>
          <w:bCs/>
        </w:rPr>
        <w:t>предоставляющего муниципальную услугу.</w:t>
      </w:r>
    </w:p>
    <w:p w:rsidR="0009533A" w:rsidRDefault="0009533A" w:rsidP="0009533A">
      <w:pPr>
        <w:ind w:firstLine="709"/>
        <w:contextualSpacing/>
        <w:jc w:val="both"/>
      </w:pPr>
      <w:r w:rsidRPr="00345DC9">
        <w:t>Досудебное (внесудебное) обжалование решений и действий (бездействия) органа</w:t>
      </w:r>
      <w:r w:rsidRPr="00345DC9">
        <w:rPr>
          <w:bCs/>
        </w:rPr>
        <w:t xml:space="preserve"> предоставляющего муниципальную услугу</w:t>
      </w:r>
      <w:r w:rsidRPr="00345DC9">
        <w:t>, должностного лица органа</w:t>
      </w:r>
      <w:r w:rsidRPr="00345DC9">
        <w:rPr>
          <w:bCs/>
        </w:rPr>
        <w:t xml:space="preserve"> предоставляющего муниципальную услугу</w:t>
      </w:r>
      <w:r w:rsidRPr="00345DC9">
        <w:t xml:space="preserve"> либо </w:t>
      </w:r>
      <w:proofErr w:type="gramStart"/>
      <w:r w:rsidRPr="00345DC9">
        <w:t xml:space="preserve">муниципального служащего, </w:t>
      </w:r>
      <w:r w:rsidRPr="00345DC9">
        <w:rPr>
          <w:bCs/>
        </w:rPr>
        <w:t xml:space="preserve">предоставляющего муниципальную услугу </w:t>
      </w:r>
      <w:r w:rsidRPr="00345DC9">
        <w:t>осуществляется</w:t>
      </w:r>
      <w:proofErr w:type="gramEnd"/>
      <w:r w:rsidRPr="00345DC9">
        <w:t xml:space="preserve"> в порядке, предусм</w:t>
      </w:r>
      <w:r w:rsidR="00CE3DBA">
        <w:t>отренном разделом 5 настоящего а</w:t>
      </w:r>
      <w:r w:rsidRPr="00345DC9">
        <w:t>дминистративного регламента</w:t>
      </w:r>
      <w:r>
        <w:t>.</w:t>
      </w:r>
    </w:p>
    <w:p w:rsidR="0009533A" w:rsidRDefault="0009533A" w:rsidP="0009533A">
      <w:pPr>
        <w:ind w:firstLine="709"/>
        <w:contextualSpacing/>
        <w:jc w:val="both"/>
        <w:rPr>
          <w:b/>
          <w:color w:val="000000" w:themeColor="text1"/>
        </w:rPr>
      </w:pPr>
      <w:r w:rsidRPr="0008296F">
        <w:rPr>
          <w:b/>
        </w:rPr>
        <w:t>3.8.</w:t>
      </w:r>
      <w:r>
        <w:t xml:space="preserve"> </w:t>
      </w:r>
      <w:r w:rsidRPr="002E3CBA">
        <w:rPr>
          <w:b/>
          <w:color w:val="000000" w:themeColor="text1"/>
        </w:rPr>
        <w:t xml:space="preserve">Порядок осуществления в электронной форме, в том числе с использованием ЕПГУ и РПГУ, административных процедур (действий) в соответствии с положениями </w:t>
      </w:r>
      <w:hyperlink r:id="rId9" w:history="1">
        <w:r w:rsidRPr="00FA740F">
          <w:rPr>
            <w:rStyle w:val="a8"/>
            <w:b/>
            <w:color w:val="000000" w:themeColor="text1"/>
            <w:u w:val="none"/>
          </w:rPr>
          <w:t>статьи 10</w:t>
        </w:r>
      </w:hyperlink>
      <w:r w:rsidRPr="002E3CBA">
        <w:rPr>
          <w:b/>
          <w:color w:val="000000" w:themeColor="text1"/>
        </w:rPr>
        <w:t xml:space="preserve"> Федерального закона от 27.07.2010  № 210-ФЗ «</w:t>
      </w:r>
      <w:r w:rsidRPr="002E3CBA">
        <w:rPr>
          <w:b/>
          <w:color w:val="000000"/>
        </w:rPr>
        <w:t>Об организации предоставления государственных и муниципальных услуг»</w:t>
      </w:r>
      <w:r w:rsidRPr="002E3CBA">
        <w:rPr>
          <w:b/>
          <w:color w:val="000000" w:themeColor="text1"/>
        </w:rPr>
        <w:t>.</w:t>
      </w:r>
    </w:p>
    <w:p w:rsidR="0009533A" w:rsidRPr="00645479" w:rsidRDefault="0009533A" w:rsidP="0009533A">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645479">
        <w:rPr>
          <w:rFonts w:ascii="Times New Roman" w:hAnsi="Times New Roman" w:cs="Times New Roman"/>
          <w:color w:val="000000" w:themeColor="text1"/>
          <w:sz w:val="24"/>
          <w:szCs w:val="24"/>
        </w:rPr>
        <w:t>Получение информации о порядке и сроках предоставления услуги.</w:t>
      </w:r>
    </w:p>
    <w:p w:rsidR="0009533A" w:rsidRPr="00645479" w:rsidRDefault="0009533A" w:rsidP="0009533A">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С использованием федеральной и региональной государственн</w:t>
      </w:r>
      <w:r>
        <w:rPr>
          <w:rFonts w:ascii="Times New Roman" w:hAnsi="Times New Roman" w:cs="Times New Roman"/>
          <w:color w:val="000000" w:themeColor="text1"/>
          <w:sz w:val="24"/>
          <w:szCs w:val="24"/>
        </w:rPr>
        <w:t>ых</w:t>
      </w:r>
      <w:r w:rsidRPr="00645479">
        <w:rPr>
          <w:rFonts w:ascii="Times New Roman" w:hAnsi="Times New Roman" w:cs="Times New Roman"/>
          <w:color w:val="000000" w:themeColor="text1"/>
          <w:sz w:val="24"/>
          <w:szCs w:val="24"/>
        </w:rPr>
        <w:t xml:space="preserve"> информационн</w:t>
      </w:r>
      <w:r>
        <w:rPr>
          <w:rFonts w:ascii="Times New Roman" w:hAnsi="Times New Roman" w:cs="Times New Roman"/>
          <w:color w:val="000000" w:themeColor="text1"/>
          <w:sz w:val="24"/>
          <w:szCs w:val="24"/>
        </w:rPr>
        <w:t>ых</w:t>
      </w:r>
      <w:r w:rsidRPr="00645479">
        <w:rPr>
          <w:rFonts w:ascii="Times New Roman" w:hAnsi="Times New Roman" w:cs="Times New Roman"/>
          <w:color w:val="000000" w:themeColor="text1"/>
          <w:sz w:val="24"/>
          <w:szCs w:val="24"/>
        </w:rPr>
        <w:t xml:space="preserve"> систем ЕПГУ и РПГУ осуществляется информирование </w:t>
      </w:r>
      <w:r>
        <w:rPr>
          <w:rFonts w:ascii="Times New Roman" w:hAnsi="Times New Roman" w:cs="Times New Roman"/>
          <w:color w:val="000000" w:themeColor="text1"/>
          <w:sz w:val="24"/>
          <w:szCs w:val="24"/>
        </w:rPr>
        <w:t>заявителей</w:t>
      </w:r>
      <w:r w:rsidRPr="00645479">
        <w:rPr>
          <w:rFonts w:ascii="Times New Roman" w:hAnsi="Times New Roman" w:cs="Times New Roman"/>
          <w:color w:val="000000" w:themeColor="text1"/>
          <w:sz w:val="24"/>
          <w:szCs w:val="24"/>
        </w:rPr>
        <w:t xml:space="preserve"> о порядке и сроках предоставления услуги.</w:t>
      </w:r>
    </w:p>
    <w:p w:rsidR="0009533A" w:rsidRPr="00645479" w:rsidRDefault="0009533A" w:rsidP="0009533A">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На ЕПГУ и РПГУ размещается следующая информация:</w:t>
      </w:r>
    </w:p>
    <w:p w:rsidR="0009533A" w:rsidRPr="00645479" w:rsidRDefault="0009533A" w:rsidP="0009533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9533A" w:rsidRPr="00645479" w:rsidRDefault="0009533A" w:rsidP="0009533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круг заявителей;</w:t>
      </w:r>
    </w:p>
    <w:p w:rsidR="0009533A" w:rsidRPr="00645479" w:rsidRDefault="0009533A" w:rsidP="0009533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срок предоставления муниципальной услуги;</w:t>
      </w:r>
    </w:p>
    <w:p w:rsidR="0009533A" w:rsidRPr="00645479" w:rsidRDefault="0009533A" w:rsidP="0009533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9533A" w:rsidRPr="00645479" w:rsidRDefault="0009533A" w:rsidP="0009533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оснований для отказа в предоставлении муниципальной услуги;</w:t>
      </w:r>
    </w:p>
    <w:p w:rsidR="0009533A" w:rsidRPr="00645479" w:rsidRDefault="0009533A" w:rsidP="0009533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533A" w:rsidRPr="00645479" w:rsidRDefault="0009533A" w:rsidP="0009533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формы заявлений, используемые при предоставлении муниципальной услуги.</w:t>
      </w:r>
    </w:p>
    <w:p w:rsidR="0009533A" w:rsidRPr="00645479" w:rsidRDefault="0009533A" w:rsidP="0009533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w:t>
      </w:r>
      <w:r>
        <w:rPr>
          <w:rFonts w:ascii="Times New Roman" w:hAnsi="Times New Roman" w:cs="Times New Roman"/>
          <w:color w:val="000000" w:themeColor="text1"/>
          <w:sz w:val="24"/>
          <w:szCs w:val="24"/>
        </w:rPr>
        <w:t>РГУ</w:t>
      </w:r>
      <w:r w:rsidRPr="00645479">
        <w:rPr>
          <w:rFonts w:ascii="Times New Roman" w:hAnsi="Times New Roman" w:cs="Times New Roman"/>
          <w:color w:val="000000" w:themeColor="text1"/>
          <w:sz w:val="24"/>
          <w:szCs w:val="24"/>
        </w:rPr>
        <w:t>, предоставляется заявителю бесплатно.</w:t>
      </w:r>
    </w:p>
    <w:p w:rsidR="0009533A" w:rsidRDefault="0009533A" w:rsidP="0009533A">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6CE4" w:rsidRPr="00866CE4" w:rsidRDefault="00866CE4" w:rsidP="00866CE4">
      <w:pPr>
        <w:pStyle w:val="Default"/>
        <w:numPr>
          <w:ilvl w:val="0"/>
          <w:numId w:val="3"/>
        </w:numPr>
        <w:tabs>
          <w:tab w:val="left" w:pos="1418"/>
        </w:tabs>
        <w:ind w:left="0" w:firstLine="709"/>
        <w:jc w:val="both"/>
        <w:rPr>
          <w:color w:val="000000" w:themeColor="text1"/>
        </w:rPr>
      </w:pPr>
      <w:r w:rsidRPr="00866CE4">
        <w:t xml:space="preserve">Запись на прием в </w:t>
      </w:r>
      <w:r>
        <w:t>уполномоченное предприятие</w:t>
      </w:r>
      <w:r w:rsidRPr="00866CE4">
        <w:t xml:space="preserve"> для подачи заявления о предоставлении услуги.</w:t>
      </w:r>
      <w:r w:rsidRPr="00866CE4">
        <w:rPr>
          <w:color w:val="000000" w:themeColor="text1"/>
        </w:rPr>
        <w:t xml:space="preserve"> </w:t>
      </w:r>
    </w:p>
    <w:p w:rsidR="00866CE4" w:rsidRPr="00866CE4" w:rsidRDefault="00866CE4" w:rsidP="00866CE4">
      <w:pPr>
        <w:pStyle w:val="Default"/>
        <w:tabs>
          <w:tab w:val="left" w:pos="1418"/>
        </w:tabs>
        <w:ind w:firstLine="709"/>
        <w:jc w:val="both"/>
        <w:rPr>
          <w:color w:val="FF0000"/>
        </w:rPr>
      </w:pPr>
      <w:r w:rsidRPr="00866CE4">
        <w:rPr>
          <w:color w:val="000000" w:themeColor="text1"/>
        </w:rPr>
        <w:t>После авторизации на ЕПГУ и РПГУ заявителям предоставляется возможность предварительной записи на подачу заявления и документов, необходимых для предоставления муниципальной услуги.</w:t>
      </w:r>
      <w:r w:rsidRPr="00866CE4">
        <w:rPr>
          <w:color w:val="FF0000"/>
        </w:rPr>
        <w:t xml:space="preserve"> </w:t>
      </w:r>
    </w:p>
    <w:p w:rsidR="00866CE4" w:rsidRPr="00866CE4" w:rsidRDefault="00866CE4" w:rsidP="00866CE4">
      <w:pPr>
        <w:pStyle w:val="ConsPlusNormal"/>
        <w:ind w:firstLine="709"/>
        <w:jc w:val="both"/>
        <w:rPr>
          <w:rFonts w:ascii="Times New Roman" w:hAnsi="Times New Roman" w:cs="Times New Roman"/>
          <w:color w:val="000000" w:themeColor="text1"/>
          <w:sz w:val="24"/>
          <w:szCs w:val="24"/>
        </w:rPr>
      </w:pPr>
      <w:r w:rsidRPr="00866CE4">
        <w:rPr>
          <w:rFonts w:ascii="Times New Roman" w:hAnsi="Times New Roman" w:cs="Times New Roman"/>
          <w:color w:val="000000" w:themeColor="text1"/>
          <w:sz w:val="24"/>
          <w:szCs w:val="24"/>
        </w:rP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866CE4" w:rsidRPr="00866CE4" w:rsidRDefault="00866CE4" w:rsidP="00866CE4">
      <w:pPr>
        <w:pStyle w:val="ConsPlusNormal"/>
        <w:ind w:firstLine="709"/>
        <w:jc w:val="both"/>
        <w:rPr>
          <w:rFonts w:ascii="Times New Roman" w:hAnsi="Times New Roman" w:cs="Times New Roman"/>
          <w:color w:val="000000" w:themeColor="text1"/>
          <w:sz w:val="24"/>
          <w:szCs w:val="24"/>
        </w:rPr>
      </w:pPr>
      <w:r w:rsidRPr="00866CE4">
        <w:rPr>
          <w:rFonts w:ascii="Times New Roman" w:hAnsi="Times New Roman" w:cs="Times New Roman"/>
          <w:color w:val="000000" w:themeColor="text1"/>
          <w:sz w:val="24"/>
          <w:szCs w:val="24"/>
        </w:rPr>
        <w:t xml:space="preserve">Специалист </w:t>
      </w:r>
      <w:r>
        <w:rPr>
          <w:rFonts w:ascii="Times New Roman" w:hAnsi="Times New Roman" w:cs="Times New Roman"/>
          <w:color w:val="000000" w:themeColor="text1"/>
          <w:sz w:val="24"/>
          <w:szCs w:val="24"/>
        </w:rPr>
        <w:t xml:space="preserve">уполномоченного предприятия </w:t>
      </w:r>
      <w:r w:rsidRPr="00866CE4">
        <w:rPr>
          <w:rFonts w:ascii="Times New Roman" w:hAnsi="Times New Roman" w:cs="Times New Roman"/>
          <w:color w:val="000000" w:themeColor="text1"/>
          <w:sz w:val="24"/>
          <w:szCs w:val="24"/>
        </w:rPr>
        <w:t>не вправе требовать от заявителя совершения иных действий, кроме прохождения идентификац</w:t>
      </w:r>
      <w:proofErr w:type="gramStart"/>
      <w:r w:rsidRPr="00866CE4">
        <w:rPr>
          <w:rFonts w:ascii="Times New Roman" w:hAnsi="Times New Roman" w:cs="Times New Roman"/>
          <w:color w:val="000000" w:themeColor="text1"/>
          <w:sz w:val="24"/>
          <w:szCs w:val="24"/>
        </w:rPr>
        <w:t>ии и ау</w:t>
      </w:r>
      <w:proofErr w:type="gramEnd"/>
      <w:r w:rsidRPr="00866CE4">
        <w:rPr>
          <w:rFonts w:ascii="Times New Roman" w:hAnsi="Times New Roman" w:cs="Times New Roman"/>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533A" w:rsidRPr="00645479" w:rsidRDefault="00866CE4" w:rsidP="0009533A">
      <w:pPr>
        <w:pStyle w:val="ac"/>
        <w:ind w:firstLine="708"/>
        <w:jc w:val="both"/>
        <w:rPr>
          <w:rFonts w:ascii="Times New Roman" w:hAnsi="Times New Roman"/>
          <w:color w:val="000000"/>
          <w:sz w:val="24"/>
          <w:szCs w:val="24"/>
        </w:rPr>
      </w:pPr>
      <w:r>
        <w:rPr>
          <w:rFonts w:ascii="Times New Roman" w:hAnsi="Times New Roman"/>
          <w:color w:val="000000"/>
          <w:sz w:val="24"/>
          <w:szCs w:val="24"/>
        </w:rPr>
        <w:t>3</w:t>
      </w:r>
      <w:r w:rsidR="0009533A">
        <w:rPr>
          <w:rFonts w:ascii="Times New Roman" w:hAnsi="Times New Roman"/>
          <w:color w:val="000000"/>
          <w:sz w:val="24"/>
          <w:szCs w:val="24"/>
        </w:rPr>
        <w:t>)</w:t>
      </w:r>
      <w:r w:rsidR="0009533A" w:rsidRPr="00645479">
        <w:rPr>
          <w:rFonts w:ascii="Times New Roman" w:hAnsi="Times New Roman"/>
          <w:color w:val="000000"/>
          <w:sz w:val="24"/>
          <w:szCs w:val="24"/>
        </w:rPr>
        <w:tab/>
        <w:t>Осуществление оценки качества предоставления муниципальной услуги.</w:t>
      </w:r>
    </w:p>
    <w:p w:rsidR="0009533A" w:rsidRDefault="0009533A" w:rsidP="0009533A">
      <w:pPr>
        <w:pStyle w:val="ac"/>
        <w:ind w:firstLine="708"/>
        <w:jc w:val="both"/>
        <w:rPr>
          <w:rFonts w:ascii="Times New Roman" w:hAnsi="Times New Roman"/>
          <w:color w:val="000000"/>
          <w:sz w:val="24"/>
          <w:szCs w:val="24"/>
        </w:rPr>
      </w:pPr>
      <w:proofErr w:type="gramStart"/>
      <w:r w:rsidRPr="00645479">
        <w:rPr>
          <w:rFonts w:ascii="Times New Roman" w:hAnsi="Times New Roman"/>
          <w:color w:val="000000"/>
          <w:sz w:val="24"/>
          <w:szCs w:val="24"/>
        </w:rPr>
        <w:t xml:space="preserve">При наличии технической возможности заявителю, в соответствии с </w:t>
      </w:r>
      <w:hyperlink r:id="rId10" w:history="1">
        <w:r w:rsidRPr="00645479">
          <w:rPr>
            <w:rFonts w:ascii="Times New Roman" w:hAnsi="Times New Roman"/>
            <w:color w:val="000000"/>
            <w:sz w:val="24"/>
            <w:szCs w:val="24"/>
          </w:rPr>
          <w:t>постановлением</w:t>
        </w:r>
      </w:hyperlink>
      <w:r w:rsidRPr="00645479">
        <w:rPr>
          <w:rFonts w:ascii="Times New Roman" w:hAnsi="Times New Roman"/>
          <w:color w:val="000000"/>
          <w:sz w:val="24"/>
          <w:szCs w:val="24"/>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645479">
        <w:rPr>
          <w:rFonts w:ascii="Times New Roman" w:hAnsi="Times New Roman"/>
          <w:color w:val="000000"/>
          <w:sz w:val="24"/>
          <w:szCs w:val="24"/>
        </w:rPr>
        <w:t xml:space="preserve"> досрочном </w:t>
      </w:r>
      <w:proofErr w:type="gramStart"/>
      <w:r w:rsidRPr="00645479">
        <w:rPr>
          <w:rFonts w:ascii="Times New Roman" w:hAnsi="Times New Roman"/>
          <w:color w:val="000000"/>
          <w:sz w:val="24"/>
          <w:szCs w:val="24"/>
        </w:rPr>
        <w:t>прекращении</w:t>
      </w:r>
      <w:proofErr w:type="gramEnd"/>
      <w:r w:rsidRPr="00645479">
        <w:rPr>
          <w:rFonts w:ascii="Times New Roman" w:hAnsi="Times New Roman"/>
          <w:color w:val="000000"/>
          <w:sz w:val="24"/>
          <w:szCs w:val="24"/>
        </w:rPr>
        <w:t xml:space="preserve"> исполнения соответствующими руководителями своих должностных обязанностей» предоставляется возможность оценить доступность и качество предоставления муниципальной услуги с использованием РПГУ. </w:t>
      </w:r>
    </w:p>
    <w:p w:rsidR="0039457B" w:rsidRPr="007F6532" w:rsidRDefault="004859DB" w:rsidP="00BF34AB">
      <w:pPr>
        <w:tabs>
          <w:tab w:val="left" w:pos="1418"/>
        </w:tabs>
        <w:autoSpaceDE w:val="0"/>
        <w:autoSpaceDN w:val="0"/>
        <w:adjustRightInd w:val="0"/>
        <w:ind w:firstLine="709"/>
        <w:jc w:val="both"/>
        <w:outlineLvl w:val="1"/>
      </w:pPr>
      <w:r>
        <w:t xml:space="preserve">4)      </w:t>
      </w:r>
      <w:r w:rsidR="0039457B" w:rsidRPr="0039457B">
        <w:t>Досудебное (внесудебное) обжалование решений и действий (бездействия) органа</w:t>
      </w:r>
      <w:r w:rsidR="0039457B" w:rsidRPr="004859DB">
        <w:rPr>
          <w:bCs/>
        </w:rPr>
        <w:t xml:space="preserve"> предоставляющего муниципальную услугу</w:t>
      </w:r>
      <w:r w:rsidR="0039457B" w:rsidRPr="0039457B">
        <w:t>, должностного лица органа</w:t>
      </w:r>
      <w:r w:rsidR="0039457B" w:rsidRPr="004859DB">
        <w:rPr>
          <w:bCs/>
        </w:rPr>
        <w:t xml:space="preserve"> предоставляющего муниципальную услугу</w:t>
      </w:r>
      <w:r w:rsidR="0039457B" w:rsidRPr="0039457B">
        <w:t xml:space="preserve"> либо муниципального служащего, </w:t>
      </w:r>
      <w:r w:rsidR="0039457B" w:rsidRPr="004859DB">
        <w:rPr>
          <w:bCs/>
        </w:rPr>
        <w:t>предоставляющего муниципальную услугу</w:t>
      </w:r>
      <w:r w:rsidR="00254169">
        <w:rPr>
          <w:bCs/>
        </w:rPr>
        <w:t>,</w:t>
      </w:r>
      <w:r w:rsidR="00BF34AB">
        <w:t xml:space="preserve"> </w:t>
      </w:r>
      <w:r w:rsidR="0039457B" w:rsidRPr="0039457B">
        <w:t xml:space="preserve">осуществляется в порядке, предусмотренном разделом 5 настоящего </w:t>
      </w:r>
      <w:r w:rsidR="00CE3DBA">
        <w:t>а</w:t>
      </w:r>
      <w:r w:rsidR="0039457B" w:rsidRPr="0039457B">
        <w:t xml:space="preserve">дминистративного регламента, с использованием ЕПГУ и РПГУ </w:t>
      </w:r>
      <w:r w:rsidR="0039457B" w:rsidRPr="0039457B">
        <w:rPr>
          <w:lang w:eastAsia="en-US"/>
        </w:rPr>
        <w:t>через</w:t>
      </w:r>
      <w:r w:rsidR="0039457B" w:rsidRPr="0039457B">
        <w:t xml:space="preserve"> портал Федеральной государственной информационной системы «Досудебное обжалование» </w:t>
      </w:r>
      <w:r w:rsidR="0039457B" w:rsidRPr="007F6532">
        <w:t xml:space="preserve">– </w:t>
      </w:r>
      <w:hyperlink r:id="rId11" w:history="1">
        <w:r w:rsidR="0039457B" w:rsidRPr="007F6532">
          <w:rPr>
            <w:rStyle w:val="a8"/>
            <w:color w:val="auto"/>
            <w:u w:val="none"/>
            <w:lang w:val="en-US"/>
          </w:rPr>
          <w:t>https</w:t>
        </w:r>
        <w:r w:rsidR="0039457B" w:rsidRPr="007F6532">
          <w:rPr>
            <w:rStyle w:val="a8"/>
            <w:color w:val="auto"/>
            <w:u w:val="none"/>
          </w:rPr>
          <w:t>://</w:t>
        </w:r>
        <w:r w:rsidR="0039457B" w:rsidRPr="007F6532">
          <w:rPr>
            <w:rStyle w:val="a8"/>
            <w:color w:val="auto"/>
            <w:u w:val="none"/>
            <w:lang w:val="en-US"/>
          </w:rPr>
          <w:t>do</w:t>
        </w:r>
        <w:r w:rsidR="0039457B" w:rsidRPr="007F6532">
          <w:rPr>
            <w:rStyle w:val="a8"/>
            <w:color w:val="auto"/>
            <w:u w:val="none"/>
          </w:rPr>
          <w:t>.</w:t>
        </w:r>
        <w:proofErr w:type="spellStart"/>
        <w:r w:rsidR="0039457B" w:rsidRPr="007F6532">
          <w:rPr>
            <w:rStyle w:val="a8"/>
            <w:color w:val="auto"/>
            <w:u w:val="none"/>
            <w:lang w:val="en-US"/>
          </w:rPr>
          <w:t>gosuslugi</w:t>
        </w:r>
        <w:proofErr w:type="spellEnd"/>
        <w:r w:rsidR="0039457B" w:rsidRPr="007F6532">
          <w:rPr>
            <w:rStyle w:val="a8"/>
            <w:color w:val="auto"/>
            <w:u w:val="none"/>
          </w:rPr>
          <w:t>.</w:t>
        </w:r>
        <w:proofErr w:type="spellStart"/>
        <w:r w:rsidR="0039457B" w:rsidRPr="007F6532">
          <w:rPr>
            <w:rStyle w:val="a8"/>
            <w:color w:val="auto"/>
            <w:u w:val="none"/>
            <w:lang w:val="en-US"/>
          </w:rPr>
          <w:t>ru</w:t>
        </w:r>
        <w:proofErr w:type="spellEnd"/>
      </w:hyperlink>
      <w:r w:rsidR="0039457B" w:rsidRPr="007F6532">
        <w:t>.</w:t>
      </w:r>
    </w:p>
    <w:p w:rsidR="001B07F8" w:rsidRPr="00965C73" w:rsidRDefault="001B07F8" w:rsidP="001B07F8">
      <w:pPr>
        <w:tabs>
          <w:tab w:val="left" w:pos="1418"/>
        </w:tabs>
        <w:ind w:firstLine="709"/>
        <w:jc w:val="both"/>
        <w:rPr>
          <w:b/>
        </w:rPr>
      </w:pPr>
      <w:r w:rsidRPr="0008296F">
        <w:rPr>
          <w:b/>
        </w:rPr>
        <w:t>3.9.</w:t>
      </w:r>
      <w:r w:rsidRPr="00965C73">
        <w:rPr>
          <w:b/>
        </w:rPr>
        <w:t xml:space="preserve">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B07F8" w:rsidRPr="00965C73" w:rsidRDefault="001B07F8" w:rsidP="001B07F8">
      <w:pPr>
        <w:tabs>
          <w:tab w:val="left" w:pos="1418"/>
        </w:tabs>
        <w:ind w:firstLine="709"/>
        <w:jc w:val="both"/>
      </w:pPr>
      <w:r w:rsidRPr="00965C73">
        <w:t xml:space="preserve">Предоставление данной муниципальной услуги </w:t>
      </w:r>
      <w:r w:rsidRPr="00965C73">
        <w:rPr>
          <w:color w:val="000000" w:themeColor="text1"/>
        </w:rPr>
        <w:t xml:space="preserve">через </w:t>
      </w:r>
      <w:r w:rsidRPr="00965C73">
        <w:t>многофункциональные центры предоставления государственных и муниципальных услуг не предусмотрено.</w:t>
      </w:r>
    </w:p>
    <w:p w:rsidR="001B07F8" w:rsidRPr="00645479" w:rsidRDefault="001B07F8" w:rsidP="001B07F8">
      <w:pPr>
        <w:ind w:firstLine="709"/>
        <w:jc w:val="both"/>
        <w:rPr>
          <w:b/>
          <w:color w:val="000000"/>
        </w:rPr>
      </w:pPr>
      <w:r w:rsidRPr="00645479">
        <w:rPr>
          <w:b/>
          <w:color w:val="000000"/>
        </w:rPr>
        <w:t>3.</w:t>
      </w:r>
      <w:r>
        <w:rPr>
          <w:b/>
          <w:color w:val="000000"/>
        </w:rPr>
        <w:t>10</w:t>
      </w:r>
      <w:r w:rsidRPr="00645479">
        <w:rPr>
          <w:b/>
          <w:color w:val="000000"/>
        </w:rPr>
        <w:t>. Порядок исправления допущенных опечаток и ошибок в выданных в результате предоставления муниципальной услуги документах.</w:t>
      </w:r>
    </w:p>
    <w:p w:rsidR="001B07F8" w:rsidRPr="00645479" w:rsidRDefault="001B07F8" w:rsidP="001B07F8">
      <w:pPr>
        <w:ind w:firstLine="709"/>
        <w:jc w:val="both"/>
        <w:rPr>
          <w:color w:val="000000"/>
        </w:rPr>
      </w:pPr>
      <w:r w:rsidRPr="00645479">
        <w:rPr>
          <w:color w:val="000000"/>
        </w:rPr>
        <w:lastRenderedPageBreak/>
        <w:t xml:space="preserve">В случае выявления заявителем в полученном документе опечаток и (или) ошибок, заявитель представляет заявление об исправлении таких опечаток и (или) ошибок, </w:t>
      </w:r>
      <w:r w:rsidR="00751655">
        <w:rPr>
          <w:color w:val="000000"/>
        </w:rPr>
        <w:t>которые были обнаружены в  выданном</w:t>
      </w:r>
      <w:r w:rsidRPr="00645479">
        <w:rPr>
          <w:color w:val="000000"/>
        </w:rPr>
        <w:t xml:space="preserve"> документ</w:t>
      </w:r>
      <w:r w:rsidR="00751655">
        <w:rPr>
          <w:color w:val="000000"/>
        </w:rPr>
        <w:t>е</w:t>
      </w:r>
      <w:r w:rsidRPr="00645479">
        <w:rPr>
          <w:color w:val="000000"/>
        </w:rPr>
        <w:t>.</w:t>
      </w:r>
    </w:p>
    <w:p w:rsidR="001B07F8" w:rsidRPr="00645479" w:rsidRDefault="001B07F8" w:rsidP="001B07F8">
      <w:pPr>
        <w:ind w:firstLine="709"/>
        <w:jc w:val="both"/>
        <w:rPr>
          <w:color w:val="000000"/>
        </w:rPr>
      </w:pPr>
      <w:r w:rsidRPr="00645479">
        <w:rPr>
          <w:color w:val="000000"/>
        </w:rPr>
        <w:t xml:space="preserve">Уполномоченный специалист, в срок, не превышающий 3 </w:t>
      </w:r>
      <w:r w:rsidR="00DA757F">
        <w:rPr>
          <w:color w:val="000000"/>
        </w:rPr>
        <w:t xml:space="preserve">рабочих дня </w:t>
      </w:r>
      <w:r w:rsidRPr="00645479">
        <w:rPr>
          <w:color w:val="000000"/>
        </w:rPr>
        <w:t xml:space="preserve"> с момента поступления соответствующего заявления, проводит проверку указанных в заявлении сведений.</w:t>
      </w:r>
    </w:p>
    <w:p w:rsidR="001B07F8" w:rsidRPr="00645479" w:rsidRDefault="001B07F8" w:rsidP="001B07F8">
      <w:pPr>
        <w:ind w:firstLine="709"/>
        <w:jc w:val="both"/>
        <w:rPr>
          <w:color w:val="000000"/>
        </w:rPr>
      </w:pPr>
      <w:proofErr w:type="gramStart"/>
      <w:r w:rsidRPr="00645479">
        <w:rPr>
          <w:color w:val="00000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дней с момента поступления соответствующего заявления.</w:t>
      </w:r>
      <w:proofErr w:type="gramEnd"/>
    </w:p>
    <w:p w:rsidR="0009533A" w:rsidRDefault="0009533A" w:rsidP="0009533A">
      <w:pPr>
        <w:tabs>
          <w:tab w:val="left" w:pos="1418"/>
        </w:tabs>
        <w:ind w:firstLine="709"/>
        <w:jc w:val="both"/>
      </w:pPr>
    </w:p>
    <w:p w:rsidR="008940A1" w:rsidRPr="00471601" w:rsidRDefault="008940A1" w:rsidP="008940A1">
      <w:pPr>
        <w:pStyle w:val="a3"/>
        <w:ind w:left="0"/>
        <w:contextualSpacing w:val="0"/>
        <w:jc w:val="center"/>
        <w:rPr>
          <w:b/>
        </w:rPr>
      </w:pPr>
      <w:r w:rsidRPr="00471601">
        <w:rPr>
          <w:b/>
          <w:color w:val="000000"/>
        </w:rPr>
        <w:t xml:space="preserve">4. </w:t>
      </w:r>
      <w:r w:rsidRPr="00471601">
        <w:rPr>
          <w:b/>
        </w:rPr>
        <w:t xml:space="preserve">Формы </w:t>
      </w:r>
      <w:proofErr w:type="gramStart"/>
      <w:r w:rsidRPr="00471601">
        <w:rPr>
          <w:b/>
        </w:rPr>
        <w:t>контроля за</w:t>
      </w:r>
      <w:proofErr w:type="gramEnd"/>
      <w:r w:rsidRPr="00471601">
        <w:rPr>
          <w:b/>
        </w:rPr>
        <w:t xml:space="preserve"> исполнением административного регламента</w:t>
      </w:r>
    </w:p>
    <w:p w:rsidR="008940A1" w:rsidRPr="00645479" w:rsidRDefault="008940A1" w:rsidP="008940A1">
      <w:pPr>
        <w:ind w:firstLine="709"/>
        <w:jc w:val="center"/>
        <w:rPr>
          <w:b/>
          <w:color w:val="000000"/>
        </w:rPr>
      </w:pPr>
    </w:p>
    <w:p w:rsidR="008940A1" w:rsidRPr="00471601" w:rsidRDefault="008940A1" w:rsidP="008940A1">
      <w:pPr>
        <w:tabs>
          <w:tab w:val="left" w:pos="1418"/>
        </w:tabs>
        <w:ind w:firstLine="709"/>
        <w:jc w:val="both"/>
        <w:rPr>
          <w:b/>
        </w:rPr>
      </w:pPr>
      <w:r w:rsidRPr="0053755C">
        <w:rPr>
          <w:b/>
          <w:color w:val="000000"/>
        </w:rPr>
        <w:t>4.1.</w:t>
      </w:r>
      <w:r>
        <w:rPr>
          <w:color w:val="000000"/>
        </w:rPr>
        <w:t xml:space="preserve"> </w:t>
      </w:r>
      <w:r w:rsidRPr="00471601">
        <w:rPr>
          <w:b/>
        </w:rPr>
        <w:t xml:space="preserve">Порядок осуществления текущего </w:t>
      </w:r>
      <w:proofErr w:type="gramStart"/>
      <w:r w:rsidRPr="00471601">
        <w:rPr>
          <w:b/>
        </w:rPr>
        <w:t>контроля за</w:t>
      </w:r>
      <w:proofErr w:type="gramEnd"/>
      <w:r w:rsidRPr="00471601">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40A1" w:rsidRPr="00645479" w:rsidRDefault="008940A1" w:rsidP="008940A1">
      <w:pPr>
        <w:tabs>
          <w:tab w:val="left" w:pos="1418"/>
        </w:tabs>
        <w:ind w:firstLine="709"/>
        <w:jc w:val="both"/>
        <w:rPr>
          <w:color w:val="000000"/>
        </w:rPr>
      </w:pPr>
      <w:r w:rsidRPr="00645479">
        <w:rPr>
          <w:color w:val="000000"/>
        </w:rPr>
        <w:t xml:space="preserve">Текущий </w:t>
      </w:r>
      <w:proofErr w:type="gramStart"/>
      <w:r w:rsidRPr="00645479">
        <w:rPr>
          <w:color w:val="000000"/>
        </w:rPr>
        <w:t>контроль за</w:t>
      </w:r>
      <w:proofErr w:type="gramEnd"/>
      <w:r w:rsidRPr="00645479">
        <w:rPr>
          <w:color w:val="000000"/>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w:t>
      </w:r>
      <w:r>
        <w:rPr>
          <w:color w:val="000000"/>
        </w:rPr>
        <w:t xml:space="preserve"> жилищно-коммунального хозяйства администрации </w:t>
      </w:r>
      <w:proofErr w:type="spellStart"/>
      <w:r>
        <w:rPr>
          <w:color w:val="000000"/>
        </w:rPr>
        <w:t>Елизовского</w:t>
      </w:r>
      <w:proofErr w:type="spellEnd"/>
      <w:r>
        <w:rPr>
          <w:color w:val="000000"/>
        </w:rPr>
        <w:t xml:space="preserve"> городского поселения</w:t>
      </w:r>
      <w:r w:rsidRPr="00645479">
        <w:rPr>
          <w:color w:val="000000"/>
        </w:rPr>
        <w:t xml:space="preserve">, </w:t>
      </w:r>
      <w:r w:rsidR="00254169">
        <w:rPr>
          <w:color w:val="000000"/>
        </w:rPr>
        <w:t>руководителем уполномоченного предприятия</w:t>
      </w:r>
      <w:r>
        <w:rPr>
          <w:color w:val="000000"/>
        </w:rPr>
        <w:t xml:space="preserve"> </w:t>
      </w:r>
      <w:r w:rsidRPr="00645479">
        <w:rPr>
          <w:color w:val="000000"/>
        </w:rPr>
        <w:t xml:space="preserve">ответственным за организацию работы по предоставлению муниципальной услуги. </w:t>
      </w:r>
    </w:p>
    <w:p w:rsidR="008940A1" w:rsidRDefault="008940A1" w:rsidP="008940A1">
      <w:pPr>
        <w:tabs>
          <w:tab w:val="left" w:pos="1418"/>
        </w:tabs>
        <w:ind w:firstLine="709"/>
        <w:jc w:val="both"/>
        <w:rPr>
          <w:color w:val="000000"/>
        </w:rPr>
      </w:pPr>
      <w:r w:rsidRPr="00645479">
        <w:rPr>
          <w:color w:val="000000"/>
        </w:rPr>
        <w:t xml:space="preserve">Текущий контроль осуществляется руководителем Управления </w:t>
      </w:r>
      <w:r>
        <w:rPr>
          <w:color w:val="000000"/>
        </w:rPr>
        <w:t xml:space="preserve">жилищно-коммунального хозяйства администрации </w:t>
      </w:r>
      <w:proofErr w:type="spellStart"/>
      <w:r>
        <w:rPr>
          <w:color w:val="000000"/>
        </w:rPr>
        <w:t>Елизовского</w:t>
      </w:r>
      <w:proofErr w:type="spellEnd"/>
      <w:r>
        <w:rPr>
          <w:color w:val="000000"/>
        </w:rPr>
        <w:t xml:space="preserve"> городского поселения, </w:t>
      </w:r>
      <w:r w:rsidR="00254169">
        <w:rPr>
          <w:color w:val="000000"/>
        </w:rPr>
        <w:t>уполномоченным предприятием</w:t>
      </w:r>
      <w:r>
        <w:rPr>
          <w:color w:val="000000"/>
        </w:rPr>
        <w:t xml:space="preserve"> </w:t>
      </w:r>
      <w:r w:rsidRPr="00645479">
        <w:rPr>
          <w:color w:val="000000"/>
        </w:rPr>
        <w:t xml:space="preserve">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940A1" w:rsidRDefault="008940A1" w:rsidP="008940A1">
      <w:pPr>
        <w:tabs>
          <w:tab w:val="left" w:pos="1418"/>
        </w:tabs>
        <w:ind w:firstLine="709"/>
        <w:jc w:val="both"/>
        <w:rPr>
          <w:b/>
          <w:color w:val="000000"/>
        </w:rPr>
      </w:pPr>
      <w:r w:rsidRPr="00F87C75">
        <w:rPr>
          <w:b/>
          <w:color w:val="000000"/>
        </w:rPr>
        <w:t>4.2. Порядок</w:t>
      </w:r>
      <w:r w:rsidRPr="00645479">
        <w:rPr>
          <w:b/>
          <w:color w:val="000000"/>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5479">
        <w:rPr>
          <w:b/>
          <w:color w:val="000000"/>
        </w:rPr>
        <w:t>контроля за</w:t>
      </w:r>
      <w:proofErr w:type="gramEnd"/>
      <w:r w:rsidRPr="00645479">
        <w:rPr>
          <w:b/>
          <w:color w:val="000000"/>
        </w:rPr>
        <w:t xml:space="preserve"> полнотой и качеством предоставления муниципальной услуги.</w:t>
      </w:r>
    </w:p>
    <w:p w:rsidR="008940A1" w:rsidRPr="00A45FE4" w:rsidRDefault="008940A1" w:rsidP="008940A1">
      <w:pPr>
        <w:tabs>
          <w:tab w:val="left" w:pos="1418"/>
        </w:tabs>
        <w:ind w:firstLine="709"/>
        <w:jc w:val="both"/>
        <w:rPr>
          <w:color w:val="000000"/>
        </w:rPr>
      </w:pPr>
      <w:r w:rsidRPr="00A45FE4">
        <w:rPr>
          <w:color w:val="000000"/>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940A1" w:rsidRPr="00645479" w:rsidRDefault="008940A1" w:rsidP="008940A1">
      <w:pPr>
        <w:tabs>
          <w:tab w:val="left" w:pos="851"/>
          <w:tab w:val="left" w:pos="1418"/>
        </w:tabs>
        <w:ind w:firstLine="709"/>
        <w:contextualSpacing/>
        <w:jc w:val="both"/>
        <w:rPr>
          <w:rFonts w:eastAsia="Calibri"/>
          <w:color w:val="000000"/>
        </w:rPr>
      </w:pPr>
      <w:r w:rsidRPr="00645479">
        <w:rPr>
          <w:rFonts w:eastAsia="Calibri"/>
          <w:color w:val="000000"/>
        </w:rPr>
        <w:t>Плановые и внеплановые проверки проводятся на основании распорядительных документов руководителя Управления</w:t>
      </w:r>
      <w:r>
        <w:rPr>
          <w:rFonts w:eastAsia="Calibri"/>
          <w:color w:val="000000"/>
        </w:rPr>
        <w:t xml:space="preserve"> жилищно-коммунального хозяйства администрации </w:t>
      </w:r>
      <w:proofErr w:type="spellStart"/>
      <w:r>
        <w:rPr>
          <w:rFonts w:eastAsia="Calibri"/>
          <w:color w:val="000000"/>
        </w:rPr>
        <w:t>Елизовского</w:t>
      </w:r>
      <w:proofErr w:type="spellEnd"/>
      <w:r>
        <w:rPr>
          <w:rFonts w:eastAsia="Calibri"/>
          <w:color w:val="000000"/>
        </w:rPr>
        <w:t xml:space="preserve"> городского поселения, </w:t>
      </w:r>
      <w:r w:rsidR="005A571F">
        <w:rPr>
          <w:rFonts w:eastAsia="Calibri"/>
          <w:color w:val="000000"/>
        </w:rPr>
        <w:t>уполномоченного предприятия</w:t>
      </w:r>
      <w:r w:rsidRPr="00645479">
        <w:rPr>
          <w:rFonts w:eastAsia="Calibri"/>
          <w:color w:val="000000"/>
        </w:rPr>
        <w:t>.</w:t>
      </w:r>
      <w:r>
        <w:rPr>
          <w:rFonts w:eastAsia="Calibri"/>
          <w:color w:val="000000"/>
        </w:rPr>
        <w:t xml:space="preserve">  Порядок и периодичность осуществления плановых проверок устанавливается планом работы учреждения. </w:t>
      </w:r>
      <w:proofErr w:type="gramStart"/>
      <w:r>
        <w:rPr>
          <w:rFonts w:eastAsia="Calibri"/>
          <w:color w:val="000000"/>
        </w:rPr>
        <w:t>При</w:t>
      </w:r>
      <w:proofErr w:type="gramEnd"/>
      <w:r>
        <w:rPr>
          <w:rFonts w:eastAsia="Calibri"/>
          <w:color w:val="000000"/>
        </w:rPr>
        <w:t xml:space="preserve"> проверки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r w:rsidRPr="00A45FE4">
        <w:rPr>
          <w:color w:val="000000"/>
        </w:rPr>
        <w:t xml:space="preserve">Внеплановые проверки проводятся в случае поступления обращений </w:t>
      </w:r>
      <w:r>
        <w:rPr>
          <w:color w:val="000000"/>
        </w:rPr>
        <w:t xml:space="preserve">заявителей </w:t>
      </w:r>
      <w:r w:rsidRPr="00A45FE4">
        <w:rPr>
          <w:color w:val="000000"/>
        </w:rPr>
        <w:t>с жалобами на нарушения их прав и законных интересов при предоставлении муниципальной услуги.</w:t>
      </w:r>
    </w:p>
    <w:p w:rsidR="008940A1" w:rsidRDefault="008940A1" w:rsidP="008940A1">
      <w:pPr>
        <w:tabs>
          <w:tab w:val="left" w:pos="851"/>
          <w:tab w:val="left" w:pos="1418"/>
        </w:tabs>
        <w:ind w:firstLine="709"/>
        <w:contextualSpacing/>
        <w:jc w:val="both"/>
        <w:rPr>
          <w:rFonts w:eastAsia="Calibri"/>
          <w:color w:val="000000"/>
        </w:rPr>
      </w:pPr>
      <w:r w:rsidRPr="00645479">
        <w:rPr>
          <w:rFonts w:eastAsia="Calibri"/>
          <w:color w:val="000000"/>
        </w:rPr>
        <w:t xml:space="preserve">Проверки осуществляются с целью выявления и устранения нарушений при предоставлении муниципальной услуги. При проверке могут рассматриваться все </w:t>
      </w:r>
      <w:r w:rsidRPr="00645479">
        <w:rPr>
          <w:rFonts w:eastAsia="Calibri"/>
          <w:color w:val="000000"/>
        </w:rPr>
        <w:lastRenderedPageBreak/>
        <w:t>вопросы, связанные с предоставлением муниципальной услуги или отдельны</w:t>
      </w:r>
      <w:r>
        <w:rPr>
          <w:rFonts w:eastAsia="Calibri"/>
          <w:color w:val="000000"/>
        </w:rPr>
        <w:t>е</w:t>
      </w:r>
      <w:r w:rsidRPr="00645479">
        <w:rPr>
          <w:rFonts w:eastAsia="Calibri"/>
          <w:color w:val="000000"/>
        </w:rPr>
        <w:t xml:space="preserve"> вопрос</w:t>
      </w:r>
      <w:r>
        <w:rPr>
          <w:rFonts w:eastAsia="Calibri"/>
          <w:color w:val="000000"/>
        </w:rPr>
        <w:t xml:space="preserve">ы, </w:t>
      </w:r>
      <w:r w:rsidRPr="00645479">
        <w:rPr>
          <w:rFonts w:eastAsia="Calibri"/>
          <w:color w:val="000000"/>
        </w:rPr>
        <w:t>связанны</w:t>
      </w:r>
      <w:r>
        <w:rPr>
          <w:rFonts w:eastAsia="Calibri"/>
          <w:color w:val="000000"/>
        </w:rPr>
        <w:t xml:space="preserve">е </w:t>
      </w:r>
      <w:r w:rsidRPr="00645479">
        <w:rPr>
          <w:rFonts w:eastAsia="Calibri"/>
          <w:color w:val="000000"/>
        </w:rPr>
        <w:t xml:space="preserve">с предоставлением </w:t>
      </w:r>
      <w:r>
        <w:rPr>
          <w:rFonts w:eastAsia="Calibri"/>
          <w:color w:val="000000"/>
        </w:rPr>
        <w:t>отдельных административных процедур.</w:t>
      </w:r>
      <w:r w:rsidRPr="00645479">
        <w:rPr>
          <w:rFonts w:eastAsia="Calibri"/>
          <w:color w:val="000000"/>
        </w:rPr>
        <w:t xml:space="preserve"> </w:t>
      </w:r>
    </w:p>
    <w:p w:rsidR="008940A1" w:rsidRPr="009A5DDF" w:rsidRDefault="008940A1" w:rsidP="008940A1">
      <w:pPr>
        <w:tabs>
          <w:tab w:val="left" w:pos="851"/>
          <w:tab w:val="left" w:pos="1418"/>
        </w:tabs>
        <w:ind w:firstLine="709"/>
        <w:contextualSpacing/>
        <w:jc w:val="both"/>
        <w:rPr>
          <w:rFonts w:eastAsia="Calibri"/>
          <w:color w:val="000000"/>
        </w:rPr>
      </w:pPr>
      <w:r w:rsidRPr="009A5DDF">
        <w:rPr>
          <w:rFonts w:eastAsia="Calibri"/>
          <w:b/>
          <w:color w:val="000000"/>
        </w:rPr>
        <w:t>4.3.</w:t>
      </w:r>
      <w:r>
        <w:rPr>
          <w:rFonts w:eastAsia="Calibri"/>
          <w:color w:val="000000"/>
        </w:rPr>
        <w:t xml:space="preserve"> </w:t>
      </w:r>
      <w:r w:rsidRPr="00645479">
        <w:rPr>
          <w:b/>
          <w:color w:val="000000"/>
        </w:rPr>
        <w:t>Ответственность должностных лиц и иных работников за решения и действия (бездействие), принимаемые (осуществляемые) ими в ходе предоставления муниципальной услуги.</w:t>
      </w:r>
    </w:p>
    <w:p w:rsidR="008940A1" w:rsidRDefault="008940A1" w:rsidP="008940A1">
      <w:pPr>
        <w:tabs>
          <w:tab w:val="left" w:pos="851"/>
          <w:tab w:val="left" w:pos="1418"/>
        </w:tabs>
        <w:ind w:firstLine="709"/>
        <w:contextualSpacing/>
        <w:jc w:val="both"/>
        <w:rPr>
          <w:color w:val="000000"/>
        </w:rPr>
      </w:pPr>
      <w:r w:rsidRPr="00645479">
        <w:rPr>
          <w:color w:val="000000"/>
        </w:rPr>
        <w:t xml:space="preserve">По результатам проведенных проверок, в случае выявления нарушений соблюдения положений </w:t>
      </w:r>
      <w:r>
        <w:rPr>
          <w:color w:val="000000"/>
        </w:rPr>
        <w:t xml:space="preserve">административного </w:t>
      </w:r>
      <w:r w:rsidRPr="00645479">
        <w:rPr>
          <w:color w:val="000000"/>
        </w:rPr>
        <w:t xml:space="preserve">регламента, </w:t>
      </w:r>
      <w:r>
        <w:rPr>
          <w:color w:val="000000"/>
        </w:rPr>
        <w:t xml:space="preserve">руководитель Управления жилищно-коммунального хозяйства администрации </w:t>
      </w:r>
      <w:proofErr w:type="spellStart"/>
      <w:r>
        <w:rPr>
          <w:color w:val="000000"/>
        </w:rPr>
        <w:t>Елизовского</w:t>
      </w:r>
      <w:proofErr w:type="spellEnd"/>
      <w:r>
        <w:rPr>
          <w:color w:val="000000"/>
        </w:rPr>
        <w:t xml:space="preserve"> городского поселения, </w:t>
      </w:r>
      <w:proofErr w:type="spellStart"/>
      <w:r w:rsidR="005A571F">
        <w:rPr>
          <w:color w:val="000000"/>
        </w:rPr>
        <w:t>уплномоченного</w:t>
      </w:r>
      <w:proofErr w:type="spellEnd"/>
      <w:r w:rsidR="005A571F">
        <w:rPr>
          <w:color w:val="000000"/>
        </w:rPr>
        <w:t xml:space="preserve"> предприятия</w:t>
      </w:r>
      <w:r>
        <w:rPr>
          <w:color w:val="000000"/>
        </w:rPr>
        <w:t xml:space="preserve"> дает указания по устранению выявленных отклонений и нарушений, и контролирует их исполнение.</w:t>
      </w:r>
    </w:p>
    <w:p w:rsidR="008940A1" w:rsidRPr="00645479" w:rsidRDefault="008940A1" w:rsidP="008940A1">
      <w:pPr>
        <w:tabs>
          <w:tab w:val="left" w:pos="851"/>
          <w:tab w:val="left" w:pos="1418"/>
        </w:tabs>
        <w:ind w:firstLine="709"/>
        <w:contextualSpacing/>
        <w:jc w:val="both"/>
        <w:rPr>
          <w:color w:val="000000"/>
        </w:rPr>
      </w:pPr>
      <w:r>
        <w:rPr>
          <w:color w:val="000000"/>
        </w:rPr>
        <w:t>В</w:t>
      </w:r>
      <w:r w:rsidRPr="00645479">
        <w:rPr>
          <w:color w:val="000000"/>
        </w:rPr>
        <w:t xml:space="preserve">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8940A1" w:rsidRDefault="008940A1" w:rsidP="008940A1">
      <w:pPr>
        <w:tabs>
          <w:tab w:val="num" w:pos="0"/>
          <w:tab w:val="left" w:pos="851"/>
          <w:tab w:val="left" w:pos="1418"/>
        </w:tabs>
        <w:autoSpaceDE w:val="0"/>
        <w:autoSpaceDN w:val="0"/>
        <w:adjustRightInd w:val="0"/>
        <w:ind w:firstLine="709"/>
        <w:jc w:val="both"/>
        <w:rPr>
          <w:color w:val="000000"/>
        </w:rPr>
      </w:pPr>
      <w:r w:rsidRPr="00645479">
        <w:rPr>
          <w:color w:val="000000"/>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r>
        <w:rPr>
          <w:color w:val="000000"/>
        </w:rPr>
        <w:t>.</w:t>
      </w:r>
    </w:p>
    <w:p w:rsidR="008940A1" w:rsidRPr="009A5DDF" w:rsidRDefault="008940A1" w:rsidP="008940A1">
      <w:pPr>
        <w:tabs>
          <w:tab w:val="num" w:pos="0"/>
          <w:tab w:val="left" w:pos="851"/>
          <w:tab w:val="left" w:pos="1418"/>
        </w:tabs>
        <w:autoSpaceDE w:val="0"/>
        <w:autoSpaceDN w:val="0"/>
        <w:adjustRightInd w:val="0"/>
        <w:ind w:firstLine="709"/>
        <w:jc w:val="both"/>
        <w:rPr>
          <w:color w:val="000000"/>
        </w:rPr>
      </w:pPr>
      <w:r w:rsidRPr="009A5DDF">
        <w:rPr>
          <w:b/>
          <w:color w:val="000000"/>
        </w:rPr>
        <w:t>4.4.</w:t>
      </w:r>
      <w:r>
        <w:rPr>
          <w:color w:val="000000"/>
        </w:rPr>
        <w:t xml:space="preserve"> </w:t>
      </w:r>
      <w:r w:rsidRPr="00645479">
        <w:rPr>
          <w:b/>
          <w:color w:val="000000"/>
        </w:rPr>
        <w:t xml:space="preserve">Положения, характеризующие требования к порядку и формам </w:t>
      </w:r>
      <w:proofErr w:type="gramStart"/>
      <w:r w:rsidRPr="00645479">
        <w:rPr>
          <w:b/>
          <w:color w:val="000000"/>
        </w:rPr>
        <w:t>контроля за</w:t>
      </w:r>
      <w:proofErr w:type="gramEnd"/>
      <w:r w:rsidRPr="00645479">
        <w:rPr>
          <w:b/>
          <w:color w:val="000000"/>
        </w:rPr>
        <w:t xml:space="preserve"> предоставлением муниципальной услуги, в том числе со стороны граждан, из объединений и организаций.</w:t>
      </w:r>
    </w:p>
    <w:p w:rsidR="008940A1" w:rsidRPr="00645479" w:rsidRDefault="008940A1" w:rsidP="008940A1">
      <w:pPr>
        <w:pStyle w:val="ConsPlusNormal"/>
        <w:ind w:firstLine="709"/>
        <w:jc w:val="both"/>
        <w:rPr>
          <w:rFonts w:ascii="Times New Roman" w:hAnsi="Times New Roman" w:cs="Times New Roman"/>
          <w:color w:val="000000"/>
          <w:sz w:val="24"/>
          <w:szCs w:val="24"/>
        </w:rPr>
      </w:pPr>
      <w:proofErr w:type="gramStart"/>
      <w:r w:rsidRPr="00645479">
        <w:rPr>
          <w:rFonts w:ascii="Times New Roman" w:hAnsi="Times New Roman" w:cs="Times New Roman"/>
          <w:color w:val="000000"/>
          <w:sz w:val="24"/>
          <w:szCs w:val="24"/>
        </w:rPr>
        <w:t>Контроль за</w:t>
      </w:r>
      <w:proofErr w:type="gramEnd"/>
      <w:r w:rsidRPr="00645479">
        <w:rPr>
          <w:rFonts w:ascii="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645479">
        <w:rPr>
          <w:rFonts w:ascii="Times New Roman" w:hAnsi="Times New Roman" w:cs="Times New Roman"/>
          <w:color w:val="000000"/>
          <w:sz w:val="24"/>
          <w:szCs w:val="24"/>
        </w:rPr>
        <w:t>Елизовского</w:t>
      </w:r>
      <w:proofErr w:type="spellEnd"/>
      <w:r w:rsidRPr="00645479">
        <w:rPr>
          <w:rFonts w:ascii="Times New Roman" w:hAnsi="Times New Roman" w:cs="Times New Roman"/>
          <w:color w:val="000000"/>
          <w:sz w:val="24"/>
          <w:szCs w:val="24"/>
        </w:rPr>
        <w:t xml:space="preserve">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940A1" w:rsidRPr="00645479" w:rsidRDefault="008940A1" w:rsidP="008940A1">
      <w:pPr>
        <w:pStyle w:val="ConsPlusNormal"/>
        <w:ind w:firstLine="709"/>
        <w:jc w:val="both"/>
        <w:rPr>
          <w:rFonts w:ascii="Times New Roman" w:hAnsi="Times New Roman" w:cs="Times New Roman"/>
          <w:color w:val="000000"/>
          <w:sz w:val="24"/>
          <w:szCs w:val="24"/>
        </w:rPr>
      </w:pPr>
    </w:p>
    <w:p w:rsidR="008940A1" w:rsidRPr="00F11CD4" w:rsidRDefault="008940A1" w:rsidP="008940A1">
      <w:pPr>
        <w:pStyle w:val="a3"/>
        <w:spacing w:after="200"/>
        <w:ind w:left="432"/>
        <w:jc w:val="center"/>
        <w:rPr>
          <w:b/>
        </w:rPr>
      </w:pPr>
      <w:r w:rsidRPr="00F11CD4">
        <w:rPr>
          <w:b/>
          <w:color w:val="000000"/>
        </w:rPr>
        <w:t xml:space="preserve">5. </w:t>
      </w:r>
      <w:r w:rsidRPr="00F11CD4">
        <w:rPr>
          <w:b/>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940A1" w:rsidRPr="00645479" w:rsidRDefault="008940A1" w:rsidP="008940A1">
      <w:pPr>
        <w:pStyle w:val="2"/>
        <w:keepLines w:val="0"/>
        <w:spacing w:before="0"/>
        <w:ind w:firstLine="709"/>
        <w:jc w:val="both"/>
        <w:rPr>
          <w:rFonts w:ascii="Times New Roman" w:hAnsi="Times New Roman" w:cs="Times New Roman"/>
          <w:color w:val="000000"/>
          <w:sz w:val="24"/>
          <w:szCs w:val="24"/>
        </w:rPr>
      </w:pPr>
      <w:r w:rsidRPr="00645479">
        <w:rPr>
          <w:rFonts w:ascii="Times New Roman" w:eastAsia="Times New Roman" w:hAnsi="Times New Roman" w:cs="Times New Roman"/>
          <w:bCs w:val="0"/>
          <w:color w:val="000000"/>
          <w:sz w:val="24"/>
          <w:szCs w:val="24"/>
        </w:rPr>
        <w:t xml:space="preserve">5.1. </w:t>
      </w:r>
      <w:proofErr w:type="gramStart"/>
      <w:r w:rsidRPr="00645479">
        <w:rPr>
          <w:rFonts w:ascii="Times New Roman" w:hAnsi="Times New Roman" w:cs="Times New Roman"/>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940A1" w:rsidRPr="00645479" w:rsidRDefault="008940A1" w:rsidP="008940A1">
      <w:pPr>
        <w:pStyle w:val="2"/>
        <w:spacing w:before="0"/>
        <w:ind w:firstLine="568"/>
        <w:jc w:val="both"/>
        <w:rPr>
          <w:rFonts w:ascii="Times New Roman" w:hAnsi="Times New Roman" w:cs="Times New Roman"/>
          <w:color w:val="000000"/>
          <w:sz w:val="24"/>
          <w:szCs w:val="24"/>
        </w:rPr>
      </w:pPr>
      <w:r w:rsidRPr="00645479">
        <w:rPr>
          <w:rFonts w:ascii="Times New Roman" w:hAnsi="Times New Roman" w:cs="Times New Roman"/>
          <w:b w:val="0"/>
          <w:color w:val="000000"/>
          <w:sz w:val="24"/>
          <w:szCs w:val="24"/>
        </w:rPr>
        <w:t>Заявитель вправе подать жалобу на решение и (или) действия (бездействие) органа, предоставляющего муниципальную услугу, а также его должностных лиц, служащих при предоставлении муниципальной услуги, в следующих случаях:</w:t>
      </w:r>
    </w:p>
    <w:p w:rsidR="008940A1" w:rsidRPr="00645479" w:rsidRDefault="008940A1" w:rsidP="008940A1">
      <w:pPr>
        <w:tabs>
          <w:tab w:val="left" w:pos="1418"/>
        </w:tabs>
        <w:autoSpaceDE w:val="0"/>
        <w:autoSpaceDN w:val="0"/>
        <w:adjustRightInd w:val="0"/>
        <w:ind w:firstLine="709"/>
        <w:jc w:val="both"/>
        <w:rPr>
          <w:bCs/>
          <w:color w:val="000000"/>
        </w:rPr>
      </w:pPr>
      <w:r>
        <w:rPr>
          <w:color w:val="000000"/>
        </w:rPr>
        <w:t xml:space="preserve">1) </w:t>
      </w:r>
      <w:r w:rsidRPr="00645479">
        <w:rPr>
          <w:bCs/>
          <w:color w:val="000000"/>
        </w:rPr>
        <w:t>нарушение срока регистрации запроса заявителя о предоставлении муниципальной услуги;</w:t>
      </w:r>
    </w:p>
    <w:p w:rsidR="008940A1" w:rsidRPr="00645479" w:rsidRDefault="008940A1" w:rsidP="008940A1">
      <w:pPr>
        <w:tabs>
          <w:tab w:val="left" w:pos="1418"/>
        </w:tabs>
        <w:autoSpaceDE w:val="0"/>
        <w:autoSpaceDN w:val="0"/>
        <w:adjustRightInd w:val="0"/>
        <w:ind w:firstLine="709"/>
        <w:jc w:val="both"/>
      </w:pPr>
      <w:r w:rsidRPr="00645479">
        <w:rPr>
          <w:bCs/>
          <w:color w:val="000000"/>
        </w:rPr>
        <w:t>2) нарушение срока предоставления муниципальной услуги</w:t>
      </w:r>
      <w:r w:rsidRPr="00645479">
        <w:t>;</w:t>
      </w:r>
    </w:p>
    <w:p w:rsidR="008940A1" w:rsidRPr="00645479" w:rsidRDefault="008940A1" w:rsidP="008940A1">
      <w:pPr>
        <w:tabs>
          <w:tab w:val="left" w:pos="1418"/>
        </w:tabs>
        <w:autoSpaceDE w:val="0"/>
        <w:autoSpaceDN w:val="0"/>
        <w:adjustRightInd w:val="0"/>
        <w:ind w:firstLine="709"/>
        <w:jc w:val="both"/>
        <w:rPr>
          <w:bCs/>
          <w:color w:val="000000"/>
        </w:rPr>
      </w:pPr>
      <w:r w:rsidRPr="00645479">
        <w:rPr>
          <w:bCs/>
          <w:color w:val="000000"/>
        </w:rPr>
        <w:t xml:space="preserve">3) требование у заявителя документов </w:t>
      </w:r>
      <w:r w:rsidRPr="0064547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645479">
        <w:rPr>
          <w:bCs/>
          <w:color w:val="000000"/>
        </w:rPr>
        <w:t xml:space="preserve"> Камчатского края, муниципальными правовыми актами для предоставления муниципальной услуги;</w:t>
      </w:r>
    </w:p>
    <w:p w:rsidR="008940A1" w:rsidRPr="00645479" w:rsidRDefault="008940A1" w:rsidP="008940A1">
      <w:pPr>
        <w:tabs>
          <w:tab w:val="left" w:pos="1418"/>
        </w:tabs>
        <w:autoSpaceDE w:val="0"/>
        <w:autoSpaceDN w:val="0"/>
        <w:adjustRightInd w:val="0"/>
        <w:ind w:firstLine="709"/>
        <w:jc w:val="both"/>
        <w:rPr>
          <w:bCs/>
          <w:color w:val="000000"/>
        </w:rPr>
      </w:pPr>
      <w:r w:rsidRPr="00645479">
        <w:rPr>
          <w:bCs/>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8940A1" w:rsidRDefault="008940A1" w:rsidP="008940A1">
      <w:pPr>
        <w:tabs>
          <w:tab w:val="left" w:pos="1418"/>
        </w:tabs>
        <w:autoSpaceDE w:val="0"/>
        <w:autoSpaceDN w:val="0"/>
        <w:adjustRightInd w:val="0"/>
        <w:ind w:firstLine="709"/>
        <w:jc w:val="both"/>
      </w:pPr>
      <w:proofErr w:type="gramStart"/>
      <w:r w:rsidRPr="00645479">
        <w:rPr>
          <w:bCs/>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45479">
        <w:rPr>
          <w:bCs/>
          <w:color w:val="000000"/>
        </w:rPr>
        <w:lastRenderedPageBreak/>
        <w:t>нормативными правовыми актами Российской Федерации нормативными правовыми актами Камчатского края, муниципальными правовыми актами</w:t>
      </w:r>
      <w:r w:rsidRPr="00645479">
        <w:t>;</w:t>
      </w:r>
      <w:proofErr w:type="gramEnd"/>
    </w:p>
    <w:p w:rsidR="008940A1" w:rsidRPr="00645479" w:rsidRDefault="008940A1" w:rsidP="008940A1">
      <w:pPr>
        <w:tabs>
          <w:tab w:val="left" w:pos="1418"/>
        </w:tabs>
        <w:autoSpaceDE w:val="0"/>
        <w:autoSpaceDN w:val="0"/>
        <w:adjustRightInd w:val="0"/>
        <w:ind w:firstLine="709"/>
        <w:jc w:val="both"/>
        <w:rPr>
          <w:bCs/>
          <w:color w:val="000000"/>
        </w:rPr>
      </w:pPr>
      <w:r w:rsidRPr="00645479">
        <w:rPr>
          <w:bCs/>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8940A1" w:rsidRPr="00645479" w:rsidRDefault="008940A1" w:rsidP="008940A1">
      <w:pPr>
        <w:tabs>
          <w:tab w:val="left" w:pos="1418"/>
        </w:tabs>
        <w:autoSpaceDE w:val="0"/>
        <w:autoSpaceDN w:val="0"/>
        <w:adjustRightInd w:val="0"/>
        <w:ind w:firstLine="709"/>
        <w:jc w:val="both"/>
        <w:rPr>
          <w:bCs/>
          <w:color w:val="000000"/>
        </w:rPr>
      </w:pPr>
      <w:r>
        <w:rPr>
          <w:bCs/>
          <w:color w:val="000000"/>
        </w:rPr>
        <w:t>7</w:t>
      </w:r>
      <w:r w:rsidRPr="00645479">
        <w:rPr>
          <w:bCs/>
          <w:color w:val="000000"/>
        </w:rPr>
        <w:t>) нарушение срока или порядка выдачи документов по результатам предоставления муниципальной услуги;</w:t>
      </w:r>
    </w:p>
    <w:p w:rsidR="008940A1" w:rsidRPr="00645479" w:rsidRDefault="008940A1" w:rsidP="008940A1">
      <w:pPr>
        <w:tabs>
          <w:tab w:val="left" w:pos="1418"/>
        </w:tabs>
        <w:autoSpaceDE w:val="0"/>
        <w:autoSpaceDN w:val="0"/>
        <w:adjustRightInd w:val="0"/>
        <w:ind w:firstLine="709"/>
        <w:jc w:val="both"/>
        <w:rPr>
          <w:bCs/>
          <w:color w:val="000000"/>
        </w:rPr>
      </w:pPr>
      <w:proofErr w:type="gramStart"/>
      <w:r>
        <w:rPr>
          <w:bCs/>
          <w:color w:val="000000"/>
        </w:rPr>
        <w:t>8</w:t>
      </w:r>
      <w:r w:rsidRPr="00645479">
        <w:rPr>
          <w:bCs/>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645479">
        <w:t>;</w:t>
      </w:r>
      <w:proofErr w:type="gramEnd"/>
    </w:p>
    <w:p w:rsidR="008940A1" w:rsidRPr="00645479" w:rsidRDefault="008940A1" w:rsidP="008940A1">
      <w:pPr>
        <w:tabs>
          <w:tab w:val="left" w:pos="1418"/>
        </w:tabs>
        <w:autoSpaceDE w:val="0"/>
        <w:autoSpaceDN w:val="0"/>
        <w:adjustRightInd w:val="0"/>
        <w:ind w:firstLine="709"/>
        <w:jc w:val="both"/>
      </w:pPr>
      <w:r>
        <w:t>9</w:t>
      </w:r>
      <w:r w:rsidRPr="00645479">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0A1" w:rsidRPr="00645479" w:rsidRDefault="008940A1" w:rsidP="008940A1">
      <w:pPr>
        <w:autoSpaceDE w:val="0"/>
        <w:autoSpaceDN w:val="0"/>
        <w:adjustRightInd w:val="0"/>
        <w:ind w:firstLine="709"/>
        <w:jc w:val="both"/>
      </w:pPr>
      <w:r w:rsidRPr="0064547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0A1" w:rsidRPr="00645479" w:rsidRDefault="008940A1" w:rsidP="008940A1">
      <w:pPr>
        <w:autoSpaceDE w:val="0"/>
        <w:autoSpaceDN w:val="0"/>
        <w:adjustRightInd w:val="0"/>
        <w:ind w:firstLine="709"/>
        <w:jc w:val="both"/>
      </w:pPr>
      <w:r w:rsidRPr="0064547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0A1" w:rsidRPr="00645479" w:rsidRDefault="008940A1" w:rsidP="008940A1">
      <w:pPr>
        <w:autoSpaceDE w:val="0"/>
        <w:autoSpaceDN w:val="0"/>
        <w:adjustRightInd w:val="0"/>
        <w:ind w:firstLine="709"/>
        <w:jc w:val="both"/>
      </w:pPr>
      <w:r w:rsidRPr="0064547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0A1" w:rsidRPr="00645479" w:rsidRDefault="008940A1" w:rsidP="008940A1">
      <w:pPr>
        <w:autoSpaceDE w:val="0"/>
        <w:autoSpaceDN w:val="0"/>
        <w:adjustRightInd w:val="0"/>
        <w:ind w:firstLine="709"/>
        <w:jc w:val="both"/>
      </w:pPr>
      <w:proofErr w:type="gramStart"/>
      <w:r w:rsidRPr="0064547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645479">
        <w:t>, а также приносятся извинения за доставленные неудобства.</w:t>
      </w:r>
    </w:p>
    <w:p w:rsidR="008940A1" w:rsidRPr="00645479" w:rsidRDefault="008940A1" w:rsidP="008940A1">
      <w:pPr>
        <w:autoSpaceDE w:val="0"/>
        <w:autoSpaceDN w:val="0"/>
        <w:adjustRightInd w:val="0"/>
        <w:ind w:firstLine="709"/>
        <w:jc w:val="both"/>
        <w:rPr>
          <w:b/>
        </w:rPr>
      </w:pPr>
      <w:r w:rsidRPr="00645479">
        <w:rPr>
          <w:b/>
        </w:rPr>
        <w:t xml:space="preserve">5.2. </w:t>
      </w:r>
      <w:r w:rsidRPr="00645479">
        <w:rPr>
          <w:b/>
          <w:color w:val="000000"/>
        </w:rPr>
        <w:t xml:space="preserve">Органы администрации </w:t>
      </w:r>
      <w:proofErr w:type="spellStart"/>
      <w:r w:rsidRPr="00645479">
        <w:rPr>
          <w:b/>
          <w:color w:val="000000"/>
        </w:rPr>
        <w:t>Елизовского</w:t>
      </w:r>
      <w:proofErr w:type="spellEnd"/>
      <w:r w:rsidRPr="00645479">
        <w:rPr>
          <w:b/>
          <w:color w:val="000000"/>
        </w:rPr>
        <w:t xml:space="preserve">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8940A1" w:rsidRPr="008940A1" w:rsidRDefault="008940A1" w:rsidP="008940A1">
      <w:pPr>
        <w:pStyle w:val="3"/>
        <w:spacing w:before="0"/>
        <w:ind w:firstLine="709"/>
        <w:jc w:val="both"/>
        <w:rPr>
          <w:rFonts w:ascii="Times New Roman" w:hAnsi="Times New Roman" w:cs="Times New Roman"/>
          <w:b w:val="0"/>
          <w:color w:val="000000" w:themeColor="text1"/>
        </w:rPr>
      </w:pPr>
      <w:r w:rsidRPr="008940A1">
        <w:rPr>
          <w:rFonts w:ascii="Times New Roman" w:hAnsi="Times New Roman" w:cs="Times New Roman"/>
          <w:b w:val="0"/>
          <w:color w:val="000000" w:themeColor="text1"/>
        </w:rPr>
        <w:t>5.2.1</w:t>
      </w:r>
      <w:r w:rsidRPr="008940A1">
        <w:rPr>
          <w:rFonts w:ascii="Times New Roman" w:hAnsi="Times New Roman" w:cs="Times New Roman"/>
          <w:b w:val="0"/>
          <w:color w:val="000000" w:themeColor="text1"/>
        </w:rPr>
        <w:tab/>
        <w:t xml:space="preserve">Жалобы на действия и решения, принятые руководителем </w:t>
      </w:r>
      <w:r w:rsidR="0062662B">
        <w:rPr>
          <w:rFonts w:ascii="Times New Roman" w:hAnsi="Times New Roman" w:cs="Times New Roman"/>
          <w:b w:val="0"/>
          <w:color w:val="000000" w:themeColor="text1"/>
        </w:rPr>
        <w:t>уполномоченного предприятия</w:t>
      </w:r>
      <w:r w:rsidRPr="008940A1">
        <w:rPr>
          <w:rFonts w:ascii="Times New Roman" w:hAnsi="Times New Roman" w:cs="Times New Roman"/>
          <w:b w:val="0"/>
          <w:color w:val="000000" w:themeColor="text1"/>
        </w:rPr>
        <w:t xml:space="preserve">, должностными лицами </w:t>
      </w:r>
      <w:r w:rsidR="0062662B">
        <w:rPr>
          <w:rFonts w:ascii="Times New Roman" w:hAnsi="Times New Roman" w:cs="Times New Roman"/>
          <w:b w:val="0"/>
          <w:color w:val="000000" w:themeColor="text1"/>
        </w:rPr>
        <w:t>уполномоченного предприятия</w:t>
      </w:r>
      <w:r w:rsidRPr="008940A1">
        <w:rPr>
          <w:rFonts w:ascii="Times New Roman" w:hAnsi="Times New Roman" w:cs="Times New Roman"/>
          <w:b w:val="0"/>
          <w:color w:val="000000" w:themeColor="text1"/>
        </w:rPr>
        <w:t xml:space="preserve">, подаются на имя руководителя Управления жилищно-коммунального хозяйства администрации </w:t>
      </w:r>
      <w:proofErr w:type="spellStart"/>
      <w:r w:rsidRPr="008940A1">
        <w:rPr>
          <w:rFonts w:ascii="Times New Roman" w:hAnsi="Times New Roman" w:cs="Times New Roman"/>
          <w:b w:val="0"/>
          <w:color w:val="000000" w:themeColor="text1"/>
        </w:rPr>
        <w:t>Елизовского</w:t>
      </w:r>
      <w:proofErr w:type="spellEnd"/>
      <w:r w:rsidRPr="008940A1">
        <w:rPr>
          <w:rFonts w:ascii="Times New Roman" w:hAnsi="Times New Roman" w:cs="Times New Roman"/>
          <w:b w:val="0"/>
          <w:color w:val="000000" w:themeColor="text1"/>
        </w:rPr>
        <w:t xml:space="preserve"> городского поселения или Главы администрации </w:t>
      </w:r>
      <w:proofErr w:type="spellStart"/>
      <w:r w:rsidRPr="008940A1">
        <w:rPr>
          <w:rFonts w:ascii="Times New Roman" w:hAnsi="Times New Roman" w:cs="Times New Roman"/>
          <w:b w:val="0"/>
          <w:color w:val="000000" w:themeColor="text1"/>
        </w:rPr>
        <w:t>Елизовского</w:t>
      </w:r>
      <w:proofErr w:type="spellEnd"/>
      <w:r w:rsidRPr="008940A1">
        <w:rPr>
          <w:rFonts w:ascii="Times New Roman" w:hAnsi="Times New Roman" w:cs="Times New Roman"/>
          <w:b w:val="0"/>
          <w:color w:val="000000" w:themeColor="text1"/>
        </w:rPr>
        <w:t xml:space="preserve"> городского поселения. </w:t>
      </w:r>
    </w:p>
    <w:p w:rsidR="008940A1" w:rsidRPr="00645479" w:rsidRDefault="008940A1" w:rsidP="008940A1">
      <w:pPr>
        <w:pStyle w:val="3"/>
        <w:spacing w:before="0"/>
        <w:ind w:firstLine="709"/>
        <w:jc w:val="both"/>
        <w:rPr>
          <w:b w:val="0"/>
        </w:rPr>
      </w:pPr>
      <w:r w:rsidRPr="00645479">
        <w:rPr>
          <w:b w:val="0"/>
          <w:color w:val="000000"/>
        </w:rPr>
        <w:t>Жалоба может быть направлена по почте,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8940A1" w:rsidRPr="00645479" w:rsidRDefault="008940A1" w:rsidP="008940A1">
      <w:pPr>
        <w:ind w:firstLine="709"/>
        <w:jc w:val="both"/>
        <w:rPr>
          <w:color w:val="000000"/>
        </w:rPr>
      </w:pPr>
      <w:r w:rsidRPr="00645479">
        <w:rPr>
          <w:color w:val="000000"/>
        </w:rPr>
        <w:t>Жалоба должна содержать:</w:t>
      </w:r>
    </w:p>
    <w:p w:rsidR="008940A1" w:rsidRPr="00645479" w:rsidRDefault="008940A1" w:rsidP="008940A1">
      <w:pPr>
        <w:ind w:firstLine="709"/>
        <w:jc w:val="both"/>
        <w:rPr>
          <w:color w:val="000000"/>
        </w:rPr>
      </w:pPr>
      <w:r w:rsidRPr="00645479">
        <w:rPr>
          <w:color w:val="000000"/>
        </w:rPr>
        <w:t>1) наименование органа предоставившего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940A1" w:rsidRPr="00645479" w:rsidRDefault="008940A1" w:rsidP="008940A1">
      <w:pPr>
        <w:ind w:firstLine="709"/>
        <w:jc w:val="both"/>
        <w:rPr>
          <w:color w:val="000000"/>
        </w:rPr>
      </w:pPr>
      <w:proofErr w:type="gramStart"/>
      <w:r w:rsidRPr="00645479">
        <w:rPr>
          <w:color w:val="000000"/>
        </w:rPr>
        <w:lastRenderedPageBreak/>
        <w:t>2) фамилию, имя, отчество (последнее – при наличии), сведен</w:t>
      </w:r>
      <w:r>
        <w:rPr>
          <w:color w:val="000000"/>
        </w:rPr>
        <w:t xml:space="preserve">ия о месте жительства заявителя, </w:t>
      </w:r>
      <w:r w:rsidRPr="00645479">
        <w:rPr>
          <w:color w:val="000000"/>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40A1" w:rsidRDefault="008940A1" w:rsidP="008940A1">
      <w:pPr>
        <w:ind w:firstLine="709"/>
        <w:jc w:val="both"/>
        <w:rPr>
          <w:color w:val="000000"/>
        </w:rPr>
      </w:pPr>
      <w:r w:rsidRPr="00645479">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8940A1" w:rsidRPr="00645479" w:rsidRDefault="008940A1" w:rsidP="008940A1">
      <w:pPr>
        <w:ind w:firstLine="709"/>
        <w:jc w:val="both"/>
        <w:rPr>
          <w:color w:val="000000"/>
        </w:rPr>
      </w:pPr>
      <w:r w:rsidRPr="00645479">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8940A1" w:rsidRPr="00645479" w:rsidRDefault="008940A1" w:rsidP="008940A1">
      <w:pPr>
        <w:ind w:firstLine="709"/>
        <w:jc w:val="both"/>
        <w:rPr>
          <w:color w:val="000000"/>
        </w:rPr>
      </w:pPr>
      <w:r w:rsidRPr="00645479">
        <w:rPr>
          <w:color w:val="000000"/>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940A1" w:rsidRPr="00645479" w:rsidRDefault="008940A1" w:rsidP="008940A1">
      <w:pPr>
        <w:ind w:firstLine="709"/>
        <w:jc w:val="both"/>
        <w:rPr>
          <w:color w:val="000000"/>
        </w:rPr>
      </w:pPr>
      <w:r w:rsidRPr="00645479">
        <w:t>5.2.2 Сроки рассмотрения жалобы.</w:t>
      </w:r>
    </w:p>
    <w:p w:rsidR="008940A1" w:rsidRPr="00645479" w:rsidRDefault="008940A1" w:rsidP="008940A1">
      <w:pPr>
        <w:ind w:firstLine="709"/>
        <w:jc w:val="both"/>
        <w:rPr>
          <w:color w:val="000000"/>
        </w:rPr>
      </w:pPr>
      <w:r w:rsidRPr="00645479">
        <w:rPr>
          <w:color w:val="000000"/>
        </w:rPr>
        <w:t xml:space="preserve">Жалоба, поступившая в администрацию </w:t>
      </w:r>
      <w:proofErr w:type="spellStart"/>
      <w:r w:rsidRPr="00645479">
        <w:rPr>
          <w:color w:val="000000"/>
        </w:rPr>
        <w:t>Елизовского</w:t>
      </w:r>
      <w:proofErr w:type="spellEnd"/>
      <w:r w:rsidRPr="00645479">
        <w:rPr>
          <w:color w:val="000000"/>
        </w:rPr>
        <w:t xml:space="preserve"> городского поселения,</w:t>
      </w:r>
      <w:r>
        <w:rPr>
          <w:color w:val="000000"/>
        </w:rPr>
        <w:t xml:space="preserve"> Управление жилищно-коммунального хозяйства администрации </w:t>
      </w:r>
      <w:proofErr w:type="spellStart"/>
      <w:r>
        <w:rPr>
          <w:color w:val="000000"/>
        </w:rPr>
        <w:t>Елизовского</w:t>
      </w:r>
      <w:proofErr w:type="spellEnd"/>
      <w:r>
        <w:rPr>
          <w:color w:val="000000"/>
        </w:rPr>
        <w:t xml:space="preserve"> городского поселения</w:t>
      </w:r>
      <w:r w:rsidRPr="00645479">
        <w:rPr>
          <w:color w:val="000000"/>
        </w:rPr>
        <w:t xml:space="preserve"> подлежит регистрации не позднее следующего рабочего дня со дня ее поступления.</w:t>
      </w:r>
    </w:p>
    <w:p w:rsidR="008940A1" w:rsidRPr="00645479" w:rsidRDefault="008940A1" w:rsidP="008940A1">
      <w:pPr>
        <w:ind w:firstLine="709"/>
        <w:jc w:val="both"/>
        <w:rPr>
          <w:color w:val="000000"/>
        </w:rPr>
      </w:pPr>
      <w:r w:rsidRPr="00645479">
        <w:rPr>
          <w:color w:val="000000"/>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645479">
        <w:rPr>
          <w:color w:val="000000"/>
        </w:rPr>
        <w:t>и</w:t>
      </w:r>
      <w:proofErr w:type="gramEnd"/>
      <w:r w:rsidRPr="00645479">
        <w:rPr>
          <w:color w:val="000000"/>
        </w:rPr>
        <w:t xml:space="preserve"> пяти рабочих дней со дня регистрации.</w:t>
      </w:r>
    </w:p>
    <w:p w:rsidR="008940A1" w:rsidRPr="00645479" w:rsidRDefault="008940A1" w:rsidP="008940A1">
      <w:pPr>
        <w:ind w:firstLine="709"/>
        <w:jc w:val="both"/>
        <w:rPr>
          <w:color w:val="000000"/>
        </w:rPr>
      </w:pPr>
      <w:r w:rsidRPr="00645479">
        <w:t>5.2.3</w:t>
      </w:r>
      <w:r w:rsidRPr="00645479">
        <w:tab/>
        <w:t>Исчерпывающий перечень оснований для отказа в рассмотрении жалобы (претензии) либо приостановления ее рассмотрения.</w:t>
      </w:r>
    </w:p>
    <w:p w:rsidR="008940A1" w:rsidRPr="00645479" w:rsidRDefault="008940A1" w:rsidP="008940A1">
      <w:pPr>
        <w:ind w:firstLine="709"/>
        <w:jc w:val="both"/>
        <w:rPr>
          <w:color w:val="000000"/>
        </w:rPr>
      </w:pPr>
      <w:r w:rsidRPr="00645479">
        <w:rPr>
          <w:color w:val="000000"/>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8940A1" w:rsidRPr="00645479" w:rsidRDefault="008940A1" w:rsidP="008940A1">
      <w:pPr>
        <w:ind w:firstLine="709"/>
        <w:jc w:val="both"/>
        <w:rPr>
          <w:color w:val="000000"/>
        </w:rPr>
      </w:pPr>
      <w:r w:rsidRPr="00645479">
        <w:rPr>
          <w:color w:val="000000"/>
        </w:rPr>
        <w:t xml:space="preserve">1) наличие вступившего в законную силу решения суда, арбитражного суда по жалобе о том же предмете и по тем же основаниям; </w:t>
      </w:r>
    </w:p>
    <w:p w:rsidR="008940A1" w:rsidRPr="00645479" w:rsidRDefault="008940A1" w:rsidP="008940A1">
      <w:pPr>
        <w:ind w:firstLine="709"/>
        <w:jc w:val="both"/>
        <w:rPr>
          <w:color w:val="000000"/>
        </w:rPr>
      </w:pPr>
      <w:r w:rsidRPr="00645479">
        <w:rPr>
          <w:color w:val="000000"/>
        </w:rPr>
        <w:t xml:space="preserve">2) подача жалобы лицом, полномочия которого не подтверждены в порядке, установленном законодательством Российской Федерации; </w:t>
      </w:r>
    </w:p>
    <w:p w:rsidR="008940A1" w:rsidRPr="00645479" w:rsidRDefault="008940A1" w:rsidP="008940A1">
      <w:pPr>
        <w:ind w:firstLine="709"/>
        <w:jc w:val="both"/>
        <w:rPr>
          <w:color w:val="000000"/>
        </w:rPr>
      </w:pPr>
      <w:r w:rsidRPr="00645479">
        <w:rPr>
          <w:color w:val="000000"/>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8940A1" w:rsidRPr="00645479" w:rsidRDefault="008940A1" w:rsidP="008940A1">
      <w:pPr>
        <w:ind w:firstLine="709"/>
        <w:jc w:val="both"/>
        <w:rPr>
          <w:color w:val="000000"/>
        </w:rPr>
      </w:pPr>
      <w:r w:rsidRPr="00645479">
        <w:rPr>
          <w:color w:val="000000"/>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8940A1" w:rsidRPr="00645479" w:rsidRDefault="008940A1" w:rsidP="008940A1">
      <w:pPr>
        <w:ind w:firstLine="709"/>
        <w:jc w:val="both"/>
        <w:rPr>
          <w:color w:val="000000"/>
        </w:rPr>
      </w:pPr>
      <w:r w:rsidRPr="00645479">
        <w:rPr>
          <w:color w:val="000000"/>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8940A1" w:rsidRPr="00645479" w:rsidRDefault="008940A1" w:rsidP="008940A1">
      <w:pPr>
        <w:ind w:firstLine="709"/>
        <w:jc w:val="both"/>
        <w:rPr>
          <w:color w:val="000000"/>
        </w:rPr>
      </w:pPr>
      <w:r w:rsidRPr="00645479">
        <w:rPr>
          <w:color w:val="000000"/>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8940A1" w:rsidRPr="00645479" w:rsidRDefault="008940A1" w:rsidP="008940A1">
      <w:pPr>
        <w:ind w:firstLine="709"/>
        <w:jc w:val="both"/>
        <w:rPr>
          <w:color w:val="000000"/>
        </w:rPr>
      </w:pPr>
      <w:r w:rsidRPr="00645479">
        <w:rPr>
          <w:color w:val="000000"/>
        </w:rPr>
        <w:t xml:space="preserve">3) если в письменном обращении не </w:t>
      </w:r>
      <w:proofErr w:type="gramStart"/>
      <w:r w:rsidRPr="00645479">
        <w:rPr>
          <w:color w:val="000000"/>
        </w:rPr>
        <w:t>указаны</w:t>
      </w:r>
      <w:proofErr w:type="gramEnd"/>
      <w:r w:rsidRPr="00645479">
        <w:rPr>
          <w:color w:val="000000"/>
        </w:rPr>
        <w:t xml:space="preserve"> фамилия гражданина, направившего обращение, и почтовый адрес, по которому должен быть направлен ответ на обращение; </w:t>
      </w:r>
    </w:p>
    <w:p w:rsidR="008940A1" w:rsidRPr="00645479" w:rsidRDefault="008940A1" w:rsidP="008940A1">
      <w:pPr>
        <w:ind w:firstLine="709"/>
        <w:jc w:val="both"/>
        <w:rPr>
          <w:color w:val="000000"/>
        </w:rPr>
      </w:pPr>
      <w:r w:rsidRPr="00645479">
        <w:rPr>
          <w:color w:val="000000"/>
        </w:rPr>
        <w:t xml:space="preserve">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8940A1" w:rsidRPr="00645479" w:rsidRDefault="008940A1" w:rsidP="008940A1">
      <w:pPr>
        <w:ind w:firstLine="709"/>
        <w:jc w:val="both"/>
        <w:rPr>
          <w:color w:val="000000"/>
        </w:rPr>
      </w:pPr>
      <w:r w:rsidRPr="00645479">
        <w:t>5.2.4</w:t>
      </w:r>
      <w:proofErr w:type="gramStart"/>
      <w:r w:rsidRPr="00645479">
        <w:tab/>
        <w:t>П</w:t>
      </w:r>
      <w:proofErr w:type="gramEnd"/>
      <w:r w:rsidRPr="00645479">
        <w:t xml:space="preserve">о результатам рассмотрения обращения жалобы уполномоченным должностным лицом администрации </w:t>
      </w:r>
      <w:proofErr w:type="spellStart"/>
      <w:r w:rsidRPr="00645479">
        <w:t>Елизовского</w:t>
      </w:r>
      <w:proofErr w:type="spellEnd"/>
      <w:r w:rsidRPr="00645479">
        <w:t xml:space="preserve"> городского поселения, наделенным полномочиями по рассмотрению жалобы, принимает одно из следующих решений: </w:t>
      </w:r>
    </w:p>
    <w:p w:rsidR="008940A1" w:rsidRPr="00645479" w:rsidRDefault="008940A1" w:rsidP="008940A1">
      <w:pPr>
        <w:ind w:firstLine="709"/>
        <w:jc w:val="both"/>
        <w:rPr>
          <w:color w:val="000000"/>
        </w:rPr>
      </w:pPr>
      <w:r w:rsidRPr="00645479">
        <w:rPr>
          <w:color w:val="000000"/>
        </w:rPr>
        <w:t xml:space="preserve">1) </w:t>
      </w:r>
      <w:r>
        <w:rPr>
          <w:color w:val="000000"/>
        </w:rPr>
        <w:t>жалоба удовлетворяется</w:t>
      </w:r>
      <w:r w:rsidRPr="00645479">
        <w:rPr>
          <w:color w:val="000000"/>
        </w:rPr>
        <w:t xml:space="preserve">; </w:t>
      </w:r>
    </w:p>
    <w:p w:rsidR="008940A1" w:rsidRPr="00645479" w:rsidRDefault="008940A1" w:rsidP="008940A1">
      <w:pPr>
        <w:ind w:firstLine="709"/>
        <w:jc w:val="both"/>
        <w:rPr>
          <w:color w:val="000000"/>
        </w:rPr>
      </w:pPr>
      <w:r w:rsidRPr="00645479">
        <w:rPr>
          <w:color w:val="000000"/>
        </w:rPr>
        <w:lastRenderedPageBreak/>
        <w:t xml:space="preserve">2) в удовлетворении жалобы отказывается. </w:t>
      </w:r>
    </w:p>
    <w:p w:rsidR="008940A1" w:rsidRPr="00645479" w:rsidRDefault="008940A1" w:rsidP="008940A1">
      <w:pPr>
        <w:ind w:firstLine="709"/>
        <w:jc w:val="both"/>
        <w:rPr>
          <w:color w:val="000000"/>
        </w:rPr>
      </w:pPr>
      <w:r w:rsidRPr="00645479">
        <w:t>5.2.5</w:t>
      </w:r>
      <w:r w:rsidRPr="00645479">
        <w:tab/>
        <w:t>Порядок информирования заявителя о результатах рассмотрения жалобы.</w:t>
      </w:r>
    </w:p>
    <w:p w:rsidR="008940A1" w:rsidRPr="00645479" w:rsidRDefault="008940A1" w:rsidP="008940A1">
      <w:pPr>
        <w:ind w:firstLine="709"/>
        <w:jc w:val="both"/>
        <w:rPr>
          <w:color w:val="000000"/>
        </w:rPr>
      </w:pPr>
      <w:r w:rsidRPr="00645479">
        <w:rPr>
          <w:color w:val="000000"/>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8940A1" w:rsidRPr="00645479" w:rsidRDefault="008940A1" w:rsidP="008940A1">
      <w:pPr>
        <w:ind w:firstLine="709"/>
        <w:jc w:val="both"/>
        <w:rPr>
          <w:color w:val="000000"/>
        </w:rPr>
      </w:pPr>
      <w:r w:rsidRPr="00645479">
        <w:t>5.2.6.</w:t>
      </w:r>
      <w:r w:rsidRPr="00645479">
        <w:tab/>
        <w:t>Право заявителя на получение информации и документов, необходимых для обоснования и рассмотрения жалобы.</w:t>
      </w:r>
    </w:p>
    <w:p w:rsidR="008940A1" w:rsidRPr="00645479" w:rsidRDefault="008940A1" w:rsidP="008940A1">
      <w:pPr>
        <w:ind w:firstLine="709"/>
        <w:jc w:val="both"/>
        <w:rPr>
          <w:color w:val="000000"/>
        </w:rPr>
      </w:pPr>
      <w:r w:rsidRPr="00645479">
        <w:rPr>
          <w:color w:val="000000"/>
        </w:rPr>
        <w:t xml:space="preserve">Информация и документы, необходимые для обоснования и рассмотрения жалобы размещаются на официальном сайте администрации </w:t>
      </w:r>
      <w:proofErr w:type="spellStart"/>
      <w:r w:rsidRPr="00645479">
        <w:rPr>
          <w:color w:val="000000"/>
        </w:rPr>
        <w:t>Е</w:t>
      </w:r>
      <w:r>
        <w:rPr>
          <w:color w:val="000000"/>
        </w:rPr>
        <w:t>лизовского</w:t>
      </w:r>
      <w:proofErr w:type="spellEnd"/>
      <w:r>
        <w:rPr>
          <w:color w:val="000000"/>
        </w:rPr>
        <w:t xml:space="preserve"> городского поселения, МФЦ, </w:t>
      </w:r>
      <w:r w:rsidRPr="00645479">
        <w:rPr>
          <w:color w:val="000000"/>
        </w:rPr>
        <w:t xml:space="preserve"> ЕПГУ, РПГУ, а также может быть сообщена заявителю в устной и/или письменной форме. </w:t>
      </w:r>
    </w:p>
    <w:p w:rsidR="008940A1" w:rsidRPr="00645479" w:rsidRDefault="008940A1" w:rsidP="008940A1">
      <w:pPr>
        <w:ind w:firstLine="709"/>
        <w:jc w:val="both"/>
        <w:rPr>
          <w:color w:val="000000"/>
        </w:rPr>
      </w:pPr>
      <w:r w:rsidRPr="00645479">
        <w:rPr>
          <w:color w:val="000000"/>
        </w:rPr>
        <w:t xml:space="preserve">Заявитель имеет право на получение исчерпывающей информации и документов, необходимых для обоснования и рассмотрения жалобы. </w:t>
      </w:r>
    </w:p>
    <w:p w:rsidR="008940A1" w:rsidRPr="00645479" w:rsidRDefault="008940A1" w:rsidP="008940A1">
      <w:pPr>
        <w:ind w:firstLine="709"/>
        <w:jc w:val="both"/>
        <w:rPr>
          <w:color w:val="000000"/>
        </w:rPr>
      </w:pPr>
      <w:r w:rsidRPr="00645479">
        <w:rPr>
          <w:color w:val="000000"/>
        </w:rPr>
        <w:t xml:space="preserve">При подаче жалобы заявитель вправе получить следующую информацию: </w:t>
      </w:r>
    </w:p>
    <w:p w:rsidR="008940A1" w:rsidRPr="00645479" w:rsidRDefault="008940A1" w:rsidP="008940A1">
      <w:pPr>
        <w:ind w:firstLine="709"/>
        <w:jc w:val="both"/>
        <w:rPr>
          <w:color w:val="000000"/>
        </w:rPr>
      </w:pPr>
      <w:r w:rsidRPr="00645479">
        <w:rPr>
          <w:color w:val="000000"/>
        </w:rPr>
        <w:t xml:space="preserve">- местонахождение администрации </w:t>
      </w:r>
      <w:proofErr w:type="spellStart"/>
      <w:r w:rsidRPr="00645479">
        <w:rPr>
          <w:color w:val="000000"/>
        </w:rPr>
        <w:t>Елизовского</w:t>
      </w:r>
      <w:proofErr w:type="spellEnd"/>
      <w:r w:rsidRPr="00645479">
        <w:rPr>
          <w:color w:val="000000"/>
        </w:rPr>
        <w:t xml:space="preserve"> городского поселения</w:t>
      </w:r>
      <w:r>
        <w:rPr>
          <w:color w:val="000000"/>
        </w:rPr>
        <w:t xml:space="preserve">, </w:t>
      </w:r>
      <w:r w:rsidRPr="00645479">
        <w:rPr>
          <w:color w:val="000000"/>
        </w:rPr>
        <w:t xml:space="preserve"> Управления</w:t>
      </w:r>
      <w:r>
        <w:rPr>
          <w:color w:val="000000"/>
        </w:rPr>
        <w:t xml:space="preserve"> жилищно-коммунального хозяйства администрации </w:t>
      </w:r>
      <w:proofErr w:type="spellStart"/>
      <w:r>
        <w:rPr>
          <w:color w:val="000000"/>
        </w:rPr>
        <w:t>Елизовского</w:t>
      </w:r>
      <w:proofErr w:type="spellEnd"/>
      <w:r>
        <w:rPr>
          <w:color w:val="000000"/>
        </w:rPr>
        <w:t xml:space="preserve"> городского поселения, МАУ «ЕРКЦ»</w:t>
      </w:r>
      <w:r w:rsidRPr="00645479">
        <w:rPr>
          <w:color w:val="000000"/>
        </w:rPr>
        <w:t>;</w:t>
      </w:r>
    </w:p>
    <w:p w:rsidR="008940A1" w:rsidRPr="00645479" w:rsidRDefault="008940A1" w:rsidP="008940A1">
      <w:pPr>
        <w:ind w:firstLine="709"/>
        <w:jc w:val="both"/>
        <w:rPr>
          <w:color w:val="000000"/>
        </w:rPr>
      </w:pPr>
      <w:r w:rsidRPr="00645479">
        <w:rPr>
          <w:color w:val="000000"/>
        </w:rPr>
        <w:t xml:space="preserve">- перечень номеров телефонов для получения сведений о прохождении процедур по рассмотрению жалобы; </w:t>
      </w:r>
    </w:p>
    <w:p w:rsidR="008940A1" w:rsidRPr="00645479" w:rsidRDefault="008940A1" w:rsidP="008940A1">
      <w:pPr>
        <w:ind w:firstLine="709"/>
        <w:jc w:val="both"/>
        <w:rPr>
          <w:color w:val="000000"/>
        </w:rPr>
      </w:pPr>
      <w:r w:rsidRPr="00645479">
        <w:rPr>
          <w:color w:val="000000"/>
        </w:rPr>
        <w:t xml:space="preserve">- фамилии, имена, отчества и должности руководителей администрации </w:t>
      </w:r>
      <w:proofErr w:type="spellStart"/>
      <w:r w:rsidRPr="00645479">
        <w:rPr>
          <w:color w:val="000000"/>
        </w:rPr>
        <w:t>Елизовского</w:t>
      </w:r>
      <w:proofErr w:type="spellEnd"/>
      <w:r w:rsidRPr="00645479">
        <w:rPr>
          <w:color w:val="000000"/>
        </w:rPr>
        <w:t xml:space="preserve"> городского поселения</w:t>
      </w:r>
      <w:r>
        <w:rPr>
          <w:color w:val="000000"/>
        </w:rPr>
        <w:t>,</w:t>
      </w:r>
      <w:r w:rsidRPr="00645479">
        <w:rPr>
          <w:color w:val="000000"/>
        </w:rPr>
        <w:t xml:space="preserve">  Управления</w:t>
      </w:r>
      <w:r>
        <w:rPr>
          <w:color w:val="000000"/>
        </w:rPr>
        <w:t xml:space="preserve"> жилищно-коммунального хозяйства администрации </w:t>
      </w:r>
      <w:proofErr w:type="spellStart"/>
      <w:r>
        <w:rPr>
          <w:color w:val="000000"/>
        </w:rPr>
        <w:t>Елизовского</w:t>
      </w:r>
      <w:proofErr w:type="spellEnd"/>
      <w:r>
        <w:rPr>
          <w:color w:val="000000"/>
        </w:rPr>
        <w:t xml:space="preserve"> городского поселения</w:t>
      </w:r>
      <w:r w:rsidRPr="00645479">
        <w:rPr>
          <w:color w:val="000000"/>
        </w:rPr>
        <w:t>,</w:t>
      </w:r>
      <w:r>
        <w:rPr>
          <w:color w:val="000000"/>
        </w:rPr>
        <w:t xml:space="preserve"> МАУ «ЕРКЦ» </w:t>
      </w:r>
      <w:r w:rsidRPr="00645479">
        <w:rPr>
          <w:color w:val="000000"/>
        </w:rPr>
        <w:t xml:space="preserve"> которым может быть направлена жалоба. </w:t>
      </w:r>
    </w:p>
    <w:p w:rsidR="008940A1" w:rsidRPr="00645479" w:rsidRDefault="008940A1" w:rsidP="008940A1">
      <w:pPr>
        <w:ind w:firstLine="709"/>
        <w:jc w:val="both"/>
        <w:rPr>
          <w:color w:val="000000"/>
        </w:rPr>
      </w:pPr>
      <w:r w:rsidRPr="00645479">
        <w:rPr>
          <w:color w:val="000000"/>
        </w:rPr>
        <w:t xml:space="preserve">При подаче жалобы </w:t>
      </w:r>
      <w:r>
        <w:rPr>
          <w:color w:val="000000"/>
        </w:rPr>
        <w:t>заявитель</w:t>
      </w:r>
      <w:r w:rsidRPr="00645479">
        <w:rPr>
          <w:color w:val="000000"/>
        </w:rPr>
        <w:t xml:space="preserve"> вправе получить копии документов, подтверждающих обжалуемое действие (бездействие), решение должностного лица. </w:t>
      </w:r>
    </w:p>
    <w:p w:rsidR="008940A1" w:rsidRPr="00645479" w:rsidRDefault="008940A1" w:rsidP="008940A1">
      <w:pPr>
        <w:ind w:firstLine="709"/>
        <w:jc w:val="both"/>
        <w:rPr>
          <w:color w:val="000000"/>
        </w:rPr>
      </w:pPr>
      <w:r w:rsidRPr="00645479">
        <w:rPr>
          <w:color w:val="000000"/>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w:t>
      </w:r>
      <w:r>
        <w:rPr>
          <w:color w:val="000000"/>
        </w:rPr>
        <w:t xml:space="preserve"> и законные интересы других лиц</w:t>
      </w:r>
      <w:r w:rsidRPr="00645479">
        <w:rPr>
          <w:color w:val="000000"/>
        </w:rPr>
        <w:t xml:space="preserve">. </w:t>
      </w:r>
    </w:p>
    <w:p w:rsidR="008940A1" w:rsidRPr="00645479" w:rsidRDefault="008940A1" w:rsidP="008940A1">
      <w:pPr>
        <w:ind w:firstLine="709"/>
        <w:jc w:val="both"/>
        <w:rPr>
          <w:color w:val="000000"/>
        </w:rPr>
      </w:pPr>
      <w:r w:rsidRPr="00645479">
        <w:rPr>
          <w:color w:val="000000"/>
        </w:rPr>
        <w:t>5.2.7.</w:t>
      </w:r>
      <w:r w:rsidRPr="00645479">
        <w:rPr>
          <w:color w:val="000000"/>
        </w:rPr>
        <w:tab/>
        <w:t>Порядок обжалования решения по жалобе.</w:t>
      </w:r>
    </w:p>
    <w:p w:rsidR="008940A1" w:rsidRPr="00645479" w:rsidRDefault="008940A1" w:rsidP="008940A1">
      <w:pPr>
        <w:ind w:firstLine="709"/>
        <w:jc w:val="both"/>
        <w:rPr>
          <w:color w:val="000000"/>
        </w:rPr>
      </w:pPr>
      <w:r w:rsidRPr="00645479">
        <w:rPr>
          <w:color w:val="000000"/>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8940A1" w:rsidRPr="00645479" w:rsidRDefault="008940A1" w:rsidP="008940A1">
      <w:pPr>
        <w:ind w:firstLine="709"/>
        <w:jc w:val="both"/>
        <w:rPr>
          <w:color w:val="000000"/>
        </w:rPr>
      </w:pPr>
      <w:r w:rsidRPr="00645479">
        <w:rPr>
          <w:color w:val="000000"/>
        </w:rPr>
        <w:t xml:space="preserve">В случае установления в ходе или по результатам </w:t>
      </w:r>
      <w:proofErr w:type="gramStart"/>
      <w:r w:rsidRPr="00645479">
        <w:rPr>
          <w:color w:val="000000"/>
        </w:rPr>
        <w:t>рассмотрения жалобы признаков состава административного правонарушения</w:t>
      </w:r>
      <w:proofErr w:type="gramEnd"/>
      <w:r w:rsidRPr="00645479">
        <w:rPr>
          <w:color w:val="000000"/>
        </w:rPr>
        <w:t xml:space="preserve"> или преступления администрация </w:t>
      </w:r>
      <w:proofErr w:type="spellStart"/>
      <w:r w:rsidRPr="00645479">
        <w:rPr>
          <w:color w:val="000000"/>
        </w:rPr>
        <w:t>Елизовского</w:t>
      </w:r>
      <w:proofErr w:type="spellEnd"/>
      <w:r w:rsidRPr="00645479">
        <w:rPr>
          <w:color w:val="000000"/>
        </w:rPr>
        <w:t xml:space="preserve"> городского поселения в установленном порядке незамедлительно направляет имеющиеся материалы в органы прокуратуры. </w:t>
      </w:r>
    </w:p>
    <w:p w:rsidR="008940A1" w:rsidRPr="00645479" w:rsidRDefault="008940A1" w:rsidP="008940A1">
      <w:pPr>
        <w:ind w:firstLine="709"/>
        <w:jc w:val="both"/>
        <w:rPr>
          <w:b/>
          <w:color w:val="000000"/>
        </w:rPr>
      </w:pPr>
      <w:r w:rsidRPr="00645479">
        <w:rPr>
          <w:b/>
          <w:color w:val="000000"/>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940A1" w:rsidRPr="00645479" w:rsidRDefault="008940A1" w:rsidP="008940A1">
      <w:pPr>
        <w:tabs>
          <w:tab w:val="left" w:pos="1418"/>
        </w:tabs>
        <w:autoSpaceDE w:val="0"/>
        <w:autoSpaceDN w:val="0"/>
        <w:adjustRightInd w:val="0"/>
        <w:ind w:firstLine="709"/>
        <w:jc w:val="both"/>
        <w:rPr>
          <w:color w:val="000000"/>
        </w:rPr>
      </w:pPr>
      <w:proofErr w:type="gramStart"/>
      <w:r w:rsidRPr="00645479">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645479">
        <w:rPr>
          <w:iCs/>
          <w:color w:val="000000"/>
        </w:rPr>
        <w:t xml:space="preserve">администрации </w:t>
      </w:r>
      <w:proofErr w:type="spellStart"/>
      <w:r w:rsidRPr="00645479">
        <w:rPr>
          <w:iCs/>
          <w:color w:val="000000"/>
        </w:rPr>
        <w:t>Елизовского</w:t>
      </w:r>
      <w:proofErr w:type="spellEnd"/>
      <w:r w:rsidRPr="00645479">
        <w:rPr>
          <w:iCs/>
          <w:color w:val="000000"/>
        </w:rPr>
        <w:t xml:space="preserve"> городского поселения,</w:t>
      </w:r>
      <w:r w:rsidRPr="00645479">
        <w:rPr>
          <w:color w:val="000000"/>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645479">
        <w:rPr>
          <w:iCs/>
          <w:color w:val="000000"/>
        </w:rPr>
        <w:t xml:space="preserve">здании администрации </w:t>
      </w:r>
      <w:proofErr w:type="spellStart"/>
      <w:r w:rsidRPr="00645479">
        <w:rPr>
          <w:iCs/>
          <w:color w:val="000000"/>
        </w:rPr>
        <w:t>Елизовского</w:t>
      </w:r>
      <w:proofErr w:type="spellEnd"/>
      <w:r w:rsidRPr="00645479">
        <w:rPr>
          <w:iCs/>
          <w:color w:val="000000"/>
        </w:rPr>
        <w:t xml:space="preserve"> городского поселения</w:t>
      </w:r>
      <w:r w:rsidRPr="00645479">
        <w:rPr>
          <w:color w:val="000000"/>
        </w:rPr>
        <w:t xml:space="preserve">, на официальном сайте </w:t>
      </w:r>
      <w:r w:rsidRPr="00645479">
        <w:rPr>
          <w:iCs/>
          <w:color w:val="000000"/>
        </w:rPr>
        <w:t xml:space="preserve">администрации </w:t>
      </w:r>
      <w:proofErr w:type="spellStart"/>
      <w:r w:rsidRPr="00645479">
        <w:rPr>
          <w:iCs/>
          <w:color w:val="000000"/>
        </w:rPr>
        <w:t>Елизовского</w:t>
      </w:r>
      <w:proofErr w:type="spellEnd"/>
      <w:r w:rsidRPr="00645479">
        <w:rPr>
          <w:iCs/>
          <w:color w:val="000000"/>
        </w:rPr>
        <w:t xml:space="preserve"> городского поселения</w:t>
      </w:r>
      <w:r w:rsidRPr="00645479">
        <w:rPr>
          <w:color w:val="000000"/>
        </w:rPr>
        <w:t xml:space="preserve">, </w:t>
      </w:r>
      <w:r>
        <w:rPr>
          <w:color w:val="000000"/>
        </w:rPr>
        <w:t xml:space="preserve">МФЦ, </w:t>
      </w:r>
      <w:r w:rsidRPr="00645479">
        <w:rPr>
          <w:color w:val="000000"/>
        </w:rPr>
        <w:t xml:space="preserve">ЕПГУ, РПГУ, а также может быть сообщена заявителю в устной и (или) письменной форме. </w:t>
      </w:r>
      <w:proofErr w:type="gramEnd"/>
    </w:p>
    <w:p w:rsidR="008940A1" w:rsidRPr="00645479" w:rsidRDefault="008940A1" w:rsidP="008940A1">
      <w:pPr>
        <w:ind w:firstLine="709"/>
        <w:contextualSpacing/>
        <w:jc w:val="both"/>
        <w:rPr>
          <w:b/>
          <w:color w:val="000000"/>
        </w:rPr>
      </w:pPr>
      <w:r w:rsidRPr="00645479">
        <w:rPr>
          <w:b/>
          <w:color w:val="000000"/>
        </w:rPr>
        <w:t>5.4.</w:t>
      </w:r>
      <w:r w:rsidRPr="00645479">
        <w:rPr>
          <w:b/>
          <w:color w:val="000000"/>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940A1" w:rsidRDefault="008940A1" w:rsidP="008940A1">
      <w:pPr>
        <w:ind w:firstLine="709"/>
        <w:jc w:val="both"/>
        <w:rPr>
          <w:color w:val="000000"/>
        </w:rPr>
      </w:pPr>
      <w:r w:rsidRPr="00645479">
        <w:rPr>
          <w:color w:val="000000"/>
        </w:rPr>
        <w:lastRenderedPageBreak/>
        <w:t>Порядок обжалования решений и действий (бездействия) органа, предоставляющего муниципальную услугу, а также их должностных лиц</w:t>
      </w:r>
      <w:r w:rsidRPr="00645479">
        <w:rPr>
          <w:bCs/>
          <w:color w:val="000000"/>
        </w:rPr>
        <w:t xml:space="preserve"> </w:t>
      </w:r>
      <w:r w:rsidRPr="00645479">
        <w:rPr>
          <w:iCs/>
          <w:color w:val="000000"/>
        </w:rPr>
        <w:t xml:space="preserve">администрации </w:t>
      </w:r>
      <w:proofErr w:type="spellStart"/>
      <w:r w:rsidRPr="00645479">
        <w:rPr>
          <w:iCs/>
          <w:color w:val="000000"/>
        </w:rPr>
        <w:t>Елизовского</w:t>
      </w:r>
      <w:proofErr w:type="spellEnd"/>
      <w:r w:rsidRPr="00645479">
        <w:rPr>
          <w:iCs/>
          <w:color w:val="000000"/>
        </w:rPr>
        <w:t xml:space="preserve"> городского поселения</w:t>
      </w:r>
      <w:r w:rsidRPr="00645479">
        <w:rPr>
          <w:bCs/>
          <w:color w:val="000000"/>
        </w:rPr>
        <w:t xml:space="preserve"> осуществляется в соответствии с</w:t>
      </w:r>
      <w:r>
        <w:rPr>
          <w:bCs/>
          <w:color w:val="000000"/>
        </w:rPr>
        <w:t xml:space="preserve">о следующими </w:t>
      </w:r>
      <w:r w:rsidRPr="00645479">
        <w:rPr>
          <w:bCs/>
          <w:color w:val="000000"/>
        </w:rPr>
        <w:t xml:space="preserve"> </w:t>
      </w:r>
      <w:r>
        <w:rPr>
          <w:color w:val="000000"/>
        </w:rPr>
        <w:t>нормативными правовыми актами:</w:t>
      </w:r>
    </w:p>
    <w:p w:rsidR="008940A1" w:rsidRPr="00645479" w:rsidRDefault="008940A1" w:rsidP="008940A1">
      <w:pPr>
        <w:autoSpaceDE w:val="0"/>
        <w:autoSpaceDN w:val="0"/>
        <w:adjustRightInd w:val="0"/>
        <w:ind w:firstLine="709"/>
        <w:jc w:val="both"/>
        <w:rPr>
          <w:bCs/>
          <w:color w:val="000000"/>
        </w:rPr>
      </w:pPr>
      <w:r w:rsidRPr="00645479">
        <w:rPr>
          <w:color w:val="000000"/>
        </w:rPr>
        <w:t>1)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645479">
        <w:rPr>
          <w:bCs/>
          <w:color w:val="000000"/>
        </w:rPr>
        <w:t xml:space="preserve"> </w:t>
      </w:r>
    </w:p>
    <w:p w:rsidR="008940A1" w:rsidRPr="00645479" w:rsidRDefault="008940A1" w:rsidP="008940A1">
      <w:pPr>
        <w:autoSpaceDE w:val="0"/>
        <w:autoSpaceDN w:val="0"/>
        <w:adjustRightInd w:val="0"/>
        <w:ind w:firstLine="709"/>
        <w:jc w:val="both"/>
        <w:rPr>
          <w:bCs/>
          <w:color w:val="000000"/>
        </w:rPr>
      </w:pPr>
      <w:proofErr w:type="gramStart"/>
      <w:r>
        <w:rPr>
          <w:bCs/>
          <w:color w:val="000000"/>
        </w:rPr>
        <w:t>2</w:t>
      </w:r>
      <w:r w:rsidRPr="00645479">
        <w:rPr>
          <w:bCs/>
          <w:color w:val="000000"/>
        </w:rPr>
        <w:t>) Постановление</w:t>
      </w:r>
      <w:r>
        <w:rPr>
          <w:bCs/>
          <w:color w:val="000000"/>
        </w:rPr>
        <w:t>м</w:t>
      </w:r>
      <w:r w:rsidRPr="00645479">
        <w:rPr>
          <w:bCs/>
          <w:color w:val="000000"/>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645479">
        <w:rPr>
          <w:bCs/>
          <w:color w:val="000000"/>
        </w:rPr>
        <w:t xml:space="preserve"> </w:t>
      </w:r>
      <w:proofErr w:type="gramStart"/>
      <w:r w:rsidRPr="00645479">
        <w:rPr>
          <w:bCs/>
          <w:color w:val="000000"/>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Pr="00645479">
        <w:rPr>
          <w:bCs/>
          <w:color w:val="000000"/>
        </w:rPr>
        <w:t xml:space="preserve"> </w:t>
      </w:r>
      <w:proofErr w:type="gramStart"/>
      <w:r w:rsidRPr="00645479">
        <w:rPr>
          <w:bCs/>
          <w:color w:val="000000"/>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8940A1" w:rsidRPr="00645479" w:rsidRDefault="008940A1" w:rsidP="008940A1">
      <w:pPr>
        <w:ind w:firstLine="709"/>
        <w:jc w:val="both"/>
        <w:rPr>
          <w:color w:val="000000"/>
        </w:rPr>
      </w:pPr>
      <w:r>
        <w:rPr>
          <w:color w:val="000000"/>
        </w:rPr>
        <w:t>П</w:t>
      </w:r>
      <w:r w:rsidRPr="00645479">
        <w:rPr>
          <w:color w:val="000000"/>
        </w:rPr>
        <w:t xml:space="preserve">еречень </w:t>
      </w:r>
      <w:r>
        <w:rPr>
          <w:color w:val="000000"/>
        </w:rPr>
        <w:t>нормативных правовых актов</w:t>
      </w:r>
      <w:r w:rsidRPr="00645479">
        <w:rPr>
          <w:color w:val="000000"/>
        </w:rPr>
        <w:t xml:space="preserve"> (с указанием их реквизитов и источников официального опубликования) размещен на официальном сайте администрации </w:t>
      </w:r>
      <w:proofErr w:type="spellStart"/>
      <w:r w:rsidRPr="00645479">
        <w:rPr>
          <w:color w:val="000000"/>
        </w:rPr>
        <w:t>Елизовского</w:t>
      </w:r>
      <w:proofErr w:type="spellEnd"/>
      <w:r w:rsidRPr="00645479">
        <w:rPr>
          <w:color w:val="000000"/>
        </w:rPr>
        <w:t xml:space="preserve"> городского поселения, а также </w:t>
      </w:r>
      <w:r>
        <w:rPr>
          <w:color w:val="000000"/>
        </w:rPr>
        <w:t xml:space="preserve">МФЦ, </w:t>
      </w:r>
      <w:r w:rsidRPr="00645479">
        <w:rPr>
          <w:color w:val="000000"/>
        </w:rPr>
        <w:t xml:space="preserve"> ЕПГУ и РПГУ (на основани</w:t>
      </w:r>
      <w:r>
        <w:rPr>
          <w:color w:val="000000"/>
        </w:rPr>
        <w:t>и сведений, содержащихся в РГУ).</w:t>
      </w:r>
    </w:p>
    <w:p w:rsidR="0009533A" w:rsidRDefault="008940A1" w:rsidP="008A6FA3">
      <w:pPr>
        <w:autoSpaceDE w:val="0"/>
        <w:autoSpaceDN w:val="0"/>
        <w:adjustRightInd w:val="0"/>
        <w:ind w:firstLine="709"/>
        <w:jc w:val="both"/>
        <w:rPr>
          <w:bCs/>
          <w:color w:val="000000" w:themeColor="text1"/>
        </w:rPr>
      </w:pPr>
      <w:r>
        <w:rPr>
          <w:color w:val="000000"/>
        </w:rPr>
        <w:t xml:space="preserve">3) </w:t>
      </w:r>
      <w:r w:rsidRPr="00F11CD4">
        <w:rPr>
          <w:color w:val="000000"/>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11CD4">
        <w:rPr>
          <w:bCs/>
          <w:color w:val="000000" w:themeColor="text1"/>
        </w:rPr>
        <w:t>.</w:t>
      </w:r>
    </w:p>
    <w:p w:rsidR="001B6E05" w:rsidRDefault="001B6E05" w:rsidP="008A6FA3">
      <w:pPr>
        <w:autoSpaceDE w:val="0"/>
        <w:autoSpaceDN w:val="0"/>
        <w:adjustRightInd w:val="0"/>
        <w:ind w:firstLine="709"/>
        <w:jc w:val="both"/>
        <w:rPr>
          <w:bCs/>
          <w:color w:val="000000" w:themeColor="text1"/>
        </w:rPr>
      </w:pPr>
    </w:p>
    <w:p w:rsidR="001B6E05" w:rsidRDefault="001B6E05" w:rsidP="008A6FA3">
      <w:pPr>
        <w:autoSpaceDE w:val="0"/>
        <w:autoSpaceDN w:val="0"/>
        <w:adjustRightInd w:val="0"/>
        <w:ind w:firstLine="709"/>
        <w:jc w:val="both"/>
        <w:rPr>
          <w:bCs/>
          <w:color w:val="000000" w:themeColor="text1"/>
        </w:rPr>
      </w:pPr>
    </w:p>
    <w:p w:rsidR="001B6E05" w:rsidRDefault="001B6E05" w:rsidP="008A6FA3">
      <w:pPr>
        <w:autoSpaceDE w:val="0"/>
        <w:autoSpaceDN w:val="0"/>
        <w:adjustRightInd w:val="0"/>
        <w:ind w:firstLine="709"/>
        <w:jc w:val="both"/>
        <w:rPr>
          <w:bCs/>
          <w:color w:val="000000" w:themeColor="text1"/>
        </w:rPr>
      </w:pPr>
    </w:p>
    <w:p w:rsidR="001B6E05" w:rsidRDefault="001B6E05" w:rsidP="008A6FA3">
      <w:pPr>
        <w:autoSpaceDE w:val="0"/>
        <w:autoSpaceDN w:val="0"/>
        <w:adjustRightInd w:val="0"/>
        <w:ind w:firstLine="709"/>
        <w:jc w:val="both"/>
        <w:rPr>
          <w:bCs/>
          <w:color w:val="000000" w:themeColor="text1"/>
        </w:rPr>
      </w:pPr>
    </w:p>
    <w:p w:rsidR="00AE0AB3" w:rsidRDefault="00AE0AB3" w:rsidP="001B6E05">
      <w:pPr>
        <w:autoSpaceDE w:val="0"/>
        <w:autoSpaceDN w:val="0"/>
        <w:adjustRightInd w:val="0"/>
        <w:jc w:val="right"/>
        <w:rPr>
          <w:color w:val="000000"/>
        </w:rPr>
      </w:pPr>
    </w:p>
    <w:p w:rsidR="00AE0AB3" w:rsidRDefault="00AE0AB3" w:rsidP="001B6E05">
      <w:pPr>
        <w:autoSpaceDE w:val="0"/>
        <w:autoSpaceDN w:val="0"/>
        <w:adjustRightInd w:val="0"/>
        <w:jc w:val="right"/>
        <w:rPr>
          <w:color w:val="000000"/>
        </w:rPr>
      </w:pPr>
    </w:p>
    <w:p w:rsidR="00AE0AB3" w:rsidRDefault="00AE0AB3" w:rsidP="001B6E05">
      <w:pPr>
        <w:autoSpaceDE w:val="0"/>
        <w:autoSpaceDN w:val="0"/>
        <w:adjustRightInd w:val="0"/>
        <w:jc w:val="right"/>
        <w:rPr>
          <w:color w:val="000000"/>
        </w:rPr>
      </w:pPr>
    </w:p>
    <w:p w:rsidR="00AE0AB3" w:rsidRDefault="00AE0AB3" w:rsidP="001B6E05">
      <w:pPr>
        <w:autoSpaceDE w:val="0"/>
        <w:autoSpaceDN w:val="0"/>
        <w:adjustRightInd w:val="0"/>
        <w:jc w:val="right"/>
        <w:rPr>
          <w:color w:val="000000"/>
        </w:rPr>
      </w:pPr>
    </w:p>
    <w:p w:rsidR="00AE0AB3" w:rsidRDefault="00AE0AB3" w:rsidP="001B6E05">
      <w:pPr>
        <w:autoSpaceDE w:val="0"/>
        <w:autoSpaceDN w:val="0"/>
        <w:adjustRightInd w:val="0"/>
        <w:jc w:val="right"/>
        <w:rPr>
          <w:color w:val="000000"/>
        </w:rPr>
      </w:pPr>
    </w:p>
    <w:p w:rsidR="00AE0AB3" w:rsidRDefault="00AE0AB3" w:rsidP="001B6E05">
      <w:pPr>
        <w:autoSpaceDE w:val="0"/>
        <w:autoSpaceDN w:val="0"/>
        <w:adjustRightInd w:val="0"/>
        <w:jc w:val="right"/>
        <w:rPr>
          <w:color w:val="000000"/>
        </w:rPr>
      </w:pPr>
    </w:p>
    <w:p w:rsidR="00AE0AB3" w:rsidRDefault="00AE0AB3" w:rsidP="001B6E05">
      <w:pPr>
        <w:autoSpaceDE w:val="0"/>
        <w:autoSpaceDN w:val="0"/>
        <w:adjustRightInd w:val="0"/>
        <w:jc w:val="right"/>
        <w:rPr>
          <w:color w:val="000000"/>
        </w:rPr>
      </w:pPr>
    </w:p>
    <w:p w:rsidR="00AE0AB3" w:rsidRDefault="00AE0AB3" w:rsidP="001B6E05">
      <w:pPr>
        <w:autoSpaceDE w:val="0"/>
        <w:autoSpaceDN w:val="0"/>
        <w:adjustRightInd w:val="0"/>
        <w:jc w:val="right"/>
        <w:rPr>
          <w:color w:val="000000"/>
        </w:rPr>
      </w:pPr>
    </w:p>
    <w:p w:rsidR="00AE0AB3" w:rsidRDefault="00AE0AB3" w:rsidP="001B6E05">
      <w:pPr>
        <w:autoSpaceDE w:val="0"/>
        <w:autoSpaceDN w:val="0"/>
        <w:adjustRightInd w:val="0"/>
        <w:jc w:val="right"/>
        <w:rPr>
          <w:color w:val="000000"/>
        </w:rPr>
      </w:pPr>
    </w:p>
    <w:p w:rsidR="00AE0AB3" w:rsidRDefault="00AE0AB3" w:rsidP="001B6E05">
      <w:pPr>
        <w:autoSpaceDE w:val="0"/>
        <w:autoSpaceDN w:val="0"/>
        <w:adjustRightInd w:val="0"/>
        <w:jc w:val="right"/>
        <w:rPr>
          <w:color w:val="000000"/>
        </w:rPr>
      </w:pPr>
    </w:p>
    <w:p w:rsidR="00AE0AB3" w:rsidRDefault="00AE0AB3" w:rsidP="001B6E05">
      <w:pPr>
        <w:autoSpaceDE w:val="0"/>
        <w:autoSpaceDN w:val="0"/>
        <w:adjustRightInd w:val="0"/>
        <w:jc w:val="right"/>
        <w:rPr>
          <w:color w:val="000000"/>
        </w:rPr>
      </w:pPr>
    </w:p>
    <w:p w:rsidR="00AE0AB3" w:rsidRDefault="00AE0AB3" w:rsidP="001B6E05">
      <w:pPr>
        <w:autoSpaceDE w:val="0"/>
        <w:autoSpaceDN w:val="0"/>
        <w:adjustRightInd w:val="0"/>
        <w:jc w:val="right"/>
        <w:rPr>
          <w:color w:val="000000"/>
        </w:rPr>
      </w:pPr>
    </w:p>
    <w:p w:rsidR="00AE0AB3" w:rsidRDefault="00AE0AB3" w:rsidP="001B6E05">
      <w:pPr>
        <w:autoSpaceDE w:val="0"/>
        <w:autoSpaceDN w:val="0"/>
        <w:adjustRightInd w:val="0"/>
        <w:jc w:val="right"/>
        <w:rPr>
          <w:color w:val="000000"/>
        </w:rPr>
      </w:pPr>
    </w:p>
    <w:p w:rsidR="001B6E05" w:rsidRPr="00645479" w:rsidRDefault="001B6E05" w:rsidP="001B6E05">
      <w:pPr>
        <w:autoSpaceDE w:val="0"/>
        <w:autoSpaceDN w:val="0"/>
        <w:adjustRightInd w:val="0"/>
        <w:jc w:val="right"/>
        <w:rPr>
          <w:color w:val="000000"/>
        </w:rPr>
      </w:pPr>
      <w:r>
        <w:rPr>
          <w:color w:val="000000"/>
        </w:rPr>
        <w:lastRenderedPageBreak/>
        <w:t>Приложение 1</w:t>
      </w:r>
    </w:p>
    <w:p w:rsidR="001B6E05" w:rsidRPr="00AD1184" w:rsidRDefault="001B6E05" w:rsidP="001B6E05">
      <w:pPr>
        <w:shd w:val="clear" w:color="auto" w:fill="FFFFFF"/>
        <w:ind w:firstLine="567"/>
        <w:contextualSpacing/>
        <w:jc w:val="right"/>
        <w:rPr>
          <w:rFonts w:eastAsia="Calibri"/>
          <w:color w:val="000000" w:themeColor="text1"/>
          <w:lang w:eastAsia="en-US"/>
        </w:rPr>
      </w:pPr>
      <w:r w:rsidRPr="00AD1184">
        <w:rPr>
          <w:bCs/>
          <w:color w:val="000000" w:themeColor="text1"/>
        </w:rPr>
        <w:t xml:space="preserve">к Административному регламенту </w:t>
      </w:r>
    </w:p>
    <w:tbl>
      <w:tblPr>
        <w:tblpPr w:leftFromText="180" w:rightFromText="180" w:vertAnchor="text" w:horzAnchor="margin" w:tblpXSpec="right" w:tblpY="154"/>
        <w:tblW w:w="5737" w:type="dxa"/>
        <w:tblLook w:val="0000"/>
      </w:tblPr>
      <w:tblGrid>
        <w:gridCol w:w="5737"/>
      </w:tblGrid>
      <w:tr w:rsidR="001B6E05" w:rsidRPr="00AD1184" w:rsidTr="00F108C9">
        <w:trPr>
          <w:trHeight w:val="467"/>
        </w:trPr>
        <w:tc>
          <w:tcPr>
            <w:tcW w:w="5737" w:type="dxa"/>
          </w:tcPr>
          <w:p w:rsidR="001B6E05" w:rsidRDefault="001B6E05" w:rsidP="00F108C9">
            <w:pPr>
              <w:widowControl w:val="0"/>
              <w:autoSpaceDE w:val="0"/>
              <w:autoSpaceDN w:val="0"/>
              <w:adjustRightInd w:val="0"/>
              <w:rPr>
                <w:color w:val="000000" w:themeColor="text1"/>
              </w:rPr>
            </w:pPr>
            <w:r>
              <w:rPr>
                <w:color w:val="000000" w:themeColor="text1"/>
              </w:rPr>
              <w:t xml:space="preserve">Директору </w:t>
            </w:r>
            <w:r w:rsidR="00AE0AB3">
              <w:rPr>
                <w:color w:val="000000" w:themeColor="text1"/>
              </w:rPr>
              <w:t>уполномоченного предприятия</w:t>
            </w:r>
          </w:p>
          <w:p w:rsidR="001B6E05" w:rsidRPr="006B4E60" w:rsidRDefault="001B6E05" w:rsidP="00F108C9">
            <w:pPr>
              <w:widowControl w:val="0"/>
              <w:autoSpaceDE w:val="0"/>
              <w:autoSpaceDN w:val="0"/>
              <w:adjustRightInd w:val="0"/>
              <w:rPr>
                <w:color w:val="000000" w:themeColor="text1"/>
              </w:rPr>
            </w:pPr>
            <w:r>
              <w:rPr>
                <w:color w:val="000000" w:themeColor="text1"/>
              </w:rPr>
              <w:t>_____________________________________</w:t>
            </w:r>
          </w:p>
          <w:p w:rsidR="001B6E05" w:rsidRPr="006B4E60" w:rsidRDefault="001B6E05" w:rsidP="00F108C9">
            <w:pPr>
              <w:widowControl w:val="0"/>
              <w:autoSpaceDE w:val="0"/>
              <w:autoSpaceDN w:val="0"/>
              <w:adjustRightInd w:val="0"/>
              <w:rPr>
                <w:color w:val="000000" w:themeColor="text1"/>
              </w:rPr>
            </w:pPr>
            <w:r>
              <w:rPr>
                <w:color w:val="000000" w:themeColor="text1"/>
              </w:rPr>
              <w:t>о</w:t>
            </w:r>
            <w:r w:rsidRPr="006B4E60">
              <w:rPr>
                <w:color w:val="000000" w:themeColor="text1"/>
              </w:rPr>
              <w:t>т___________________________________</w:t>
            </w:r>
          </w:p>
          <w:p w:rsidR="001B6E05" w:rsidRPr="006B4E60" w:rsidRDefault="001B6E05" w:rsidP="00F108C9">
            <w:pPr>
              <w:widowControl w:val="0"/>
              <w:autoSpaceDE w:val="0"/>
              <w:autoSpaceDN w:val="0"/>
              <w:adjustRightInd w:val="0"/>
              <w:rPr>
                <w:color w:val="000000" w:themeColor="text1"/>
              </w:rPr>
            </w:pPr>
            <w:r w:rsidRPr="006B4E60">
              <w:rPr>
                <w:color w:val="000000" w:themeColor="text1"/>
              </w:rPr>
              <w:t>______________________________________</w:t>
            </w:r>
          </w:p>
          <w:p w:rsidR="001B6E05" w:rsidRPr="006B4E60" w:rsidRDefault="001B6E05" w:rsidP="00F108C9">
            <w:pPr>
              <w:widowControl w:val="0"/>
              <w:autoSpaceDE w:val="0"/>
              <w:autoSpaceDN w:val="0"/>
              <w:adjustRightInd w:val="0"/>
              <w:rPr>
                <w:color w:val="000000" w:themeColor="text1"/>
              </w:rPr>
            </w:pPr>
            <w:r w:rsidRPr="006B4E60">
              <w:rPr>
                <w:color w:val="000000" w:themeColor="text1"/>
              </w:rPr>
              <w:t>(Ф.И.О. заявителя)</w:t>
            </w:r>
          </w:p>
          <w:p w:rsidR="001B6E05" w:rsidRPr="006B4E60" w:rsidRDefault="001B6E05" w:rsidP="00F108C9">
            <w:pPr>
              <w:widowControl w:val="0"/>
              <w:autoSpaceDE w:val="0"/>
              <w:autoSpaceDN w:val="0"/>
              <w:adjustRightInd w:val="0"/>
              <w:rPr>
                <w:color w:val="000000" w:themeColor="text1"/>
              </w:rPr>
            </w:pPr>
            <w:r w:rsidRPr="006B4E60">
              <w:rPr>
                <w:color w:val="000000" w:themeColor="text1"/>
              </w:rPr>
              <w:t>Адрес регистрации:</w:t>
            </w:r>
          </w:p>
          <w:p w:rsidR="001B6E05" w:rsidRPr="006B4E60" w:rsidRDefault="001B6E05" w:rsidP="00F108C9">
            <w:pPr>
              <w:widowControl w:val="0"/>
              <w:autoSpaceDE w:val="0"/>
              <w:autoSpaceDN w:val="0"/>
              <w:adjustRightInd w:val="0"/>
              <w:rPr>
                <w:color w:val="000000" w:themeColor="text1"/>
              </w:rPr>
            </w:pPr>
            <w:r w:rsidRPr="006B4E60">
              <w:rPr>
                <w:color w:val="000000" w:themeColor="text1"/>
              </w:rPr>
              <w:t>____</w:t>
            </w:r>
            <w:r>
              <w:rPr>
                <w:color w:val="000000" w:themeColor="text1"/>
              </w:rPr>
              <w:t>_</w:t>
            </w:r>
            <w:r w:rsidRPr="006B4E60">
              <w:rPr>
                <w:color w:val="000000" w:themeColor="text1"/>
              </w:rPr>
              <w:t>_____________________________________</w:t>
            </w:r>
          </w:p>
          <w:p w:rsidR="001B6E05" w:rsidRPr="006B4E60" w:rsidRDefault="001B6E05" w:rsidP="00F108C9">
            <w:pPr>
              <w:widowControl w:val="0"/>
              <w:autoSpaceDE w:val="0"/>
              <w:autoSpaceDN w:val="0"/>
              <w:adjustRightInd w:val="0"/>
              <w:rPr>
                <w:color w:val="000000" w:themeColor="text1"/>
              </w:rPr>
            </w:pPr>
            <w:r w:rsidRPr="006B4E60">
              <w:rPr>
                <w:color w:val="000000" w:themeColor="text1"/>
              </w:rPr>
              <w:t>__________________________________________</w:t>
            </w:r>
          </w:p>
          <w:p w:rsidR="001B6E05" w:rsidRDefault="001B6E05" w:rsidP="00F108C9">
            <w:pPr>
              <w:widowControl w:val="0"/>
              <w:autoSpaceDE w:val="0"/>
              <w:autoSpaceDN w:val="0"/>
              <w:adjustRightInd w:val="0"/>
              <w:rPr>
                <w:color w:val="000000" w:themeColor="text1"/>
              </w:rPr>
            </w:pPr>
            <w:r w:rsidRPr="006B4E60">
              <w:rPr>
                <w:color w:val="000000" w:themeColor="text1"/>
              </w:rPr>
              <w:t>Телефон: _______________________________</w:t>
            </w:r>
          </w:p>
          <w:p w:rsidR="001B6E05" w:rsidRPr="006B4E60" w:rsidRDefault="001B6E05" w:rsidP="00F108C9">
            <w:pPr>
              <w:widowControl w:val="0"/>
              <w:autoSpaceDE w:val="0"/>
              <w:autoSpaceDN w:val="0"/>
              <w:adjustRightInd w:val="0"/>
              <w:rPr>
                <w:color w:val="000000" w:themeColor="text1"/>
              </w:rPr>
            </w:pPr>
            <w:r>
              <w:rPr>
                <w:color w:val="000000" w:themeColor="text1"/>
              </w:rPr>
              <w:t>Эл</w:t>
            </w:r>
            <w:proofErr w:type="gramStart"/>
            <w:r>
              <w:rPr>
                <w:color w:val="000000" w:themeColor="text1"/>
              </w:rPr>
              <w:t>.</w:t>
            </w:r>
            <w:proofErr w:type="gramEnd"/>
            <w:r>
              <w:rPr>
                <w:color w:val="000000" w:themeColor="text1"/>
              </w:rPr>
              <w:t xml:space="preserve"> </w:t>
            </w:r>
            <w:proofErr w:type="gramStart"/>
            <w:r>
              <w:rPr>
                <w:color w:val="000000" w:themeColor="text1"/>
              </w:rPr>
              <w:t>п</w:t>
            </w:r>
            <w:proofErr w:type="gramEnd"/>
            <w:r>
              <w:rPr>
                <w:color w:val="000000" w:themeColor="text1"/>
              </w:rPr>
              <w:t>очта (при наличии)____________________</w:t>
            </w:r>
          </w:p>
          <w:p w:rsidR="001B6E05" w:rsidRDefault="001B6E05" w:rsidP="00F108C9">
            <w:pPr>
              <w:widowControl w:val="0"/>
              <w:autoSpaceDE w:val="0"/>
              <w:autoSpaceDN w:val="0"/>
              <w:adjustRightInd w:val="0"/>
              <w:rPr>
                <w:color w:val="000000" w:themeColor="text1"/>
              </w:rPr>
            </w:pPr>
          </w:p>
          <w:p w:rsidR="001B6E05" w:rsidRDefault="001B6E05" w:rsidP="00F108C9">
            <w:pPr>
              <w:widowControl w:val="0"/>
              <w:autoSpaceDE w:val="0"/>
              <w:autoSpaceDN w:val="0"/>
              <w:adjustRightInd w:val="0"/>
              <w:rPr>
                <w:color w:val="000000" w:themeColor="text1"/>
              </w:rPr>
            </w:pPr>
            <w:r>
              <w:rPr>
                <w:color w:val="000000" w:themeColor="text1"/>
              </w:rPr>
              <w:t>В случае</w:t>
            </w:r>
            <w:proofErr w:type="gramStart"/>
            <w:r>
              <w:rPr>
                <w:color w:val="000000" w:themeColor="text1"/>
              </w:rPr>
              <w:t>,</w:t>
            </w:r>
            <w:proofErr w:type="gramEnd"/>
            <w:r>
              <w:rPr>
                <w:color w:val="000000" w:themeColor="text1"/>
              </w:rPr>
              <w:t xml:space="preserve"> если с заявлением</w:t>
            </w:r>
          </w:p>
          <w:p w:rsidR="001B6E05" w:rsidRDefault="001B6E05" w:rsidP="00F108C9">
            <w:pPr>
              <w:widowControl w:val="0"/>
              <w:autoSpaceDE w:val="0"/>
              <w:autoSpaceDN w:val="0"/>
              <w:adjustRightInd w:val="0"/>
              <w:rPr>
                <w:color w:val="000000" w:themeColor="text1"/>
              </w:rPr>
            </w:pPr>
            <w:r>
              <w:rPr>
                <w:color w:val="000000" w:themeColor="text1"/>
              </w:rPr>
              <w:t>обращается представитель заявителя:</w:t>
            </w:r>
          </w:p>
          <w:p w:rsidR="001B6E05" w:rsidRDefault="001B6E05" w:rsidP="00F108C9">
            <w:pPr>
              <w:widowControl w:val="0"/>
              <w:autoSpaceDE w:val="0"/>
              <w:autoSpaceDN w:val="0"/>
              <w:adjustRightInd w:val="0"/>
              <w:rPr>
                <w:color w:val="000000" w:themeColor="text1"/>
              </w:rPr>
            </w:pPr>
            <w:r>
              <w:rPr>
                <w:color w:val="000000" w:themeColor="text1"/>
              </w:rPr>
              <w:t>Ф.И.О. представителя______________________</w:t>
            </w:r>
          </w:p>
          <w:p w:rsidR="001B6E05" w:rsidRDefault="001B6E05" w:rsidP="00F108C9">
            <w:pPr>
              <w:widowControl w:val="0"/>
              <w:autoSpaceDE w:val="0"/>
              <w:autoSpaceDN w:val="0"/>
              <w:adjustRightInd w:val="0"/>
              <w:rPr>
                <w:color w:val="000000" w:themeColor="text1"/>
              </w:rPr>
            </w:pPr>
            <w:r>
              <w:rPr>
                <w:color w:val="000000" w:themeColor="text1"/>
              </w:rPr>
              <w:t>_________________________________________</w:t>
            </w:r>
          </w:p>
          <w:p w:rsidR="001B6E05" w:rsidRDefault="001B6E05" w:rsidP="00F108C9">
            <w:pPr>
              <w:widowControl w:val="0"/>
              <w:autoSpaceDE w:val="0"/>
              <w:autoSpaceDN w:val="0"/>
              <w:adjustRightInd w:val="0"/>
              <w:rPr>
                <w:color w:val="000000" w:themeColor="text1"/>
              </w:rPr>
            </w:pPr>
            <w:r>
              <w:rPr>
                <w:color w:val="000000" w:themeColor="text1"/>
              </w:rPr>
              <w:t>Дата выдачи доверенности:_________________</w:t>
            </w:r>
          </w:p>
          <w:p w:rsidR="001B6E05" w:rsidRDefault="001B6E05" w:rsidP="00F108C9">
            <w:pPr>
              <w:widowControl w:val="0"/>
              <w:autoSpaceDE w:val="0"/>
              <w:autoSpaceDN w:val="0"/>
              <w:adjustRightInd w:val="0"/>
              <w:rPr>
                <w:color w:val="000000" w:themeColor="text1"/>
              </w:rPr>
            </w:pPr>
            <w:r>
              <w:rPr>
                <w:color w:val="000000" w:themeColor="text1"/>
              </w:rPr>
              <w:t xml:space="preserve">Сроком </w:t>
            </w:r>
            <w:proofErr w:type="gramStart"/>
            <w:r>
              <w:rPr>
                <w:color w:val="000000" w:themeColor="text1"/>
              </w:rPr>
              <w:t>на</w:t>
            </w:r>
            <w:proofErr w:type="gramEnd"/>
            <w:r>
              <w:rPr>
                <w:color w:val="000000" w:themeColor="text1"/>
              </w:rPr>
              <w:t xml:space="preserve"> _______________________________</w:t>
            </w:r>
          </w:p>
          <w:p w:rsidR="001B6E05" w:rsidRDefault="001B6E05" w:rsidP="00F108C9">
            <w:pPr>
              <w:widowControl w:val="0"/>
              <w:autoSpaceDE w:val="0"/>
              <w:autoSpaceDN w:val="0"/>
              <w:adjustRightInd w:val="0"/>
              <w:rPr>
                <w:color w:val="000000" w:themeColor="text1"/>
              </w:rPr>
            </w:pPr>
            <w:r>
              <w:rPr>
                <w:color w:val="000000" w:themeColor="text1"/>
              </w:rPr>
              <w:t>Серия, номер доверенности ________________</w:t>
            </w:r>
          </w:p>
          <w:p w:rsidR="001B6E05" w:rsidRPr="006B4E60" w:rsidRDefault="001B6E05" w:rsidP="00F108C9">
            <w:pPr>
              <w:widowControl w:val="0"/>
              <w:autoSpaceDE w:val="0"/>
              <w:autoSpaceDN w:val="0"/>
              <w:adjustRightInd w:val="0"/>
              <w:rPr>
                <w:color w:val="000000" w:themeColor="text1"/>
              </w:rPr>
            </w:pPr>
          </w:p>
        </w:tc>
      </w:tr>
    </w:tbl>
    <w:p w:rsidR="001B6E05" w:rsidRPr="00AD1184" w:rsidRDefault="001B6E05" w:rsidP="001B6E05">
      <w:pPr>
        <w:widowControl w:val="0"/>
        <w:autoSpaceDE w:val="0"/>
        <w:autoSpaceDN w:val="0"/>
        <w:adjustRightInd w:val="0"/>
        <w:ind w:firstLine="567"/>
        <w:jc w:val="right"/>
        <w:rPr>
          <w:color w:val="000000" w:themeColor="text1"/>
        </w:rPr>
      </w:pPr>
    </w:p>
    <w:p w:rsidR="001B6E05" w:rsidRPr="00AD1184" w:rsidRDefault="001B6E05" w:rsidP="001B6E05">
      <w:pPr>
        <w:autoSpaceDE w:val="0"/>
        <w:autoSpaceDN w:val="0"/>
        <w:adjustRightInd w:val="0"/>
        <w:ind w:firstLine="567"/>
        <w:jc w:val="both"/>
        <w:rPr>
          <w:rFonts w:eastAsia="Calibri"/>
          <w:color w:val="000000" w:themeColor="text1"/>
          <w:lang w:eastAsia="en-US"/>
        </w:rPr>
      </w:pPr>
    </w:p>
    <w:p w:rsidR="001B6E05" w:rsidRPr="00AD1184" w:rsidRDefault="001B6E05" w:rsidP="001B6E05">
      <w:pPr>
        <w:autoSpaceDE w:val="0"/>
        <w:autoSpaceDN w:val="0"/>
        <w:adjustRightInd w:val="0"/>
        <w:ind w:firstLine="567"/>
        <w:jc w:val="both"/>
        <w:rPr>
          <w:rFonts w:eastAsia="Calibri"/>
          <w:color w:val="000000" w:themeColor="text1"/>
          <w:lang w:eastAsia="en-US"/>
        </w:rPr>
      </w:pPr>
    </w:p>
    <w:p w:rsidR="001B6E05" w:rsidRPr="00AD1184" w:rsidRDefault="001B6E05" w:rsidP="001B6E05">
      <w:pPr>
        <w:autoSpaceDE w:val="0"/>
        <w:autoSpaceDN w:val="0"/>
        <w:adjustRightInd w:val="0"/>
        <w:ind w:firstLine="567"/>
        <w:jc w:val="both"/>
        <w:rPr>
          <w:rFonts w:eastAsia="Calibri"/>
          <w:color w:val="000000" w:themeColor="text1"/>
          <w:lang w:eastAsia="en-US"/>
        </w:rPr>
      </w:pPr>
    </w:p>
    <w:p w:rsidR="001B6E05" w:rsidRPr="00AD1184" w:rsidRDefault="001B6E05" w:rsidP="001B6E05">
      <w:pPr>
        <w:autoSpaceDE w:val="0"/>
        <w:autoSpaceDN w:val="0"/>
        <w:adjustRightInd w:val="0"/>
        <w:ind w:firstLine="567"/>
        <w:jc w:val="both"/>
        <w:rPr>
          <w:rFonts w:eastAsia="Calibri"/>
          <w:color w:val="000000" w:themeColor="text1"/>
          <w:lang w:eastAsia="en-US"/>
        </w:rPr>
      </w:pPr>
    </w:p>
    <w:p w:rsidR="001B6E05" w:rsidRPr="00AD1184" w:rsidRDefault="001B6E05" w:rsidP="001B6E05">
      <w:pPr>
        <w:autoSpaceDE w:val="0"/>
        <w:autoSpaceDN w:val="0"/>
        <w:adjustRightInd w:val="0"/>
        <w:ind w:firstLine="567"/>
        <w:jc w:val="both"/>
        <w:rPr>
          <w:rFonts w:eastAsia="Calibri"/>
          <w:color w:val="000000" w:themeColor="text1"/>
          <w:lang w:eastAsia="en-US"/>
        </w:rPr>
      </w:pPr>
    </w:p>
    <w:p w:rsidR="001B6E05" w:rsidRPr="00AD1184" w:rsidRDefault="001B6E05" w:rsidP="001B6E05">
      <w:pPr>
        <w:autoSpaceDE w:val="0"/>
        <w:autoSpaceDN w:val="0"/>
        <w:adjustRightInd w:val="0"/>
        <w:ind w:firstLine="567"/>
        <w:jc w:val="both"/>
        <w:rPr>
          <w:rFonts w:eastAsia="Calibri"/>
          <w:color w:val="000000" w:themeColor="text1"/>
          <w:lang w:eastAsia="en-US"/>
        </w:rPr>
      </w:pPr>
    </w:p>
    <w:p w:rsidR="001B6E05" w:rsidRPr="00AD1184" w:rsidRDefault="001B6E05" w:rsidP="001B6E05">
      <w:pPr>
        <w:autoSpaceDE w:val="0"/>
        <w:autoSpaceDN w:val="0"/>
        <w:adjustRightInd w:val="0"/>
        <w:ind w:firstLine="567"/>
        <w:jc w:val="both"/>
        <w:rPr>
          <w:rFonts w:eastAsia="Calibri"/>
          <w:color w:val="000000" w:themeColor="text1"/>
          <w:lang w:eastAsia="en-US"/>
        </w:rPr>
      </w:pPr>
    </w:p>
    <w:p w:rsidR="001B6E05" w:rsidRPr="00AD1184" w:rsidRDefault="001B6E05" w:rsidP="001B6E05">
      <w:pPr>
        <w:autoSpaceDE w:val="0"/>
        <w:autoSpaceDN w:val="0"/>
        <w:adjustRightInd w:val="0"/>
        <w:ind w:firstLine="567"/>
        <w:jc w:val="both"/>
        <w:rPr>
          <w:rFonts w:eastAsia="Calibri"/>
          <w:color w:val="000000" w:themeColor="text1"/>
          <w:lang w:eastAsia="en-US"/>
        </w:rPr>
      </w:pPr>
    </w:p>
    <w:p w:rsidR="001B6E05" w:rsidRPr="00AD1184" w:rsidRDefault="001B6E05" w:rsidP="001B6E05">
      <w:pPr>
        <w:autoSpaceDE w:val="0"/>
        <w:autoSpaceDN w:val="0"/>
        <w:adjustRightInd w:val="0"/>
        <w:ind w:firstLine="567"/>
        <w:jc w:val="both"/>
        <w:rPr>
          <w:rFonts w:eastAsia="Calibri"/>
          <w:color w:val="000000" w:themeColor="text1"/>
          <w:lang w:eastAsia="en-US"/>
        </w:rPr>
      </w:pPr>
    </w:p>
    <w:p w:rsidR="001B6E05" w:rsidRPr="00AD1184" w:rsidRDefault="001B6E05" w:rsidP="001B6E05">
      <w:pPr>
        <w:autoSpaceDE w:val="0"/>
        <w:autoSpaceDN w:val="0"/>
        <w:adjustRightInd w:val="0"/>
        <w:ind w:firstLine="567"/>
        <w:jc w:val="both"/>
        <w:rPr>
          <w:rFonts w:eastAsia="Calibri"/>
          <w:color w:val="000000" w:themeColor="text1"/>
          <w:lang w:eastAsia="en-US"/>
        </w:rPr>
      </w:pPr>
    </w:p>
    <w:p w:rsidR="001B6E05" w:rsidRPr="00AD1184" w:rsidRDefault="001B6E05" w:rsidP="001B6E05">
      <w:pPr>
        <w:autoSpaceDE w:val="0"/>
        <w:autoSpaceDN w:val="0"/>
        <w:adjustRightInd w:val="0"/>
        <w:ind w:firstLine="567"/>
        <w:jc w:val="both"/>
        <w:rPr>
          <w:rFonts w:eastAsia="Calibri"/>
          <w:color w:val="000000" w:themeColor="text1"/>
          <w:lang w:eastAsia="en-US"/>
        </w:rPr>
      </w:pPr>
    </w:p>
    <w:p w:rsidR="001B6E05" w:rsidRPr="00AD1184" w:rsidRDefault="001B6E05" w:rsidP="001B6E05">
      <w:pPr>
        <w:autoSpaceDE w:val="0"/>
        <w:autoSpaceDN w:val="0"/>
        <w:adjustRightInd w:val="0"/>
        <w:ind w:firstLine="567"/>
        <w:jc w:val="both"/>
        <w:rPr>
          <w:rFonts w:eastAsia="Calibri"/>
          <w:color w:val="000000" w:themeColor="text1"/>
          <w:lang w:eastAsia="en-US"/>
        </w:rPr>
      </w:pPr>
    </w:p>
    <w:p w:rsidR="001B6E05" w:rsidRDefault="001B6E05" w:rsidP="001B6E05">
      <w:pPr>
        <w:autoSpaceDE w:val="0"/>
        <w:autoSpaceDN w:val="0"/>
        <w:adjustRightInd w:val="0"/>
        <w:ind w:firstLine="567"/>
        <w:jc w:val="center"/>
        <w:rPr>
          <w:rFonts w:eastAsia="Calibri"/>
          <w:b/>
          <w:color w:val="000000" w:themeColor="text1"/>
          <w:lang w:eastAsia="en-US"/>
        </w:rPr>
      </w:pPr>
    </w:p>
    <w:p w:rsidR="001B6E05" w:rsidRDefault="001B6E05" w:rsidP="001B6E05">
      <w:pPr>
        <w:autoSpaceDE w:val="0"/>
        <w:autoSpaceDN w:val="0"/>
        <w:adjustRightInd w:val="0"/>
        <w:ind w:firstLine="567"/>
        <w:jc w:val="center"/>
        <w:rPr>
          <w:rFonts w:eastAsia="Calibri"/>
          <w:b/>
          <w:color w:val="000000" w:themeColor="text1"/>
          <w:lang w:eastAsia="en-US"/>
        </w:rPr>
      </w:pPr>
    </w:p>
    <w:p w:rsidR="001B6E05" w:rsidRDefault="001B6E05" w:rsidP="001B6E05">
      <w:pPr>
        <w:autoSpaceDE w:val="0"/>
        <w:autoSpaceDN w:val="0"/>
        <w:adjustRightInd w:val="0"/>
        <w:ind w:firstLine="567"/>
        <w:jc w:val="center"/>
        <w:rPr>
          <w:rFonts w:eastAsia="Calibri"/>
          <w:b/>
          <w:color w:val="000000" w:themeColor="text1"/>
          <w:lang w:eastAsia="en-US"/>
        </w:rPr>
      </w:pPr>
    </w:p>
    <w:p w:rsidR="001B6E05" w:rsidRDefault="001B6E05" w:rsidP="001B6E05">
      <w:pPr>
        <w:autoSpaceDE w:val="0"/>
        <w:autoSpaceDN w:val="0"/>
        <w:adjustRightInd w:val="0"/>
        <w:ind w:firstLine="567"/>
        <w:jc w:val="center"/>
        <w:rPr>
          <w:rFonts w:eastAsia="Calibri"/>
          <w:b/>
          <w:color w:val="000000" w:themeColor="text1"/>
          <w:lang w:eastAsia="en-US"/>
        </w:rPr>
      </w:pPr>
    </w:p>
    <w:p w:rsidR="001B6E05" w:rsidRDefault="001B6E05" w:rsidP="001B6E05">
      <w:pPr>
        <w:autoSpaceDE w:val="0"/>
        <w:autoSpaceDN w:val="0"/>
        <w:adjustRightInd w:val="0"/>
        <w:ind w:firstLine="567"/>
        <w:jc w:val="center"/>
        <w:rPr>
          <w:rFonts w:eastAsia="Calibri"/>
          <w:b/>
          <w:color w:val="000000" w:themeColor="text1"/>
          <w:lang w:eastAsia="en-US"/>
        </w:rPr>
      </w:pPr>
    </w:p>
    <w:p w:rsidR="001B6E05" w:rsidRDefault="001B6E05" w:rsidP="001B6E05">
      <w:pPr>
        <w:autoSpaceDE w:val="0"/>
        <w:autoSpaceDN w:val="0"/>
        <w:adjustRightInd w:val="0"/>
        <w:ind w:firstLine="567"/>
        <w:jc w:val="center"/>
        <w:rPr>
          <w:rFonts w:eastAsia="Calibri"/>
          <w:b/>
          <w:color w:val="000000" w:themeColor="text1"/>
          <w:lang w:eastAsia="en-US"/>
        </w:rPr>
      </w:pPr>
    </w:p>
    <w:p w:rsidR="001B6E05" w:rsidRDefault="001B6E05" w:rsidP="001B6E05">
      <w:pPr>
        <w:autoSpaceDE w:val="0"/>
        <w:autoSpaceDN w:val="0"/>
        <w:adjustRightInd w:val="0"/>
        <w:ind w:firstLine="567"/>
        <w:jc w:val="center"/>
        <w:rPr>
          <w:rFonts w:eastAsia="Calibri"/>
          <w:b/>
          <w:color w:val="000000" w:themeColor="text1"/>
          <w:lang w:eastAsia="en-US"/>
        </w:rPr>
      </w:pPr>
    </w:p>
    <w:p w:rsidR="001B6E05" w:rsidRDefault="001B6E05" w:rsidP="001B6E05">
      <w:pPr>
        <w:autoSpaceDE w:val="0"/>
        <w:autoSpaceDN w:val="0"/>
        <w:adjustRightInd w:val="0"/>
        <w:ind w:firstLine="567"/>
        <w:jc w:val="center"/>
        <w:rPr>
          <w:rFonts w:eastAsia="Calibri"/>
          <w:b/>
          <w:color w:val="000000" w:themeColor="text1"/>
          <w:lang w:eastAsia="en-US"/>
        </w:rPr>
      </w:pPr>
    </w:p>
    <w:p w:rsidR="001B6E05" w:rsidRPr="006B4E60" w:rsidRDefault="001B6E05" w:rsidP="001B6E05">
      <w:pPr>
        <w:autoSpaceDE w:val="0"/>
        <w:autoSpaceDN w:val="0"/>
        <w:adjustRightInd w:val="0"/>
        <w:ind w:firstLine="567"/>
        <w:jc w:val="center"/>
        <w:rPr>
          <w:rFonts w:eastAsia="Calibri"/>
          <w:b/>
          <w:color w:val="000000" w:themeColor="text1"/>
          <w:lang w:eastAsia="en-US"/>
        </w:rPr>
      </w:pPr>
      <w:r w:rsidRPr="006B4E60">
        <w:rPr>
          <w:rFonts w:eastAsia="Calibri"/>
          <w:b/>
          <w:color w:val="000000" w:themeColor="text1"/>
          <w:lang w:eastAsia="en-US"/>
        </w:rPr>
        <w:t>Заявление</w:t>
      </w:r>
    </w:p>
    <w:p w:rsidR="001B6E05" w:rsidRPr="006B4E60" w:rsidRDefault="001B6E05" w:rsidP="001B6E05">
      <w:pPr>
        <w:autoSpaceDE w:val="0"/>
        <w:autoSpaceDN w:val="0"/>
        <w:adjustRightInd w:val="0"/>
        <w:ind w:firstLine="567"/>
        <w:jc w:val="both"/>
        <w:rPr>
          <w:rFonts w:eastAsia="Calibri"/>
          <w:color w:val="000000" w:themeColor="text1"/>
          <w:lang w:eastAsia="en-US"/>
        </w:rPr>
      </w:pPr>
    </w:p>
    <w:p w:rsidR="001B6E05" w:rsidRDefault="001B6E05" w:rsidP="001B6E05">
      <w:pPr>
        <w:widowControl w:val="0"/>
        <w:autoSpaceDE w:val="0"/>
        <w:autoSpaceDN w:val="0"/>
        <w:adjustRightInd w:val="0"/>
        <w:ind w:left="-567" w:firstLine="567"/>
        <w:jc w:val="both"/>
        <w:rPr>
          <w:color w:val="000000" w:themeColor="text1"/>
        </w:rPr>
      </w:pPr>
      <w:r w:rsidRPr="006B4E60">
        <w:rPr>
          <w:color w:val="000000" w:themeColor="text1"/>
        </w:rPr>
        <w:t xml:space="preserve">Прошу  предоставить </w:t>
      </w:r>
      <w:r>
        <w:rPr>
          <w:color w:val="000000" w:themeColor="text1"/>
        </w:rPr>
        <w:t xml:space="preserve">меры социальной поддержки при оплате жилья и коммунальных услуг за счет средств бюджета </w:t>
      </w:r>
      <w:proofErr w:type="spellStart"/>
      <w:r>
        <w:rPr>
          <w:color w:val="000000" w:themeColor="text1"/>
        </w:rPr>
        <w:t>Елизовского</w:t>
      </w:r>
      <w:proofErr w:type="spellEnd"/>
      <w:r>
        <w:rPr>
          <w:color w:val="000000" w:themeColor="text1"/>
        </w:rPr>
        <w:t xml:space="preserve"> городского поселения.</w:t>
      </w:r>
    </w:p>
    <w:p w:rsidR="001B6E05" w:rsidRDefault="001B6E05" w:rsidP="001B6E05">
      <w:pPr>
        <w:widowControl w:val="0"/>
        <w:autoSpaceDE w:val="0"/>
        <w:autoSpaceDN w:val="0"/>
        <w:adjustRightInd w:val="0"/>
        <w:ind w:hanging="567"/>
        <w:jc w:val="both"/>
        <w:rPr>
          <w:color w:val="000000" w:themeColor="text1"/>
        </w:rPr>
      </w:pPr>
      <w:r>
        <w:rPr>
          <w:color w:val="000000" w:themeColor="text1"/>
        </w:rPr>
        <w:tab/>
        <w:t>К заявлению прилагаю документы:</w:t>
      </w:r>
    </w:p>
    <w:p w:rsidR="001B6E05" w:rsidRDefault="001B6E05" w:rsidP="001B6E05">
      <w:pPr>
        <w:widowControl w:val="0"/>
        <w:autoSpaceDE w:val="0"/>
        <w:autoSpaceDN w:val="0"/>
        <w:adjustRightInd w:val="0"/>
        <w:ind w:hanging="567"/>
        <w:jc w:val="both"/>
        <w:rPr>
          <w:color w:val="000000" w:themeColor="text1"/>
        </w:rPr>
      </w:pPr>
      <w:r>
        <w:rPr>
          <w:color w:val="000000" w:themeColor="text1"/>
        </w:rPr>
        <w:tab/>
        <w:t>1.</w:t>
      </w:r>
    </w:p>
    <w:p w:rsidR="001B6E05" w:rsidRDefault="001B6E05" w:rsidP="001B6E05">
      <w:pPr>
        <w:widowControl w:val="0"/>
        <w:autoSpaceDE w:val="0"/>
        <w:autoSpaceDN w:val="0"/>
        <w:adjustRightInd w:val="0"/>
        <w:ind w:hanging="567"/>
        <w:jc w:val="both"/>
        <w:rPr>
          <w:color w:val="000000" w:themeColor="text1"/>
        </w:rPr>
      </w:pPr>
      <w:r>
        <w:rPr>
          <w:color w:val="000000" w:themeColor="text1"/>
        </w:rPr>
        <w:tab/>
        <w:t>2.</w:t>
      </w:r>
    </w:p>
    <w:p w:rsidR="001B6E05" w:rsidRDefault="001B6E05" w:rsidP="001B6E05">
      <w:pPr>
        <w:widowControl w:val="0"/>
        <w:autoSpaceDE w:val="0"/>
        <w:autoSpaceDN w:val="0"/>
        <w:adjustRightInd w:val="0"/>
        <w:ind w:hanging="567"/>
        <w:jc w:val="both"/>
        <w:rPr>
          <w:color w:val="000000" w:themeColor="text1"/>
        </w:rPr>
      </w:pPr>
      <w:r>
        <w:rPr>
          <w:color w:val="000000" w:themeColor="text1"/>
        </w:rPr>
        <w:tab/>
        <w:t>3.</w:t>
      </w:r>
    </w:p>
    <w:p w:rsidR="001B6E05" w:rsidRDefault="001B6E05" w:rsidP="001B6E05">
      <w:pPr>
        <w:widowControl w:val="0"/>
        <w:autoSpaceDE w:val="0"/>
        <w:autoSpaceDN w:val="0"/>
        <w:adjustRightInd w:val="0"/>
        <w:ind w:hanging="567"/>
        <w:jc w:val="both"/>
        <w:rPr>
          <w:color w:val="000000" w:themeColor="text1"/>
        </w:rPr>
      </w:pPr>
      <w:r>
        <w:rPr>
          <w:color w:val="000000" w:themeColor="text1"/>
        </w:rPr>
        <w:tab/>
        <w:t>4.</w:t>
      </w:r>
    </w:p>
    <w:p w:rsidR="001B6E05" w:rsidRDefault="001B6E05" w:rsidP="001B6E05">
      <w:pPr>
        <w:widowControl w:val="0"/>
        <w:autoSpaceDE w:val="0"/>
        <w:autoSpaceDN w:val="0"/>
        <w:adjustRightInd w:val="0"/>
        <w:ind w:hanging="567"/>
        <w:jc w:val="both"/>
        <w:rPr>
          <w:color w:val="000000" w:themeColor="text1"/>
        </w:rPr>
      </w:pPr>
      <w:r>
        <w:rPr>
          <w:color w:val="000000" w:themeColor="text1"/>
        </w:rPr>
        <w:tab/>
        <w:t>5.</w:t>
      </w:r>
    </w:p>
    <w:p w:rsidR="001B6E05" w:rsidRDefault="001B6E05" w:rsidP="001B6E05">
      <w:pPr>
        <w:widowControl w:val="0"/>
        <w:autoSpaceDE w:val="0"/>
        <w:autoSpaceDN w:val="0"/>
        <w:adjustRightInd w:val="0"/>
        <w:ind w:hanging="567"/>
        <w:jc w:val="both"/>
        <w:rPr>
          <w:color w:val="000000" w:themeColor="text1"/>
        </w:rPr>
      </w:pPr>
      <w:r>
        <w:rPr>
          <w:color w:val="000000" w:themeColor="text1"/>
        </w:rPr>
        <w:tab/>
        <w:t>6.</w:t>
      </w:r>
    </w:p>
    <w:p w:rsidR="001B6E05" w:rsidRDefault="001B6E05" w:rsidP="001B6E05">
      <w:pPr>
        <w:widowControl w:val="0"/>
        <w:autoSpaceDE w:val="0"/>
        <w:autoSpaceDN w:val="0"/>
        <w:adjustRightInd w:val="0"/>
        <w:ind w:hanging="567"/>
        <w:jc w:val="both"/>
        <w:rPr>
          <w:color w:val="000000" w:themeColor="text1"/>
        </w:rPr>
      </w:pPr>
    </w:p>
    <w:p w:rsidR="001B6E05" w:rsidRDefault="001B6E05" w:rsidP="001B6E05">
      <w:pPr>
        <w:widowControl w:val="0"/>
        <w:autoSpaceDE w:val="0"/>
        <w:autoSpaceDN w:val="0"/>
        <w:adjustRightInd w:val="0"/>
        <w:ind w:hanging="567"/>
        <w:jc w:val="both"/>
        <w:rPr>
          <w:color w:val="000000" w:themeColor="text1"/>
        </w:rPr>
      </w:pPr>
    </w:p>
    <w:p w:rsidR="001B6E05" w:rsidRDefault="001B6E05" w:rsidP="001B6E05">
      <w:pPr>
        <w:widowControl w:val="0"/>
        <w:autoSpaceDE w:val="0"/>
        <w:autoSpaceDN w:val="0"/>
        <w:adjustRightInd w:val="0"/>
        <w:ind w:hanging="567"/>
        <w:jc w:val="both"/>
        <w:rPr>
          <w:color w:val="000000" w:themeColor="text1"/>
        </w:rPr>
      </w:pPr>
    </w:p>
    <w:p w:rsidR="001B6E05" w:rsidRDefault="001B6E05" w:rsidP="001B6E05">
      <w:pPr>
        <w:widowControl w:val="0"/>
        <w:autoSpaceDE w:val="0"/>
        <w:autoSpaceDN w:val="0"/>
        <w:adjustRightInd w:val="0"/>
        <w:ind w:hanging="567"/>
        <w:jc w:val="both"/>
        <w:rPr>
          <w:color w:val="000000" w:themeColor="text1"/>
        </w:rPr>
      </w:pPr>
    </w:p>
    <w:p w:rsidR="001B6E05" w:rsidRDefault="001B6E05" w:rsidP="001B6E05">
      <w:pPr>
        <w:widowControl w:val="0"/>
        <w:autoSpaceDE w:val="0"/>
        <w:autoSpaceDN w:val="0"/>
        <w:adjustRightInd w:val="0"/>
        <w:ind w:hanging="567"/>
        <w:jc w:val="both"/>
        <w:rPr>
          <w:color w:val="000000" w:themeColor="text1"/>
        </w:rPr>
      </w:pPr>
    </w:p>
    <w:p w:rsidR="001B6E05" w:rsidRDefault="001B6E05" w:rsidP="001B6E05">
      <w:pPr>
        <w:widowControl w:val="0"/>
        <w:autoSpaceDE w:val="0"/>
        <w:autoSpaceDN w:val="0"/>
        <w:adjustRightInd w:val="0"/>
        <w:ind w:hanging="567"/>
        <w:jc w:val="both"/>
        <w:rPr>
          <w:color w:val="000000" w:themeColor="text1"/>
        </w:rPr>
      </w:pPr>
    </w:p>
    <w:p w:rsidR="001B6E05" w:rsidRDefault="001B6E05" w:rsidP="001B6E05">
      <w:pPr>
        <w:widowControl w:val="0"/>
        <w:autoSpaceDE w:val="0"/>
        <w:autoSpaceDN w:val="0"/>
        <w:adjustRightInd w:val="0"/>
        <w:ind w:hanging="567"/>
        <w:jc w:val="both"/>
        <w:rPr>
          <w:color w:val="000000" w:themeColor="text1"/>
        </w:rPr>
      </w:pPr>
    </w:p>
    <w:p w:rsidR="001B6E05" w:rsidRDefault="001B6E05" w:rsidP="001B6E05">
      <w:pPr>
        <w:widowControl w:val="0"/>
        <w:autoSpaceDE w:val="0"/>
        <w:autoSpaceDN w:val="0"/>
        <w:adjustRightInd w:val="0"/>
        <w:ind w:hanging="567"/>
        <w:jc w:val="both"/>
        <w:rPr>
          <w:color w:val="000000" w:themeColor="text1"/>
        </w:rPr>
      </w:pPr>
    </w:p>
    <w:p w:rsidR="001B6E05" w:rsidRDefault="001B6E05" w:rsidP="001B6E05">
      <w:pPr>
        <w:widowControl w:val="0"/>
        <w:autoSpaceDE w:val="0"/>
        <w:autoSpaceDN w:val="0"/>
        <w:adjustRightInd w:val="0"/>
        <w:ind w:hanging="567"/>
        <w:jc w:val="both"/>
        <w:rPr>
          <w:color w:val="000000" w:themeColor="text1"/>
        </w:rPr>
      </w:pPr>
    </w:p>
    <w:p w:rsidR="001B6E05" w:rsidRPr="006B4E60" w:rsidRDefault="001B6E05" w:rsidP="001B6E05">
      <w:pPr>
        <w:widowControl w:val="0"/>
        <w:autoSpaceDE w:val="0"/>
        <w:autoSpaceDN w:val="0"/>
        <w:adjustRightInd w:val="0"/>
        <w:ind w:hanging="567"/>
        <w:jc w:val="both"/>
        <w:rPr>
          <w:color w:val="000000" w:themeColor="text1"/>
        </w:rPr>
      </w:pPr>
      <w:r w:rsidRPr="006B4E60">
        <w:rPr>
          <w:color w:val="000000" w:themeColor="text1"/>
        </w:rPr>
        <w:t>Заявитель:</w:t>
      </w:r>
    </w:p>
    <w:p w:rsidR="001B6E05" w:rsidRPr="00AD1184" w:rsidRDefault="001B6E05" w:rsidP="001B6E05">
      <w:pPr>
        <w:widowControl w:val="0"/>
        <w:autoSpaceDE w:val="0"/>
        <w:autoSpaceDN w:val="0"/>
        <w:adjustRightInd w:val="0"/>
        <w:ind w:hanging="567"/>
        <w:jc w:val="both"/>
        <w:rPr>
          <w:color w:val="000000" w:themeColor="text1"/>
        </w:rPr>
      </w:pPr>
      <w:r w:rsidRPr="00AD1184">
        <w:rPr>
          <w:color w:val="000000" w:themeColor="text1"/>
        </w:rPr>
        <w:t>________________________</w:t>
      </w:r>
      <w:r>
        <w:rPr>
          <w:color w:val="000000" w:themeColor="text1"/>
        </w:rPr>
        <w:tab/>
        <w:t>________________</w:t>
      </w:r>
      <w:r>
        <w:rPr>
          <w:color w:val="000000" w:themeColor="text1"/>
        </w:rPr>
        <w:tab/>
      </w:r>
      <w:r>
        <w:rPr>
          <w:color w:val="000000" w:themeColor="text1"/>
        </w:rPr>
        <w:tab/>
        <w:t>«____»_______________20__г.</w:t>
      </w:r>
    </w:p>
    <w:p w:rsidR="001B6E05" w:rsidRPr="00AD1184" w:rsidRDefault="001B6E05" w:rsidP="001B6E05">
      <w:pPr>
        <w:widowControl w:val="0"/>
        <w:autoSpaceDE w:val="0"/>
        <w:autoSpaceDN w:val="0"/>
        <w:adjustRightInd w:val="0"/>
        <w:ind w:hanging="567"/>
        <w:jc w:val="both"/>
        <w:rPr>
          <w:color w:val="000000" w:themeColor="text1"/>
          <w:sz w:val="16"/>
          <w:szCs w:val="16"/>
        </w:rPr>
      </w:pPr>
      <w:r>
        <w:rPr>
          <w:color w:val="000000" w:themeColor="text1"/>
          <w:sz w:val="16"/>
          <w:szCs w:val="16"/>
        </w:rPr>
        <w:t xml:space="preserve">                    </w:t>
      </w:r>
      <w:r w:rsidRPr="00AD1184">
        <w:rPr>
          <w:color w:val="000000" w:themeColor="text1"/>
          <w:sz w:val="16"/>
          <w:szCs w:val="16"/>
        </w:rPr>
        <w:t xml:space="preserve">(Ф.И.О.)      </w:t>
      </w:r>
      <w:r>
        <w:rPr>
          <w:color w:val="000000" w:themeColor="text1"/>
          <w:sz w:val="16"/>
          <w:szCs w:val="16"/>
        </w:rPr>
        <w:tab/>
      </w:r>
      <w:r>
        <w:rPr>
          <w:color w:val="000000" w:themeColor="text1"/>
          <w:sz w:val="16"/>
          <w:szCs w:val="16"/>
        </w:rPr>
        <w:tab/>
        <w:t xml:space="preserve">                                </w:t>
      </w:r>
      <w:r w:rsidRPr="00AD1184">
        <w:rPr>
          <w:color w:val="000000" w:themeColor="text1"/>
          <w:sz w:val="16"/>
          <w:szCs w:val="16"/>
        </w:rPr>
        <w:t>(Подпись)</w:t>
      </w:r>
    </w:p>
    <w:p w:rsidR="001B6E05" w:rsidRDefault="001B6E05" w:rsidP="001B6E05">
      <w:pPr>
        <w:autoSpaceDE w:val="0"/>
        <w:autoSpaceDN w:val="0"/>
        <w:adjustRightInd w:val="0"/>
        <w:ind w:left="-567" w:firstLine="567"/>
        <w:jc w:val="both"/>
        <w:rPr>
          <w:rFonts w:eastAsia="Calibri"/>
          <w:color w:val="000000" w:themeColor="text1"/>
          <w:lang w:eastAsia="en-US"/>
        </w:rPr>
      </w:pPr>
    </w:p>
    <w:p w:rsidR="001B6E05" w:rsidRDefault="001B6E05" w:rsidP="001B6E05">
      <w:pPr>
        <w:autoSpaceDE w:val="0"/>
        <w:autoSpaceDN w:val="0"/>
        <w:adjustRightInd w:val="0"/>
        <w:jc w:val="right"/>
        <w:rPr>
          <w:color w:val="000000"/>
        </w:rPr>
      </w:pPr>
    </w:p>
    <w:p w:rsidR="001B6E05" w:rsidRDefault="001B6E05" w:rsidP="001B6E05">
      <w:pPr>
        <w:autoSpaceDE w:val="0"/>
        <w:autoSpaceDN w:val="0"/>
        <w:adjustRightInd w:val="0"/>
        <w:jc w:val="right"/>
        <w:rPr>
          <w:color w:val="000000"/>
        </w:rPr>
      </w:pPr>
    </w:p>
    <w:p w:rsidR="001B6E05" w:rsidRDefault="001B6E05" w:rsidP="001B6E05">
      <w:pPr>
        <w:autoSpaceDE w:val="0"/>
        <w:autoSpaceDN w:val="0"/>
        <w:adjustRightInd w:val="0"/>
        <w:jc w:val="right"/>
        <w:rPr>
          <w:color w:val="000000"/>
        </w:rPr>
      </w:pPr>
    </w:p>
    <w:p w:rsidR="001B6E05" w:rsidRDefault="001B6E05" w:rsidP="001B6E05">
      <w:pPr>
        <w:autoSpaceDE w:val="0"/>
        <w:autoSpaceDN w:val="0"/>
        <w:adjustRightInd w:val="0"/>
        <w:jc w:val="right"/>
        <w:rPr>
          <w:color w:val="000000"/>
        </w:rPr>
      </w:pPr>
    </w:p>
    <w:p w:rsidR="001B6E05" w:rsidRDefault="001B6E05" w:rsidP="001B6E05">
      <w:pPr>
        <w:autoSpaceDE w:val="0"/>
        <w:autoSpaceDN w:val="0"/>
        <w:adjustRightInd w:val="0"/>
        <w:jc w:val="right"/>
        <w:rPr>
          <w:color w:val="000000"/>
        </w:rPr>
      </w:pPr>
    </w:p>
    <w:p w:rsidR="001B6E05" w:rsidRDefault="001B6E05" w:rsidP="001B6E05">
      <w:pPr>
        <w:autoSpaceDE w:val="0"/>
        <w:autoSpaceDN w:val="0"/>
        <w:adjustRightInd w:val="0"/>
        <w:jc w:val="right"/>
        <w:rPr>
          <w:color w:val="000000"/>
        </w:rPr>
      </w:pPr>
    </w:p>
    <w:p w:rsidR="001B6E05" w:rsidRPr="00645479" w:rsidRDefault="001B6E05" w:rsidP="001B6E05">
      <w:pPr>
        <w:autoSpaceDE w:val="0"/>
        <w:autoSpaceDN w:val="0"/>
        <w:adjustRightInd w:val="0"/>
        <w:jc w:val="right"/>
        <w:rPr>
          <w:color w:val="000000"/>
        </w:rPr>
      </w:pPr>
      <w:r>
        <w:rPr>
          <w:color w:val="000000"/>
        </w:rPr>
        <w:lastRenderedPageBreak/>
        <w:t>Приложение 2</w:t>
      </w:r>
    </w:p>
    <w:p w:rsidR="001B6E05" w:rsidRPr="00645479" w:rsidRDefault="001B6E05" w:rsidP="001B6E05">
      <w:pPr>
        <w:autoSpaceDE w:val="0"/>
        <w:autoSpaceDN w:val="0"/>
        <w:adjustRightInd w:val="0"/>
        <w:jc w:val="right"/>
        <w:rPr>
          <w:color w:val="000000"/>
        </w:rPr>
      </w:pPr>
      <w:r w:rsidRPr="00645479">
        <w:rPr>
          <w:color w:val="000000"/>
        </w:rPr>
        <w:t xml:space="preserve">к </w:t>
      </w:r>
      <w:r>
        <w:rPr>
          <w:color w:val="000000"/>
        </w:rPr>
        <w:t>Административному регламенту</w:t>
      </w:r>
    </w:p>
    <w:p w:rsidR="001B6E05" w:rsidRPr="000F35D7" w:rsidRDefault="001B6E05" w:rsidP="001B6E05">
      <w:pPr>
        <w:pStyle w:val="1"/>
        <w:rPr>
          <w:sz w:val="28"/>
          <w:szCs w:val="28"/>
        </w:rPr>
      </w:pPr>
      <w:r w:rsidRPr="000F35D7">
        <w:rPr>
          <w:sz w:val="28"/>
          <w:szCs w:val="28"/>
        </w:rPr>
        <w:t>Согласие субъекта на обработку персональных данных</w:t>
      </w:r>
    </w:p>
    <w:p w:rsidR="001B6E05" w:rsidRDefault="001B6E05" w:rsidP="001B6E05">
      <w:pPr>
        <w:ind w:firstLine="708"/>
        <w:jc w:val="both"/>
      </w:pPr>
      <w:r>
        <w:t>Я, ____________________________________________________________________, проживающи</w:t>
      </w:r>
      <w:proofErr w:type="gramStart"/>
      <w:r>
        <w:t>й(</w:t>
      </w:r>
      <w:proofErr w:type="spellStart"/>
      <w:proofErr w:type="gramEnd"/>
      <w:r>
        <w:t>ая</w:t>
      </w:r>
      <w:proofErr w:type="spellEnd"/>
      <w:r>
        <w:t>)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w:t>
      </w:r>
      <w:r w:rsidRPr="000F35D7">
        <w:t>наименование документа, подтверждающего полномочия представителя и его реквизиты</w:t>
      </w:r>
      <w:r>
        <w:t xml:space="preserve">) ______________________________________, на основании </w:t>
      </w:r>
      <w:hyperlink r:id="rId12" w:history="1">
        <w:r w:rsidRPr="000F35D7">
          <w:rPr>
            <w:rStyle w:val="af1"/>
          </w:rPr>
          <w:t>статьи 9</w:t>
        </w:r>
      </w:hyperlink>
      <w: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w:t>
      </w:r>
      <w:proofErr w:type="gramStart"/>
      <w: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w:t>
      </w:r>
      <w:r w:rsidRPr="000F35D7">
        <w:t>вписать нужное</w:t>
      </w:r>
      <w:r>
        <w:t>) ______________________.</w:t>
      </w:r>
      <w:proofErr w:type="gramEnd"/>
    </w:p>
    <w:p w:rsidR="001B6E05" w:rsidRDefault="001B6E05" w:rsidP="001B6E05"/>
    <w:p w:rsidR="001B6E05" w:rsidRPr="000F35D7" w:rsidRDefault="001B6E05" w:rsidP="001B6E05">
      <w:pPr>
        <w:pStyle w:val="1"/>
        <w:rPr>
          <w:sz w:val="28"/>
          <w:szCs w:val="28"/>
        </w:rPr>
      </w:pPr>
      <w:bookmarkStart w:id="0" w:name="sub_1"/>
      <w:r w:rsidRPr="000F35D7">
        <w:rPr>
          <w:sz w:val="28"/>
          <w:szCs w:val="28"/>
        </w:rPr>
        <w:t>Перечень персональных данных, на обработку которых дается согласие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673"/>
        <w:gridCol w:w="1160"/>
      </w:tblGrid>
      <w:tr w:rsidR="001B6E05" w:rsidTr="00F108C9">
        <w:tc>
          <w:tcPr>
            <w:tcW w:w="1048" w:type="dxa"/>
            <w:vMerge w:val="restart"/>
            <w:tcBorders>
              <w:top w:val="single" w:sz="4" w:space="0" w:color="auto"/>
              <w:bottom w:val="single" w:sz="4" w:space="0" w:color="auto"/>
              <w:right w:val="nil"/>
            </w:tcBorders>
          </w:tcPr>
          <w:bookmarkEnd w:id="0"/>
          <w:p w:rsidR="001B6E05" w:rsidRPr="000F35D7" w:rsidRDefault="001B6E05" w:rsidP="00F108C9">
            <w:pPr>
              <w:pStyle w:val="af2"/>
              <w:jc w:val="center"/>
              <w:rPr>
                <w:rFonts w:ascii="Times New Roman" w:hAnsi="Times New Roman" w:cs="Times New Roman"/>
              </w:rPr>
            </w:pPr>
            <w:r w:rsidRPr="000F35D7">
              <w:rPr>
                <w:rFonts w:ascii="Times New Roman" w:hAnsi="Times New Roman" w:cs="Times New Roman"/>
              </w:rPr>
              <w:t>N</w:t>
            </w:r>
            <w:r w:rsidRPr="000F35D7">
              <w:rPr>
                <w:rFonts w:ascii="Times New Roman" w:hAnsi="Times New Roman" w:cs="Times New Roman"/>
              </w:rPr>
              <w:br/>
            </w:r>
            <w:proofErr w:type="spellStart"/>
            <w:proofErr w:type="gramStart"/>
            <w:r w:rsidRPr="000F35D7">
              <w:rPr>
                <w:rFonts w:ascii="Times New Roman" w:hAnsi="Times New Roman" w:cs="Times New Roman"/>
              </w:rPr>
              <w:t>п</w:t>
            </w:r>
            <w:proofErr w:type="spellEnd"/>
            <w:proofErr w:type="gramEnd"/>
            <w:r w:rsidRPr="000F35D7">
              <w:rPr>
                <w:rFonts w:ascii="Times New Roman" w:hAnsi="Times New Roman" w:cs="Times New Roman"/>
              </w:rPr>
              <w:t>/</w:t>
            </w:r>
            <w:proofErr w:type="spellStart"/>
            <w:r w:rsidRPr="000F35D7">
              <w:rPr>
                <w:rFonts w:ascii="Times New Roman" w:hAnsi="Times New Roman" w:cs="Times New Roman"/>
              </w:rPr>
              <w:t>п</w:t>
            </w:r>
            <w:proofErr w:type="spellEnd"/>
          </w:p>
        </w:tc>
        <w:tc>
          <w:tcPr>
            <w:tcW w:w="5758" w:type="dxa"/>
            <w:vMerge w:val="restart"/>
            <w:tcBorders>
              <w:top w:val="single" w:sz="4" w:space="0" w:color="auto"/>
              <w:left w:val="single" w:sz="4" w:space="0" w:color="auto"/>
              <w:bottom w:val="single" w:sz="4" w:space="0" w:color="auto"/>
              <w:right w:val="nil"/>
            </w:tcBorders>
          </w:tcPr>
          <w:p w:rsidR="001B6E05" w:rsidRPr="000F35D7" w:rsidRDefault="001B6E05" w:rsidP="00F108C9">
            <w:pPr>
              <w:pStyle w:val="af2"/>
              <w:jc w:val="center"/>
              <w:rPr>
                <w:rFonts w:ascii="Times New Roman" w:hAnsi="Times New Roman" w:cs="Times New Roman"/>
              </w:rPr>
            </w:pPr>
            <w:r w:rsidRPr="000F35D7">
              <w:rPr>
                <w:rFonts w:ascii="Times New Roman" w:hAnsi="Times New Roman" w:cs="Times New Roman"/>
              </w:rPr>
              <w:t>Персональные данные</w:t>
            </w:r>
          </w:p>
        </w:tc>
        <w:tc>
          <w:tcPr>
            <w:tcW w:w="2833" w:type="dxa"/>
            <w:gridSpan w:val="2"/>
            <w:tcBorders>
              <w:top w:val="single" w:sz="4" w:space="0" w:color="auto"/>
              <w:left w:val="single" w:sz="4" w:space="0" w:color="auto"/>
              <w:bottom w:val="single" w:sz="4" w:space="0" w:color="auto"/>
            </w:tcBorders>
          </w:tcPr>
          <w:p w:rsidR="001B6E05" w:rsidRPr="000F35D7" w:rsidRDefault="001B6E05" w:rsidP="00F108C9">
            <w:pPr>
              <w:pStyle w:val="af2"/>
              <w:jc w:val="center"/>
              <w:rPr>
                <w:rFonts w:ascii="Times New Roman" w:hAnsi="Times New Roman" w:cs="Times New Roman"/>
              </w:rPr>
            </w:pPr>
            <w:r w:rsidRPr="000F35D7">
              <w:rPr>
                <w:rFonts w:ascii="Times New Roman" w:hAnsi="Times New Roman" w:cs="Times New Roman"/>
              </w:rPr>
              <w:t>Согласие</w:t>
            </w:r>
          </w:p>
        </w:tc>
      </w:tr>
      <w:tr w:rsidR="001B6E05" w:rsidTr="00F108C9">
        <w:tc>
          <w:tcPr>
            <w:tcW w:w="1048" w:type="dxa"/>
            <w:vMerge/>
            <w:tcBorders>
              <w:top w:val="single" w:sz="4" w:space="0" w:color="auto"/>
              <w:bottom w:val="single" w:sz="4" w:space="0" w:color="auto"/>
              <w:right w:val="nil"/>
            </w:tcBorders>
          </w:tcPr>
          <w:p w:rsidR="001B6E05" w:rsidRPr="000F35D7" w:rsidRDefault="001B6E05" w:rsidP="00F108C9">
            <w:pPr>
              <w:pStyle w:val="af2"/>
              <w:rPr>
                <w:rFonts w:ascii="Times New Roman" w:hAnsi="Times New Roman" w:cs="Times New Roman"/>
              </w:rPr>
            </w:pPr>
          </w:p>
        </w:tc>
        <w:tc>
          <w:tcPr>
            <w:tcW w:w="5758" w:type="dxa"/>
            <w:vMerge/>
            <w:tcBorders>
              <w:top w:val="single" w:sz="4" w:space="0" w:color="auto"/>
              <w:left w:val="single" w:sz="4" w:space="0" w:color="auto"/>
              <w:bottom w:val="single" w:sz="4" w:space="0" w:color="auto"/>
              <w:right w:val="nil"/>
            </w:tcBorders>
          </w:tcPr>
          <w:p w:rsidR="001B6E05" w:rsidRPr="000F35D7" w:rsidRDefault="001B6E05" w:rsidP="00F108C9">
            <w:pPr>
              <w:pStyle w:val="af2"/>
              <w:rPr>
                <w:rFonts w:ascii="Times New Roman" w:hAnsi="Times New Roman" w:cs="Times New Roman"/>
              </w:rPr>
            </w:pPr>
          </w:p>
        </w:tc>
        <w:tc>
          <w:tcPr>
            <w:tcW w:w="1673" w:type="dxa"/>
            <w:tcBorders>
              <w:top w:val="nil"/>
              <w:left w:val="single" w:sz="4" w:space="0" w:color="auto"/>
              <w:bottom w:val="single" w:sz="4" w:space="0" w:color="auto"/>
              <w:right w:val="nil"/>
            </w:tcBorders>
          </w:tcPr>
          <w:p w:rsidR="001B6E05" w:rsidRPr="000F35D7" w:rsidRDefault="001B6E05" w:rsidP="00F108C9">
            <w:pPr>
              <w:pStyle w:val="af2"/>
              <w:jc w:val="center"/>
              <w:rPr>
                <w:rFonts w:ascii="Times New Roman" w:hAnsi="Times New Roman" w:cs="Times New Roman"/>
              </w:rPr>
            </w:pPr>
            <w:r w:rsidRPr="000F35D7">
              <w:rPr>
                <w:rFonts w:ascii="Times New Roman" w:hAnsi="Times New Roman" w:cs="Times New Roman"/>
              </w:rPr>
              <w:t>ДА</w:t>
            </w:r>
          </w:p>
        </w:tc>
        <w:tc>
          <w:tcPr>
            <w:tcW w:w="1160" w:type="dxa"/>
            <w:tcBorders>
              <w:top w:val="nil"/>
              <w:left w:val="single" w:sz="4" w:space="0" w:color="auto"/>
              <w:bottom w:val="single" w:sz="4" w:space="0" w:color="auto"/>
            </w:tcBorders>
          </w:tcPr>
          <w:p w:rsidR="001B6E05" w:rsidRPr="000F35D7" w:rsidRDefault="001B6E05" w:rsidP="00F108C9">
            <w:pPr>
              <w:pStyle w:val="af2"/>
              <w:jc w:val="center"/>
              <w:rPr>
                <w:rFonts w:ascii="Times New Roman" w:hAnsi="Times New Roman" w:cs="Times New Roman"/>
              </w:rPr>
            </w:pPr>
            <w:r w:rsidRPr="000F35D7">
              <w:rPr>
                <w:rFonts w:ascii="Times New Roman" w:hAnsi="Times New Roman" w:cs="Times New Roman"/>
              </w:rPr>
              <w:t>НЕТ</w:t>
            </w:r>
          </w:p>
        </w:tc>
      </w:tr>
      <w:tr w:rsidR="001B6E05" w:rsidTr="00F108C9">
        <w:tc>
          <w:tcPr>
            <w:tcW w:w="9639" w:type="dxa"/>
            <w:gridSpan w:val="4"/>
            <w:tcBorders>
              <w:top w:val="nil"/>
              <w:bottom w:val="single" w:sz="4" w:space="0" w:color="auto"/>
            </w:tcBorders>
          </w:tcPr>
          <w:p w:rsidR="001B6E05" w:rsidRPr="000F35D7" w:rsidRDefault="001B6E05" w:rsidP="00F108C9">
            <w:pPr>
              <w:pStyle w:val="1"/>
            </w:pPr>
            <w:r w:rsidRPr="00907D68">
              <w:rPr>
                <w:sz w:val="28"/>
                <w:szCs w:val="28"/>
              </w:rPr>
              <w:t>1. Общая информация</w:t>
            </w:r>
          </w:p>
        </w:tc>
      </w:tr>
      <w:tr w:rsidR="001B6E05" w:rsidTr="00F108C9">
        <w:tc>
          <w:tcPr>
            <w:tcW w:w="1048" w:type="dxa"/>
            <w:tcBorders>
              <w:top w:val="nil"/>
              <w:bottom w:val="single" w:sz="4" w:space="0" w:color="auto"/>
              <w:right w:val="nil"/>
            </w:tcBorders>
          </w:tcPr>
          <w:p w:rsidR="001B6E05" w:rsidRPr="000F35D7" w:rsidRDefault="001B6E05" w:rsidP="00F108C9">
            <w:pPr>
              <w:pStyle w:val="af2"/>
              <w:rPr>
                <w:rFonts w:ascii="Times New Roman" w:hAnsi="Times New Roman" w:cs="Times New Roman"/>
              </w:rPr>
            </w:pPr>
          </w:p>
        </w:tc>
        <w:tc>
          <w:tcPr>
            <w:tcW w:w="5758" w:type="dxa"/>
            <w:tcBorders>
              <w:top w:val="nil"/>
              <w:left w:val="single" w:sz="4" w:space="0" w:color="auto"/>
              <w:bottom w:val="single" w:sz="4" w:space="0" w:color="auto"/>
              <w:right w:val="nil"/>
            </w:tcBorders>
          </w:tcPr>
          <w:p w:rsidR="001B6E05" w:rsidRPr="000F35D7" w:rsidRDefault="001B6E05" w:rsidP="00F108C9">
            <w:pPr>
              <w:pStyle w:val="af0"/>
              <w:rPr>
                <w:rFonts w:ascii="Times New Roman" w:hAnsi="Times New Roman" w:cs="Times New Roman"/>
              </w:rPr>
            </w:pPr>
            <w:r w:rsidRPr="000F35D7">
              <w:rPr>
                <w:rFonts w:ascii="Times New Roman" w:hAnsi="Times New Roman" w:cs="Times New Roman"/>
              </w:rPr>
              <w:t>Фамилия</w:t>
            </w:r>
          </w:p>
        </w:tc>
        <w:tc>
          <w:tcPr>
            <w:tcW w:w="1673" w:type="dxa"/>
            <w:tcBorders>
              <w:top w:val="nil"/>
              <w:left w:val="single" w:sz="4" w:space="0" w:color="auto"/>
              <w:bottom w:val="single" w:sz="4" w:space="0" w:color="auto"/>
              <w:right w:val="nil"/>
            </w:tcBorders>
          </w:tcPr>
          <w:p w:rsidR="001B6E05" w:rsidRPr="000F35D7" w:rsidRDefault="001B6E05" w:rsidP="00F108C9">
            <w:pPr>
              <w:pStyle w:val="af2"/>
              <w:rPr>
                <w:rFonts w:ascii="Times New Roman" w:hAnsi="Times New Roman" w:cs="Times New Roman"/>
              </w:rPr>
            </w:pPr>
          </w:p>
        </w:tc>
        <w:tc>
          <w:tcPr>
            <w:tcW w:w="1160" w:type="dxa"/>
            <w:tcBorders>
              <w:top w:val="nil"/>
              <w:left w:val="single" w:sz="4" w:space="0" w:color="auto"/>
              <w:bottom w:val="single" w:sz="4" w:space="0" w:color="auto"/>
            </w:tcBorders>
          </w:tcPr>
          <w:p w:rsidR="001B6E05" w:rsidRPr="000F35D7" w:rsidRDefault="001B6E05" w:rsidP="00F108C9">
            <w:pPr>
              <w:pStyle w:val="af2"/>
              <w:rPr>
                <w:rFonts w:ascii="Times New Roman" w:hAnsi="Times New Roman" w:cs="Times New Roman"/>
              </w:rPr>
            </w:pPr>
          </w:p>
        </w:tc>
      </w:tr>
      <w:tr w:rsidR="001B6E05" w:rsidTr="00F108C9">
        <w:tc>
          <w:tcPr>
            <w:tcW w:w="1048" w:type="dxa"/>
            <w:tcBorders>
              <w:top w:val="nil"/>
              <w:bottom w:val="single" w:sz="4" w:space="0" w:color="auto"/>
              <w:right w:val="nil"/>
            </w:tcBorders>
          </w:tcPr>
          <w:p w:rsidR="001B6E05" w:rsidRPr="000F35D7" w:rsidRDefault="001B6E05" w:rsidP="00F108C9">
            <w:pPr>
              <w:pStyle w:val="af2"/>
              <w:rPr>
                <w:rFonts w:ascii="Times New Roman" w:hAnsi="Times New Roman" w:cs="Times New Roman"/>
              </w:rPr>
            </w:pPr>
          </w:p>
        </w:tc>
        <w:tc>
          <w:tcPr>
            <w:tcW w:w="5758" w:type="dxa"/>
            <w:tcBorders>
              <w:top w:val="nil"/>
              <w:left w:val="single" w:sz="4" w:space="0" w:color="auto"/>
              <w:bottom w:val="single" w:sz="4" w:space="0" w:color="auto"/>
              <w:right w:val="nil"/>
            </w:tcBorders>
          </w:tcPr>
          <w:p w:rsidR="001B6E05" w:rsidRPr="000F35D7" w:rsidRDefault="001B6E05" w:rsidP="00F108C9">
            <w:pPr>
              <w:pStyle w:val="af0"/>
              <w:rPr>
                <w:rFonts w:ascii="Times New Roman" w:hAnsi="Times New Roman" w:cs="Times New Roman"/>
              </w:rPr>
            </w:pPr>
            <w:r w:rsidRPr="000F35D7">
              <w:rPr>
                <w:rFonts w:ascii="Times New Roman" w:hAnsi="Times New Roman" w:cs="Times New Roman"/>
              </w:rPr>
              <w:t>Имя</w:t>
            </w:r>
          </w:p>
        </w:tc>
        <w:tc>
          <w:tcPr>
            <w:tcW w:w="1673" w:type="dxa"/>
            <w:tcBorders>
              <w:top w:val="nil"/>
              <w:left w:val="single" w:sz="4" w:space="0" w:color="auto"/>
              <w:bottom w:val="single" w:sz="4" w:space="0" w:color="auto"/>
              <w:right w:val="nil"/>
            </w:tcBorders>
          </w:tcPr>
          <w:p w:rsidR="001B6E05" w:rsidRPr="000F35D7" w:rsidRDefault="001B6E05" w:rsidP="00F108C9">
            <w:pPr>
              <w:pStyle w:val="af2"/>
              <w:rPr>
                <w:rFonts w:ascii="Times New Roman" w:hAnsi="Times New Roman" w:cs="Times New Roman"/>
              </w:rPr>
            </w:pPr>
          </w:p>
        </w:tc>
        <w:tc>
          <w:tcPr>
            <w:tcW w:w="1160" w:type="dxa"/>
            <w:tcBorders>
              <w:top w:val="nil"/>
              <w:left w:val="single" w:sz="4" w:space="0" w:color="auto"/>
              <w:bottom w:val="single" w:sz="4" w:space="0" w:color="auto"/>
            </w:tcBorders>
          </w:tcPr>
          <w:p w:rsidR="001B6E05" w:rsidRPr="000F35D7" w:rsidRDefault="001B6E05" w:rsidP="00F108C9">
            <w:pPr>
              <w:pStyle w:val="af2"/>
              <w:rPr>
                <w:rFonts w:ascii="Times New Roman" w:hAnsi="Times New Roman" w:cs="Times New Roman"/>
              </w:rPr>
            </w:pPr>
          </w:p>
        </w:tc>
      </w:tr>
      <w:tr w:rsidR="001B6E05" w:rsidTr="00F108C9">
        <w:tc>
          <w:tcPr>
            <w:tcW w:w="1048" w:type="dxa"/>
            <w:tcBorders>
              <w:top w:val="nil"/>
              <w:bottom w:val="single" w:sz="4" w:space="0" w:color="auto"/>
              <w:right w:val="nil"/>
            </w:tcBorders>
          </w:tcPr>
          <w:p w:rsidR="001B6E05" w:rsidRPr="000F35D7" w:rsidRDefault="001B6E05" w:rsidP="00F108C9">
            <w:pPr>
              <w:pStyle w:val="af2"/>
              <w:rPr>
                <w:rFonts w:ascii="Times New Roman" w:hAnsi="Times New Roman" w:cs="Times New Roman"/>
              </w:rPr>
            </w:pPr>
          </w:p>
        </w:tc>
        <w:tc>
          <w:tcPr>
            <w:tcW w:w="5758" w:type="dxa"/>
            <w:tcBorders>
              <w:top w:val="nil"/>
              <w:left w:val="single" w:sz="4" w:space="0" w:color="auto"/>
              <w:bottom w:val="single" w:sz="4" w:space="0" w:color="auto"/>
              <w:right w:val="nil"/>
            </w:tcBorders>
          </w:tcPr>
          <w:p w:rsidR="001B6E05" w:rsidRPr="000F35D7" w:rsidRDefault="001B6E05" w:rsidP="00F108C9">
            <w:pPr>
              <w:pStyle w:val="af0"/>
              <w:rPr>
                <w:rFonts w:ascii="Times New Roman" w:hAnsi="Times New Roman" w:cs="Times New Roman"/>
              </w:rPr>
            </w:pPr>
            <w:r w:rsidRPr="000F35D7">
              <w:rPr>
                <w:rFonts w:ascii="Times New Roman" w:hAnsi="Times New Roman" w:cs="Times New Roman"/>
              </w:rPr>
              <w:t>Отчество</w:t>
            </w:r>
          </w:p>
        </w:tc>
        <w:tc>
          <w:tcPr>
            <w:tcW w:w="1673" w:type="dxa"/>
            <w:tcBorders>
              <w:top w:val="nil"/>
              <w:left w:val="single" w:sz="4" w:space="0" w:color="auto"/>
              <w:bottom w:val="single" w:sz="4" w:space="0" w:color="auto"/>
              <w:right w:val="nil"/>
            </w:tcBorders>
          </w:tcPr>
          <w:p w:rsidR="001B6E05" w:rsidRPr="000F35D7" w:rsidRDefault="001B6E05" w:rsidP="00F108C9">
            <w:pPr>
              <w:pStyle w:val="af2"/>
              <w:rPr>
                <w:rFonts w:ascii="Times New Roman" w:hAnsi="Times New Roman" w:cs="Times New Roman"/>
              </w:rPr>
            </w:pPr>
          </w:p>
        </w:tc>
        <w:tc>
          <w:tcPr>
            <w:tcW w:w="1160" w:type="dxa"/>
            <w:tcBorders>
              <w:top w:val="nil"/>
              <w:left w:val="single" w:sz="4" w:space="0" w:color="auto"/>
              <w:bottom w:val="single" w:sz="4" w:space="0" w:color="auto"/>
            </w:tcBorders>
          </w:tcPr>
          <w:p w:rsidR="001B6E05" w:rsidRPr="000F35D7" w:rsidRDefault="001B6E05" w:rsidP="00F108C9">
            <w:pPr>
              <w:pStyle w:val="af2"/>
              <w:rPr>
                <w:rFonts w:ascii="Times New Roman" w:hAnsi="Times New Roman" w:cs="Times New Roman"/>
              </w:rPr>
            </w:pPr>
          </w:p>
        </w:tc>
      </w:tr>
      <w:tr w:rsidR="001B6E05" w:rsidTr="00F108C9">
        <w:tc>
          <w:tcPr>
            <w:tcW w:w="1048" w:type="dxa"/>
            <w:tcBorders>
              <w:top w:val="nil"/>
              <w:bottom w:val="single" w:sz="4" w:space="0" w:color="auto"/>
              <w:right w:val="nil"/>
            </w:tcBorders>
          </w:tcPr>
          <w:p w:rsidR="001B6E05" w:rsidRPr="000F35D7" w:rsidRDefault="001B6E05" w:rsidP="00F108C9">
            <w:pPr>
              <w:pStyle w:val="af2"/>
              <w:rPr>
                <w:rFonts w:ascii="Times New Roman" w:hAnsi="Times New Roman" w:cs="Times New Roman"/>
              </w:rPr>
            </w:pPr>
          </w:p>
        </w:tc>
        <w:tc>
          <w:tcPr>
            <w:tcW w:w="5758" w:type="dxa"/>
            <w:tcBorders>
              <w:top w:val="nil"/>
              <w:left w:val="single" w:sz="4" w:space="0" w:color="auto"/>
              <w:bottom w:val="single" w:sz="4" w:space="0" w:color="auto"/>
              <w:right w:val="nil"/>
            </w:tcBorders>
          </w:tcPr>
          <w:p w:rsidR="001B6E05" w:rsidRPr="000F35D7" w:rsidRDefault="001B6E05" w:rsidP="00F108C9">
            <w:pPr>
              <w:pStyle w:val="af0"/>
              <w:rPr>
                <w:rFonts w:ascii="Times New Roman" w:hAnsi="Times New Roman" w:cs="Times New Roman"/>
              </w:rPr>
            </w:pPr>
            <w:r w:rsidRPr="000F35D7">
              <w:rPr>
                <w:rFonts w:ascii="Times New Roman" w:hAnsi="Times New Roman" w:cs="Times New Roman"/>
              </w:rPr>
              <w:t>Год, месяц, дата и место рождения</w:t>
            </w:r>
          </w:p>
        </w:tc>
        <w:tc>
          <w:tcPr>
            <w:tcW w:w="1673" w:type="dxa"/>
            <w:tcBorders>
              <w:top w:val="nil"/>
              <w:left w:val="single" w:sz="4" w:space="0" w:color="auto"/>
              <w:bottom w:val="single" w:sz="4" w:space="0" w:color="auto"/>
              <w:right w:val="nil"/>
            </w:tcBorders>
          </w:tcPr>
          <w:p w:rsidR="001B6E05" w:rsidRPr="000F35D7" w:rsidRDefault="001B6E05" w:rsidP="00F108C9">
            <w:pPr>
              <w:pStyle w:val="af2"/>
              <w:rPr>
                <w:rFonts w:ascii="Times New Roman" w:hAnsi="Times New Roman" w:cs="Times New Roman"/>
              </w:rPr>
            </w:pPr>
          </w:p>
        </w:tc>
        <w:tc>
          <w:tcPr>
            <w:tcW w:w="1160" w:type="dxa"/>
            <w:tcBorders>
              <w:top w:val="nil"/>
              <w:left w:val="single" w:sz="4" w:space="0" w:color="auto"/>
              <w:bottom w:val="single" w:sz="4" w:space="0" w:color="auto"/>
            </w:tcBorders>
          </w:tcPr>
          <w:p w:rsidR="001B6E05" w:rsidRPr="000F35D7" w:rsidRDefault="001B6E05" w:rsidP="00F108C9">
            <w:pPr>
              <w:pStyle w:val="af2"/>
              <w:rPr>
                <w:rFonts w:ascii="Times New Roman" w:hAnsi="Times New Roman" w:cs="Times New Roman"/>
              </w:rPr>
            </w:pPr>
          </w:p>
        </w:tc>
      </w:tr>
      <w:tr w:rsidR="001B6E05" w:rsidTr="00F108C9">
        <w:tc>
          <w:tcPr>
            <w:tcW w:w="1048" w:type="dxa"/>
            <w:tcBorders>
              <w:top w:val="nil"/>
              <w:bottom w:val="single" w:sz="4" w:space="0" w:color="auto"/>
              <w:right w:val="nil"/>
            </w:tcBorders>
          </w:tcPr>
          <w:p w:rsidR="001B6E05" w:rsidRPr="000F35D7" w:rsidRDefault="001B6E05" w:rsidP="00F108C9">
            <w:pPr>
              <w:pStyle w:val="af2"/>
              <w:rPr>
                <w:rFonts w:ascii="Times New Roman" w:hAnsi="Times New Roman" w:cs="Times New Roman"/>
              </w:rPr>
            </w:pPr>
          </w:p>
        </w:tc>
        <w:tc>
          <w:tcPr>
            <w:tcW w:w="5758" w:type="dxa"/>
            <w:tcBorders>
              <w:top w:val="nil"/>
              <w:left w:val="single" w:sz="4" w:space="0" w:color="auto"/>
              <w:bottom w:val="single" w:sz="4" w:space="0" w:color="auto"/>
              <w:right w:val="nil"/>
            </w:tcBorders>
          </w:tcPr>
          <w:p w:rsidR="001B6E05" w:rsidRPr="000F35D7" w:rsidRDefault="001B6E05" w:rsidP="00F108C9">
            <w:pPr>
              <w:pStyle w:val="af0"/>
              <w:rPr>
                <w:rFonts w:ascii="Times New Roman" w:hAnsi="Times New Roman" w:cs="Times New Roman"/>
              </w:rPr>
            </w:pPr>
            <w:r w:rsidRPr="000F35D7">
              <w:rPr>
                <w:rFonts w:ascii="Times New Roman" w:hAnsi="Times New Roman" w:cs="Times New Roman"/>
              </w:rPr>
              <w:t>Адрес места жительства</w:t>
            </w:r>
          </w:p>
        </w:tc>
        <w:tc>
          <w:tcPr>
            <w:tcW w:w="1673" w:type="dxa"/>
            <w:tcBorders>
              <w:top w:val="nil"/>
              <w:left w:val="single" w:sz="4" w:space="0" w:color="auto"/>
              <w:bottom w:val="single" w:sz="4" w:space="0" w:color="auto"/>
              <w:right w:val="nil"/>
            </w:tcBorders>
          </w:tcPr>
          <w:p w:rsidR="001B6E05" w:rsidRPr="000F35D7" w:rsidRDefault="001B6E05" w:rsidP="00F108C9">
            <w:pPr>
              <w:pStyle w:val="af2"/>
              <w:rPr>
                <w:rFonts w:ascii="Times New Roman" w:hAnsi="Times New Roman" w:cs="Times New Roman"/>
              </w:rPr>
            </w:pPr>
          </w:p>
        </w:tc>
        <w:tc>
          <w:tcPr>
            <w:tcW w:w="1160" w:type="dxa"/>
            <w:tcBorders>
              <w:top w:val="nil"/>
              <w:left w:val="single" w:sz="4" w:space="0" w:color="auto"/>
              <w:bottom w:val="single" w:sz="4" w:space="0" w:color="auto"/>
            </w:tcBorders>
          </w:tcPr>
          <w:p w:rsidR="001B6E05" w:rsidRPr="000F35D7" w:rsidRDefault="001B6E05" w:rsidP="00F108C9">
            <w:pPr>
              <w:pStyle w:val="af2"/>
              <w:rPr>
                <w:rFonts w:ascii="Times New Roman" w:hAnsi="Times New Roman" w:cs="Times New Roman"/>
              </w:rPr>
            </w:pPr>
          </w:p>
        </w:tc>
      </w:tr>
      <w:tr w:rsidR="001B6E05" w:rsidTr="00F108C9">
        <w:tc>
          <w:tcPr>
            <w:tcW w:w="1048" w:type="dxa"/>
            <w:tcBorders>
              <w:top w:val="nil"/>
              <w:bottom w:val="single" w:sz="4" w:space="0" w:color="auto"/>
              <w:right w:val="nil"/>
            </w:tcBorders>
          </w:tcPr>
          <w:p w:rsidR="001B6E05" w:rsidRPr="000F35D7" w:rsidRDefault="001B6E05" w:rsidP="00F108C9">
            <w:pPr>
              <w:pStyle w:val="af2"/>
              <w:rPr>
                <w:rFonts w:ascii="Times New Roman" w:hAnsi="Times New Roman" w:cs="Times New Roman"/>
              </w:rPr>
            </w:pPr>
          </w:p>
        </w:tc>
        <w:tc>
          <w:tcPr>
            <w:tcW w:w="5758" w:type="dxa"/>
            <w:tcBorders>
              <w:top w:val="nil"/>
              <w:left w:val="single" w:sz="4" w:space="0" w:color="auto"/>
              <w:bottom w:val="single" w:sz="4" w:space="0" w:color="auto"/>
              <w:right w:val="nil"/>
            </w:tcBorders>
          </w:tcPr>
          <w:p w:rsidR="001B6E05" w:rsidRPr="000F35D7" w:rsidRDefault="001B6E05" w:rsidP="00F108C9">
            <w:pPr>
              <w:pStyle w:val="af0"/>
              <w:rPr>
                <w:rFonts w:ascii="Times New Roman" w:hAnsi="Times New Roman" w:cs="Times New Roman"/>
              </w:rPr>
            </w:pPr>
            <w:r w:rsidRPr="000F35D7">
              <w:rPr>
                <w:rFonts w:ascii="Times New Roman" w:hAnsi="Times New Roman" w:cs="Times New Roman"/>
              </w:rPr>
              <w:t>Семейное положение</w:t>
            </w:r>
          </w:p>
        </w:tc>
        <w:tc>
          <w:tcPr>
            <w:tcW w:w="1673" w:type="dxa"/>
            <w:tcBorders>
              <w:top w:val="nil"/>
              <w:left w:val="single" w:sz="4" w:space="0" w:color="auto"/>
              <w:bottom w:val="single" w:sz="4" w:space="0" w:color="auto"/>
              <w:right w:val="nil"/>
            </w:tcBorders>
          </w:tcPr>
          <w:p w:rsidR="001B6E05" w:rsidRPr="000F35D7" w:rsidRDefault="001B6E05" w:rsidP="00F108C9">
            <w:pPr>
              <w:pStyle w:val="af2"/>
              <w:rPr>
                <w:rFonts w:ascii="Times New Roman" w:hAnsi="Times New Roman" w:cs="Times New Roman"/>
              </w:rPr>
            </w:pPr>
          </w:p>
        </w:tc>
        <w:tc>
          <w:tcPr>
            <w:tcW w:w="1160" w:type="dxa"/>
            <w:tcBorders>
              <w:top w:val="nil"/>
              <w:left w:val="single" w:sz="4" w:space="0" w:color="auto"/>
              <w:bottom w:val="single" w:sz="4" w:space="0" w:color="auto"/>
            </w:tcBorders>
          </w:tcPr>
          <w:p w:rsidR="001B6E05" w:rsidRPr="000F35D7" w:rsidRDefault="001B6E05" w:rsidP="00F108C9">
            <w:pPr>
              <w:pStyle w:val="af2"/>
              <w:rPr>
                <w:rFonts w:ascii="Times New Roman" w:hAnsi="Times New Roman" w:cs="Times New Roman"/>
              </w:rPr>
            </w:pPr>
          </w:p>
        </w:tc>
      </w:tr>
      <w:tr w:rsidR="001B6E05" w:rsidTr="00F108C9">
        <w:tc>
          <w:tcPr>
            <w:tcW w:w="1048" w:type="dxa"/>
            <w:tcBorders>
              <w:top w:val="nil"/>
              <w:bottom w:val="single" w:sz="4" w:space="0" w:color="auto"/>
              <w:right w:val="nil"/>
            </w:tcBorders>
          </w:tcPr>
          <w:p w:rsidR="001B6E05" w:rsidRPr="000F35D7" w:rsidRDefault="001B6E05" w:rsidP="00F108C9">
            <w:pPr>
              <w:pStyle w:val="af2"/>
              <w:rPr>
                <w:rFonts w:ascii="Times New Roman" w:hAnsi="Times New Roman" w:cs="Times New Roman"/>
              </w:rPr>
            </w:pPr>
          </w:p>
        </w:tc>
        <w:tc>
          <w:tcPr>
            <w:tcW w:w="5758" w:type="dxa"/>
            <w:tcBorders>
              <w:top w:val="nil"/>
              <w:left w:val="single" w:sz="4" w:space="0" w:color="auto"/>
              <w:bottom w:val="single" w:sz="4" w:space="0" w:color="auto"/>
              <w:right w:val="nil"/>
            </w:tcBorders>
          </w:tcPr>
          <w:p w:rsidR="001B6E05" w:rsidRPr="000F35D7" w:rsidRDefault="001B6E05" w:rsidP="00F108C9">
            <w:pPr>
              <w:pStyle w:val="af0"/>
              <w:rPr>
                <w:rFonts w:ascii="Times New Roman" w:hAnsi="Times New Roman" w:cs="Times New Roman"/>
              </w:rPr>
            </w:pPr>
            <w:r w:rsidRPr="000F35D7">
              <w:rPr>
                <w:rFonts w:ascii="Times New Roman" w:hAnsi="Times New Roman" w:cs="Times New Roman"/>
              </w:rPr>
              <w:t>Имущественное положение</w:t>
            </w:r>
          </w:p>
        </w:tc>
        <w:tc>
          <w:tcPr>
            <w:tcW w:w="1673" w:type="dxa"/>
            <w:tcBorders>
              <w:top w:val="nil"/>
              <w:left w:val="single" w:sz="4" w:space="0" w:color="auto"/>
              <w:bottom w:val="single" w:sz="4" w:space="0" w:color="auto"/>
              <w:right w:val="nil"/>
            </w:tcBorders>
          </w:tcPr>
          <w:p w:rsidR="001B6E05" w:rsidRPr="000F35D7" w:rsidRDefault="001B6E05" w:rsidP="00F108C9">
            <w:pPr>
              <w:pStyle w:val="af2"/>
              <w:rPr>
                <w:rFonts w:ascii="Times New Roman" w:hAnsi="Times New Roman" w:cs="Times New Roman"/>
              </w:rPr>
            </w:pPr>
          </w:p>
        </w:tc>
        <w:tc>
          <w:tcPr>
            <w:tcW w:w="1160" w:type="dxa"/>
            <w:tcBorders>
              <w:top w:val="nil"/>
              <w:left w:val="single" w:sz="4" w:space="0" w:color="auto"/>
              <w:bottom w:val="single" w:sz="4" w:space="0" w:color="auto"/>
            </w:tcBorders>
          </w:tcPr>
          <w:p w:rsidR="001B6E05" w:rsidRPr="000F35D7" w:rsidRDefault="001B6E05" w:rsidP="00F108C9">
            <w:pPr>
              <w:pStyle w:val="af2"/>
              <w:rPr>
                <w:rFonts w:ascii="Times New Roman" w:hAnsi="Times New Roman" w:cs="Times New Roman"/>
              </w:rPr>
            </w:pPr>
          </w:p>
        </w:tc>
      </w:tr>
      <w:tr w:rsidR="001B6E05" w:rsidTr="00F108C9">
        <w:tc>
          <w:tcPr>
            <w:tcW w:w="1048" w:type="dxa"/>
            <w:tcBorders>
              <w:top w:val="nil"/>
              <w:bottom w:val="single" w:sz="4" w:space="0" w:color="auto"/>
              <w:right w:val="nil"/>
            </w:tcBorders>
          </w:tcPr>
          <w:p w:rsidR="001B6E05" w:rsidRPr="000F35D7" w:rsidRDefault="001B6E05" w:rsidP="00F108C9">
            <w:pPr>
              <w:pStyle w:val="af2"/>
              <w:rPr>
                <w:rFonts w:ascii="Times New Roman" w:hAnsi="Times New Roman" w:cs="Times New Roman"/>
              </w:rPr>
            </w:pPr>
          </w:p>
        </w:tc>
        <w:tc>
          <w:tcPr>
            <w:tcW w:w="5758" w:type="dxa"/>
            <w:tcBorders>
              <w:top w:val="nil"/>
              <w:left w:val="single" w:sz="4" w:space="0" w:color="auto"/>
              <w:bottom w:val="single" w:sz="4" w:space="0" w:color="auto"/>
              <w:right w:val="nil"/>
            </w:tcBorders>
          </w:tcPr>
          <w:p w:rsidR="001B6E05" w:rsidRPr="000F35D7" w:rsidRDefault="001B6E05" w:rsidP="00F108C9">
            <w:pPr>
              <w:pStyle w:val="af0"/>
              <w:rPr>
                <w:rFonts w:ascii="Times New Roman" w:hAnsi="Times New Roman" w:cs="Times New Roman"/>
              </w:rPr>
            </w:pPr>
            <w:r>
              <w:rPr>
                <w:rFonts w:ascii="Times New Roman" w:hAnsi="Times New Roman" w:cs="Times New Roman"/>
              </w:rPr>
              <w:t>Паспортные данные</w:t>
            </w:r>
          </w:p>
        </w:tc>
        <w:tc>
          <w:tcPr>
            <w:tcW w:w="1673" w:type="dxa"/>
            <w:tcBorders>
              <w:top w:val="nil"/>
              <w:left w:val="single" w:sz="4" w:space="0" w:color="auto"/>
              <w:bottom w:val="single" w:sz="4" w:space="0" w:color="auto"/>
              <w:right w:val="nil"/>
            </w:tcBorders>
          </w:tcPr>
          <w:p w:rsidR="001B6E05" w:rsidRPr="000F35D7" w:rsidRDefault="001B6E05" w:rsidP="00F108C9">
            <w:pPr>
              <w:pStyle w:val="af2"/>
              <w:rPr>
                <w:rFonts w:ascii="Times New Roman" w:hAnsi="Times New Roman" w:cs="Times New Roman"/>
              </w:rPr>
            </w:pPr>
          </w:p>
        </w:tc>
        <w:tc>
          <w:tcPr>
            <w:tcW w:w="1160" w:type="dxa"/>
            <w:tcBorders>
              <w:top w:val="nil"/>
              <w:left w:val="single" w:sz="4" w:space="0" w:color="auto"/>
              <w:bottom w:val="single" w:sz="4" w:space="0" w:color="auto"/>
            </w:tcBorders>
          </w:tcPr>
          <w:p w:rsidR="001B6E05" w:rsidRPr="000F35D7" w:rsidRDefault="001B6E05" w:rsidP="00F108C9">
            <w:pPr>
              <w:pStyle w:val="af2"/>
              <w:rPr>
                <w:rFonts w:ascii="Times New Roman" w:hAnsi="Times New Roman" w:cs="Times New Roman"/>
              </w:rPr>
            </w:pPr>
          </w:p>
        </w:tc>
      </w:tr>
      <w:tr w:rsidR="001B6E05" w:rsidTr="00F108C9">
        <w:tc>
          <w:tcPr>
            <w:tcW w:w="1048" w:type="dxa"/>
            <w:tcBorders>
              <w:top w:val="nil"/>
              <w:bottom w:val="single" w:sz="4" w:space="0" w:color="auto"/>
              <w:right w:val="nil"/>
            </w:tcBorders>
          </w:tcPr>
          <w:p w:rsidR="001B6E05" w:rsidRPr="000F35D7" w:rsidRDefault="001B6E05" w:rsidP="00F108C9">
            <w:pPr>
              <w:pStyle w:val="af2"/>
              <w:rPr>
                <w:rFonts w:ascii="Times New Roman" w:hAnsi="Times New Roman" w:cs="Times New Roman"/>
              </w:rPr>
            </w:pPr>
          </w:p>
        </w:tc>
        <w:tc>
          <w:tcPr>
            <w:tcW w:w="5758" w:type="dxa"/>
            <w:tcBorders>
              <w:top w:val="nil"/>
              <w:left w:val="single" w:sz="4" w:space="0" w:color="auto"/>
              <w:bottom w:val="single" w:sz="4" w:space="0" w:color="auto"/>
              <w:right w:val="nil"/>
            </w:tcBorders>
          </w:tcPr>
          <w:p w:rsidR="001B6E05" w:rsidRPr="000F35D7" w:rsidRDefault="001B6E05" w:rsidP="00F108C9">
            <w:pPr>
              <w:pStyle w:val="af0"/>
              <w:rPr>
                <w:rFonts w:ascii="Times New Roman" w:hAnsi="Times New Roman" w:cs="Times New Roman"/>
              </w:rPr>
            </w:pPr>
            <w:r w:rsidRPr="000F35D7">
              <w:rPr>
                <w:rFonts w:ascii="Times New Roman" w:hAnsi="Times New Roman" w:cs="Times New Roman"/>
              </w:rPr>
              <w:t>Доходы</w:t>
            </w:r>
          </w:p>
        </w:tc>
        <w:tc>
          <w:tcPr>
            <w:tcW w:w="1673" w:type="dxa"/>
            <w:tcBorders>
              <w:top w:val="nil"/>
              <w:left w:val="single" w:sz="4" w:space="0" w:color="auto"/>
              <w:bottom w:val="single" w:sz="4" w:space="0" w:color="auto"/>
              <w:right w:val="nil"/>
            </w:tcBorders>
          </w:tcPr>
          <w:p w:rsidR="001B6E05" w:rsidRPr="000F35D7" w:rsidRDefault="001B6E05" w:rsidP="00F108C9">
            <w:pPr>
              <w:pStyle w:val="af2"/>
              <w:rPr>
                <w:rFonts w:ascii="Times New Roman" w:hAnsi="Times New Roman" w:cs="Times New Roman"/>
              </w:rPr>
            </w:pPr>
          </w:p>
        </w:tc>
        <w:tc>
          <w:tcPr>
            <w:tcW w:w="1160" w:type="dxa"/>
            <w:tcBorders>
              <w:top w:val="nil"/>
              <w:left w:val="single" w:sz="4" w:space="0" w:color="auto"/>
              <w:bottom w:val="single" w:sz="4" w:space="0" w:color="auto"/>
            </w:tcBorders>
          </w:tcPr>
          <w:p w:rsidR="001B6E05" w:rsidRPr="000F35D7" w:rsidRDefault="001B6E05" w:rsidP="00F108C9">
            <w:pPr>
              <w:pStyle w:val="af2"/>
              <w:rPr>
                <w:rFonts w:ascii="Times New Roman" w:hAnsi="Times New Roman" w:cs="Times New Roman"/>
              </w:rPr>
            </w:pPr>
          </w:p>
        </w:tc>
      </w:tr>
      <w:tr w:rsidR="001B6E05" w:rsidTr="00F108C9">
        <w:tc>
          <w:tcPr>
            <w:tcW w:w="1048" w:type="dxa"/>
            <w:tcBorders>
              <w:top w:val="nil"/>
              <w:bottom w:val="single" w:sz="4" w:space="0" w:color="auto"/>
              <w:right w:val="nil"/>
            </w:tcBorders>
          </w:tcPr>
          <w:p w:rsidR="001B6E05" w:rsidRPr="000F35D7" w:rsidRDefault="001B6E05" w:rsidP="00F108C9">
            <w:pPr>
              <w:pStyle w:val="af2"/>
              <w:rPr>
                <w:rFonts w:ascii="Times New Roman" w:hAnsi="Times New Roman" w:cs="Times New Roman"/>
              </w:rPr>
            </w:pPr>
          </w:p>
        </w:tc>
        <w:tc>
          <w:tcPr>
            <w:tcW w:w="5758" w:type="dxa"/>
            <w:tcBorders>
              <w:top w:val="nil"/>
              <w:left w:val="single" w:sz="4" w:space="0" w:color="auto"/>
              <w:bottom w:val="single" w:sz="4" w:space="0" w:color="auto"/>
              <w:right w:val="nil"/>
            </w:tcBorders>
          </w:tcPr>
          <w:p w:rsidR="001B6E05" w:rsidRPr="000F35D7" w:rsidRDefault="001B6E05" w:rsidP="00F108C9">
            <w:pPr>
              <w:pStyle w:val="af0"/>
              <w:rPr>
                <w:rFonts w:ascii="Times New Roman" w:hAnsi="Times New Roman" w:cs="Times New Roman"/>
              </w:rPr>
            </w:pPr>
            <w:r>
              <w:rPr>
                <w:rFonts w:ascii="Times New Roman" w:hAnsi="Times New Roman" w:cs="Times New Roman"/>
              </w:rPr>
              <w:t>СНИЛС, ИНН</w:t>
            </w:r>
          </w:p>
        </w:tc>
        <w:tc>
          <w:tcPr>
            <w:tcW w:w="1673" w:type="dxa"/>
            <w:tcBorders>
              <w:top w:val="nil"/>
              <w:left w:val="single" w:sz="4" w:space="0" w:color="auto"/>
              <w:bottom w:val="single" w:sz="4" w:space="0" w:color="auto"/>
              <w:right w:val="nil"/>
            </w:tcBorders>
          </w:tcPr>
          <w:p w:rsidR="001B6E05" w:rsidRPr="000F35D7" w:rsidRDefault="001B6E05" w:rsidP="00F108C9">
            <w:pPr>
              <w:pStyle w:val="af2"/>
              <w:rPr>
                <w:rFonts w:ascii="Times New Roman" w:hAnsi="Times New Roman" w:cs="Times New Roman"/>
              </w:rPr>
            </w:pPr>
          </w:p>
        </w:tc>
        <w:tc>
          <w:tcPr>
            <w:tcW w:w="1160" w:type="dxa"/>
            <w:tcBorders>
              <w:top w:val="nil"/>
              <w:left w:val="single" w:sz="4" w:space="0" w:color="auto"/>
              <w:bottom w:val="single" w:sz="4" w:space="0" w:color="auto"/>
            </w:tcBorders>
          </w:tcPr>
          <w:p w:rsidR="001B6E05" w:rsidRPr="000F35D7" w:rsidRDefault="001B6E05" w:rsidP="00F108C9">
            <w:pPr>
              <w:pStyle w:val="af2"/>
              <w:rPr>
                <w:rFonts w:ascii="Times New Roman" w:hAnsi="Times New Roman" w:cs="Times New Roman"/>
              </w:rPr>
            </w:pPr>
          </w:p>
        </w:tc>
      </w:tr>
    </w:tbl>
    <w:p w:rsidR="001B6E05" w:rsidRDefault="001B6E05" w:rsidP="001B6E05">
      <w:pPr>
        <w:ind w:firstLine="708"/>
        <w:jc w:val="both"/>
      </w:pPr>
      <w:r>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1B6E05" w:rsidRDefault="001B6E05" w:rsidP="001B6E05">
      <w:pPr>
        <w:ind w:firstLine="708"/>
        <w:jc w:val="both"/>
      </w:pPr>
      <w:proofErr w:type="gramStart"/>
      <w: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w:t>
      </w:r>
      <w:proofErr w:type="gramStart"/>
      <w:r>
        <w:t>с даты поступления</w:t>
      </w:r>
      <w:proofErr w:type="gramEnd"/>
      <w: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1B6E05" w:rsidRDefault="001B6E05" w:rsidP="001B6E05"/>
    <w:p w:rsidR="001B6E05" w:rsidRPr="00645479" w:rsidRDefault="001B6E05" w:rsidP="001B6E05">
      <w:pPr>
        <w:jc w:val="both"/>
      </w:pPr>
      <w:r w:rsidRPr="00645479">
        <w:t xml:space="preserve">    « ___ » _____ 20 _    год                                                                    _________________</w:t>
      </w:r>
    </w:p>
    <w:p w:rsidR="001B6E05" w:rsidRDefault="001B6E05" w:rsidP="001B6E05">
      <w:pPr>
        <w:tabs>
          <w:tab w:val="left" w:pos="6795"/>
        </w:tabs>
      </w:pPr>
      <w:r w:rsidRPr="00645479">
        <w:tab/>
        <w:t xml:space="preserve">     </w:t>
      </w:r>
      <w:r w:rsidRPr="00645479">
        <w:rPr>
          <w:vertAlign w:val="subscript"/>
        </w:rPr>
        <w:t>Подпись</w:t>
      </w:r>
    </w:p>
    <w:sectPr w:rsidR="001B6E05" w:rsidSect="00FD7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67382"/>
    <w:multiLevelType w:val="hybridMultilevel"/>
    <w:tmpl w:val="4CA2316C"/>
    <w:lvl w:ilvl="0" w:tplc="4B5A505E">
      <w:start w:val="2"/>
      <w:numFmt w:val="decimal"/>
      <w:lvlText w:val="%1)"/>
      <w:lvlJc w:val="left"/>
      <w:pPr>
        <w:ind w:left="709" w:hanging="360"/>
      </w:pPr>
      <w:rPr>
        <w:rFonts w:hint="default"/>
        <w:b w:val="0"/>
        <w:color w:val="00000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4FE555E6"/>
    <w:multiLevelType w:val="multilevel"/>
    <w:tmpl w:val="2C507F52"/>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b/>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63FD2E32"/>
    <w:multiLevelType w:val="hybridMultilevel"/>
    <w:tmpl w:val="64EE6730"/>
    <w:lvl w:ilvl="0" w:tplc="23EEB10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4B9E"/>
    <w:rsid w:val="00026E43"/>
    <w:rsid w:val="0004346B"/>
    <w:rsid w:val="000734AA"/>
    <w:rsid w:val="00077C0E"/>
    <w:rsid w:val="00087DF6"/>
    <w:rsid w:val="0009533A"/>
    <w:rsid w:val="000F4ADB"/>
    <w:rsid w:val="00113A8A"/>
    <w:rsid w:val="00113C0B"/>
    <w:rsid w:val="00115085"/>
    <w:rsid w:val="00131DDF"/>
    <w:rsid w:val="00137A1B"/>
    <w:rsid w:val="00143D4A"/>
    <w:rsid w:val="00166110"/>
    <w:rsid w:val="001B07F8"/>
    <w:rsid w:val="001B08BA"/>
    <w:rsid w:val="001B6E05"/>
    <w:rsid w:val="001C6F27"/>
    <w:rsid w:val="001D6133"/>
    <w:rsid w:val="001F0867"/>
    <w:rsid w:val="0020353A"/>
    <w:rsid w:val="0021616D"/>
    <w:rsid w:val="00254169"/>
    <w:rsid w:val="00257AD8"/>
    <w:rsid w:val="00262245"/>
    <w:rsid w:val="002710BF"/>
    <w:rsid w:val="002741F2"/>
    <w:rsid w:val="002A782F"/>
    <w:rsid w:val="002A7CA4"/>
    <w:rsid w:val="002B0640"/>
    <w:rsid w:val="002B0D0C"/>
    <w:rsid w:val="002B368D"/>
    <w:rsid w:val="00302581"/>
    <w:rsid w:val="0033491F"/>
    <w:rsid w:val="0034722C"/>
    <w:rsid w:val="00356EBE"/>
    <w:rsid w:val="00363DDE"/>
    <w:rsid w:val="00386AEE"/>
    <w:rsid w:val="0039457B"/>
    <w:rsid w:val="003A3530"/>
    <w:rsid w:val="003A3599"/>
    <w:rsid w:val="003B38BD"/>
    <w:rsid w:val="003D6323"/>
    <w:rsid w:val="004022D7"/>
    <w:rsid w:val="00421898"/>
    <w:rsid w:val="00454B9E"/>
    <w:rsid w:val="00455F7E"/>
    <w:rsid w:val="0046787B"/>
    <w:rsid w:val="004702F4"/>
    <w:rsid w:val="004859DB"/>
    <w:rsid w:val="00493551"/>
    <w:rsid w:val="00495D27"/>
    <w:rsid w:val="004B5ACD"/>
    <w:rsid w:val="004C2FE3"/>
    <w:rsid w:val="004F1704"/>
    <w:rsid w:val="0051044A"/>
    <w:rsid w:val="00522BE3"/>
    <w:rsid w:val="00526501"/>
    <w:rsid w:val="005531A1"/>
    <w:rsid w:val="00554CBC"/>
    <w:rsid w:val="00561072"/>
    <w:rsid w:val="005611D7"/>
    <w:rsid w:val="005737C3"/>
    <w:rsid w:val="00575E98"/>
    <w:rsid w:val="00581F25"/>
    <w:rsid w:val="00582358"/>
    <w:rsid w:val="00586503"/>
    <w:rsid w:val="00586BCA"/>
    <w:rsid w:val="00590C05"/>
    <w:rsid w:val="00591192"/>
    <w:rsid w:val="005A571F"/>
    <w:rsid w:val="005B01C5"/>
    <w:rsid w:val="005C31C5"/>
    <w:rsid w:val="005C5E38"/>
    <w:rsid w:val="005C76F9"/>
    <w:rsid w:val="005D0396"/>
    <w:rsid w:val="005E5C9D"/>
    <w:rsid w:val="00600A49"/>
    <w:rsid w:val="0062662B"/>
    <w:rsid w:val="006604CA"/>
    <w:rsid w:val="0066081B"/>
    <w:rsid w:val="006620D6"/>
    <w:rsid w:val="00672B8F"/>
    <w:rsid w:val="00684212"/>
    <w:rsid w:val="006A0968"/>
    <w:rsid w:val="006B3404"/>
    <w:rsid w:val="006C0234"/>
    <w:rsid w:val="006C250B"/>
    <w:rsid w:val="006D1BB2"/>
    <w:rsid w:val="006E38A1"/>
    <w:rsid w:val="00700B32"/>
    <w:rsid w:val="007216C8"/>
    <w:rsid w:val="007264EC"/>
    <w:rsid w:val="00733491"/>
    <w:rsid w:val="00736997"/>
    <w:rsid w:val="00751655"/>
    <w:rsid w:val="007770EE"/>
    <w:rsid w:val="00795AB2"/>
    <w:rsid w:val="007B6017"/>
    <w:rsid w:val="007B6B6A"/>
    <w:rsid w:val="007D4BBD"/>
    <w:rsid w:val="007D5A79"/>
    <w:rsid w:val="007D78AA"/>
    <w:rsid w:val="007F6532"/>
    <w:rsid w:val="008131F2"/>
    <w:rsid w:val="00813261"/>
    <w:rsid w:val="00814D6E"/>
    <w:rsid w:val="008160E6"/>
    <w:rsid w:val="00822007"/>
    <w:rsid w:val="00823509"/>
    <w:rsid w:val="008270FE"/>
    <w:rsid w:val="00834F62"/>
    <w:rsid w:val="00836D72"/>
    <w:rsid w:val="008563D0"/>
    <w:rsid w:val="00865ADD"/>
    <w:rsid w:val="00866CE4"/>
    <w:rsid w:val="00875C7D"/>
    <w:rsid w:val="008940A1"/>
    <w:rsid w:val="008A22EB"/>
    <w:rsid w:val="008A63F4"/>
    <w:rsid w:val="008A6FA3"/>
    <w:rsid w:val="008B5600"/>
    <w:rsid w:val="008E7088"/>
    <w:rsid w:val="008F75BB"/>
    <w:rsid w:val="00935BDA"/>
    <w:rsid w:val="00951182"/>
    <w:rsid w:val="009B6025"/>
    <w:rsid w:val="009C41C7"/>
    <w:rsid w:val="009E57AC"/>
    <w:rsid w:val="009F0978"/>
    <w:rsid w:val="009F448F"/>
    <w:rsid w:val="00A16007"/>
    <w:rsid w:val="00A30C79"/>
    <w:rsid w:val="00A3268E"/>
    <w:rsid w:val="00A54992"/>
    <w:rsid w:val="00A56092"/>
    <w:rsid w:val="00A71F48"/>
    <w:rsid w:val="00A91BAB"/>
    <w:rsid w:val="00AA0735"/>
    <w:rsid w:val="00AA3A19"/>
    <w:rsid w:val="00AA5429"/>
    <w:rsid w:val="00AE0AB3"/>
    <w:rsid w:val="00B11753"/>
    <w:rsid w:val="00B631D9"/>
    <w:rsid w:val="00B67EE0"/>
    <w:rsid w:val="00B917BC"/>
    <w:rsid w:val="00BA086A"/>
    <w:rsid w:val="00BB3562"/>
    <w:rsid w:val="00BC2B96"/>
    <w:rsid w:val="00BD2BF2"/>
    <w:rsid w:val="00BF0E6F"/>
    <w:rsid w:val="00BF34AB"/>
    <w:rsid w:val="00C15F3F"/>
    <w:rsid w:val="00C472BC"/>
    <w:rsid w:val="00C61582"/>
    <w:rsid w:val="00CA0AF6"/>
    <w:rsid w:val="00CC4015"/>
    <w:rsid w:val="00CD1ACF"/>
    <w:rsid w:val="00CE3DBA"/>
    <w:rsid w:val="00CF17A4"/>
    <w:rsid w:val="00D4036E"/>
    <w:rsid w:val="00D52357"/>
    <w:rsid w:val="00D52D04"/>
    <w:rsid w:val="00D55EF7"/>
    <w:rsid w:val="00D7176F"/>
    <w:rsid w:val="00D75183"/>
    <w:rsid w:val="00D86417"/>
    <w:rsid w:val="00D9682A"/>
    <w:rsid w:val="00DA757F"/>
    <w:rsid w:val="00DD5B86"/>
    <w:rsid w:val="00E31370"/>
    <w:rsid w:val="00E35964"/>
    <w:rsid w:val="00E53539"/>
    <w:rsid w:val="00E65A93"/>
    <w:rsid w:val="00E6600C"/>
    <w:rsid w:val="00E96020"/>
    <w:rsid w:val="00EB032B"/>
    <w:rsid w:val="00EC7376"/>
    <w:rsid w:val="00ED7EBF"/>
    <w:rsid w:val="00EE23A7"/>
    <w:rsid w:val="00EE6610"/>
    <w:rsid w:val="00EE6F13"/>
    <w:rsid w:val="00F108C9"/>
    <w:rsid w:val="00F32232"/>
    <w:rsid w:val="00F3311C"/>
    <w:rsid w:val="00F43FB3"/>
    <w:rsid w:val="00F500CA"/>
    <w:rsid w:val="00F86418"/>
    <w:rsid w:val="00FA740F"/>
    <w:rsid w:val="00FD75DC"/>
    <w:rsid w:val="00FD7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4B9E"/>
    <w:pPr>
      <w:keepNext/>
      <w:jc w:val="center"/>
      <w:outlineLvl w:val="0"/>
    </w:pPr>
    <w:rPr>
      <w:b/>
      <w:sz w:val="32"/>
      <w:szCs w:val="20"/>
    </w:rPr>
  </w:style>
  <w:style w:type="paragraph" w:styleId="2">
    <w:name w:val="heading 2"/>
    <w:basedOn w:val="a"/>
    <w:next w:val="a"/>
    <w:link w:val="20"/>
    <w:unhideWhenUsed/>
    <w:qFormat/>
    <w:rsid w:val="007264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40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B9E"/>
    <w:rPr>
      <w:rFonts w:ascii="Times New Roman" w:eastAsia="Times New Roman" w:hAnsi="Times New Roman" w:cs="Times New Roman"/>
      <w:b/>
      <w:sz w:val="32"/>
      <w:szCs w:val="20"/>
      <w:lang w:eastAsia="ru-RU"/>
    </w:rPr>
  </w:style>
  <w:style w:type="paragraph" w:styleId="a3">
    <w:name w:val="List Paragraph"/>
    <w:basedOn w:val="a"/>
    <w:link w:val="a4"/>
    <w:uiPriority w:val="34"/>
    <w:qFormat/>
    <w:rsid w:val="00454B9E"/>
    <w:pPr>
      <w:ind w:left="720"/>
      <w:contextualSpacing/>
    </w:pPr>
  </w:style>
  <w:style w:type="character" w:styleId="a5">
    <w:name w:val="Strong"/>
    <w:uiPriority w:val="22"/>
    <w:qFormat/>
    <w:rsid w:val="00454B9E"/>
    <w:rPr>
      <w:b/>
      <w:bCs/>
    </w:rPr>
  </w:style>
  <w:style w:type="paragraph" w:customStyle="1" w:styleId="Default">
    <w:name w:val="Default"/>
    <w:rsid w:val="00454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454B9E"/>
    <w:pPr>
      <w:autoSpaceDE w:val="0"/>
      <w:autoSpaceDN w:val="0"/>
      <w:adjustRightInd w:val="0"/>
      <w:spacing w:after="0" w:line="240" w:lineRule="auto"/>
      <w:ind w:firstLine="720"/>
    </w:pPr>
    <w:rPr>
      <w:rFonts w:ascii="Arial" w:eastAsia="Calibri" w:hAnsi="Arial" w:cs="Arial"/>
      <w:sz w:val="20"/>
      <w:szCs w:val="20"/>
    </w:rPr>
  </w:style>
  <w:style w:type="character" w:customStyle="1" w:styleId="a4">
    <w:name w:val="Абзац списка Знак"/>
    <w:link w:val="a3"/>
    <w:uiPriority w:val="34"/>
    <w:locked/>
    <w:rsid w:val="00454B9E"/>
    <w:rPr>
      <w:rFonts w:ascii="Times New Roman" w:eastAsia="Times New Roman" w:hAnsi="Times New Roman" w:cs="Times New Roman"/>
      <w:sz w:val="24"/>
      <w:szCs w:val="24"/>
      <w:lang w:eastAsia="ru-RU"/>
    </w:rPr>
  </w:style>
  <w:style w:type="paragraph" w:styleId="a6">
    <w:name w:val="Body Text Indent"/>
    <w:basedOn w:val="a"/>
    <w:link w:val="a7"/>
    <w:rsid w:val="00454B9E"/>
    <w:pPr>
      <w:spacing w:after="120"/>
      <w:ind w:left="283"/>
    </w:pPr>
  </w:style>
  <w:style w:type="character" w:customStyle="1" w:styleId="a7">
    <w:name w:val="Основной текст с отступом Знак"/>
    <w:basedOn w:val="a0"/>
    <w:link w:val="a6"/>
    <w:rsid w:val="00454B9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54B9E"/>
    <w:rPr>
      <w:rFonts w:ascii="Arial" w:eastAsia="Calibri" w:hAnsi="Arial" w:cs="Arial"/>
      <w:sz w:val="20"/>
      <w:szCs w:val="20"/>
    </w:rPr>
  </w:style>
  <w:style w:type="character" w:styleId="a8">
    <w:name w:val="Hyperlink"/>
    <w:rsid w:val="00935BDA"/>
    <w:rPr>
      <w:color w:val="0000FF"/>
      <w:u w:val="single"/>
    </w:rPr>
  </w:style>
  <w:style w:type="paragraph" w:styleId="a9">
    <w:name w:val="Plain Text"/>
    <w:basedOn w:val="a"/>
    <w:link w:val="aa"/>
    <w:unhideWhenUsed/>
    <w:rsid w:val="00935BDA"/>
    <w:rPr>
      <w:rFonts w:ascii="Consolas" w:eastAsia="Calibri" w:hAnsi="Consolas"/>
      <w:sz w:val="21"/>
      <w:szCs w:val="21"/>
      <w:lang w:eastAsia="en-US"/>
    </w:rPr>
  </w:style>
  <w:style w:type="character" w:customStyle="1" w:styleId="aa">
    <w:name w:val="Текст Знак"/>
    <w:basedOn w:val="a0"/>
    <w:link w:val="a9"/>
    <w:rsid w:val="00935BDA"/>
    <w:rPr>
      <w:rFonts w:ascii="Consolas" w:eastAsia="Calibri" w:hAnsi="Consolas" w:cs="Times New Roman"/>
      <w:sz w:val="21"/>
      <w:szCs w:val="21"/>
    </w:rPr>
  </w:style>
  <w:style w:type="character" w:customStyle="1" w:styleId="ab">
    <w:name w:val="Основной текст_"/>
    <w:basedOn w:val="a0"/>
    <w:link w:val="7"/>
    <w:rsid w:val="00935BDA"/>
    <w:rPr>
      <w:rFonts w:ascii="Times New Roman" w:eastAsia="Times New Roman" w:hAnsi="Times New Roman"/>
      <w:spacing w:val="1"/>
      <w:shd w:val="clear" w:color="auto" w:fill="FFFFFF"/>
    </w:rPr>
  </w:style>
  <w:style w:type="paragraph" w:customStyle="1" w:styleId="7">
    <w:name w:val="Основной текст7"/>
    <w:basedOn w:val="a"/>
    <w:link w:val="ab"/>
    <w:rsid w:val="00935BDA"/>
    <w:pPr>
      <w:widowControl w:val="0"/>
      <w:shd w:val="clear" w:color="auto" w:fill="FFFFFF"/>
      <w:spacing w:before="300" w:line="322" w:lineRule="exact"/>
      <w:jc w:val="center"/>
    </w:pPr>
    <w:rPr>
      <w:rFonts w:cstheme="minorBidi"/>
      <w:spacing w:val="1"/>
      <w:sz w:val="22"/>
      <w:szCs w:val="22"/>
      <w:lang w:eastAsia="en-US"/>
    </w:rPr>
  </w:style>
  <w:style w:type="character" w:customStyle="1" w:styleId="20">
    <w:name w:val="Заголовок 2 Знак"/>
    <w:basedOn w:val="a0"/>
    <w:link w:val="2"/>
    <w:rsid w:val="007264EC"/>
    <w:rPr>
      <w:rFonts w:asciiTheme="majorHAnsi" w:eastAsiaTheme="majorEastAsia" w:hAnsiTheme="majorHAnsi" w:cstheme="majorBidi"/>
      <w:b/>
      <w:bCs/>
      <w:color w:val="4F81BD" w:themeColor="accent1"/>
      <w:sz w:val="26"/>
      <w:szCs w:val="26"/>
      <w:lang w:eastAsia="ru-RU"/>
    </w:rPr>
  </w:style>
  <w:style w:type="paragraph" w:customStyle="1" w:styleId="ConsPlusNonformat">
    <w:name w:val="ConsPlusNonformat"/>
    <w:uiPriority w:val="99"/>
    <w:rsid w:val="002A78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A30C79"/>
    <w:pPr>
      <w:spacing w:after="0" w:line="240" w:lineRule="auto"/>
    </w:pPr>
    <w:rPr>
      <w:rFonts w:ascii="Calibri" w:eastAsia="Calibri" w:hAnsi="Calibri" w:cs="Times New Roman"/>
    </w:rPr>
  </w:style>
  <w:style w:type="paragraph" w:styleId="ad">
    <w:name w:val="Body Text"/>
    <w:basedOn w:val="a"/>
    <w:link w:val="ae"/>
    <w:uiPriority w:val="99"/>
    <w:semiHidden/>
    <w:unhideWhenUsed/>
    <w:rsid w:val="00795AB2"/>
    <w:pPr>
      <w:spacing w:after="120"/>
    </w:pPr>
  </w:style>
  <w:style w:type="character" w:customStyle="1" w:styleId="ae">
    <w:name w:val="Основной текст Знак"/>
    <w:basedOn w:val="a0"/>
    <w:link w:val="ad"/>
    <w:uiPriority w:val="99"/>
    <w:semiHidden/>
    <w:rsid w:val="00795AB2"/>
    <w:rPr>
      <w:rFonts w:ascii="Times New Roman" w:eastAsia="Times New Roman" w:hAnsi="Times New Roman" w:cs="Times New Roman"/>
      <w:sz w:val="24"/>
      <w:szCs w:val="24"/>
      <w:lang w:eastAsia="ru-RU"/>
    </w:rPr>
  </w:style>
  <w:style w:type="paragraph" w:styleId="af">
    <w:name w:val="Normal (Web)"/>
    <w:basedOn w:val="a"/>
    <w:uiPriority w:val="99"/>
    <w:rsid w:val="00795AB2"/>
    <w:pPr>
      <w:spacing w:before="100" w:beforeAutospacing="1" w:after="100" w:afterAutospacing="1"/>
    </w:pPr>
  </w:style>
  <w:style w:type="character" w:customStyle="1" w:styleId="30">
    <w:name w:val="Заголовок 3 Знак"/>
    <w:basedOn w:val="a0"/>
    <w:link w:val="3"/>
    <w:uiPriority w:val="9"/>
    <w:semiHidden/>
    <w:rsid w:val="008940A1"/>
    <w:rPr>
      <w:rFonts w:asciiTheme="majorHAnsi" w:eastAsiaTheme="majorEastAsia" w:hAnsiTheme="majorHAnsi" w:cstheme="majorBidi"/>
      <w:b/>
      <w:bCs/>
      <w:color w:val="4F81BD" w:themeColor="accent1"/>
      <w:sz w:val="24"/>
      <w:szCs w:val="24"/>
      <w:lang w:eastAsia="ru-RU"/>
    </w:rPr>
  </w:style>
  <w:style w:type="paragraph" w:customStyle="1" w:styleId="af0">
    <w:name w:val="Прижатый влево"/>
    <w:basedOn w:val="a"/>
    <w:next w:val="a"/>
    <w:uiPriority w:val="99"/>
    <w:rsid w:val="001B6E05"/>
    <w:pPr>
      <w:autoSpaceDE w:val="0"/>
      <w:autoSpaceDN w:val="0"/>
      <w:adjustRightInd w:val="0"/>
    </w:pPr>
    <w:rPr>
      <w:rFonts w:ascii="Arial" w:hAnsi="Arial" w:cs="Arial"/>
    </w:rPr>
  </w:style>
  <w:style w:type="character" w:customStyle="1" w:styleId="af1">
    <w:name w:val="Гипертекстовая ссылка"/>
    <w:basedOn w:val="a0"/>
    <w:uiPriority w:val="99"/>
    <w:rsid w:val="001B6E05"/>
    <w:rPr>
      <w:color w:val="106BBE"/>
    </w:rPr>
  </w:style>
  <w:style w:type="paragraph" w:customStyle="1" w:styleId="af2">
    <w:name w:val="Нормальный (таблица)"/>
    <w:basedOn w:val="a"/>
    <w:next w:val="a"/>
    <w:uiPriority w:val="99"/>
    <w:rsid w:val="001B6E05"/>
    <w:pPr>
      <w:widowControl w:val="0"/>
      <w:autoSpaceDE w:val="0"/>
      <w:autoSpaceDN w:val="0"/>
      <w:adjustRightInd w:val="0"/>
      <w:jc w:val="both"/>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registr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elizovo.ru" TargetMode="External"/><Relationship Id="rId12" Type="http://schemas.openxmlformats.org/officeDocument/2006/relationships/hyperlink" Target="garantF1://120485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s://do.gosuslugi.ru" TargetMode="External"/><Relationship Id="rId5" Type="http://schemas.openxmlformats.org/officeDocument/2006/relationships/webSettings" Target="webSettings.xml"/><Relationship Id="rId10" Type="http://schemas.openxmlformats.org/officeDocument/2006/relationships/hyperlink" Target="consultantplus://offline/ref=28C3B63FF8978E5630E630835E40ADFA8A088522E87C134FB39C67A74BB5n4O" TargetMode="External"/><Relationship Id="rId4" Type="http://schemas.openxmlformats.org/officeDocument/2006/relationships/settings" Target="settings.xml"/><Relationship Id="rId9" Type="http://schemas.openxmlformats.org/officeDocument/2006/relationships/hyperlink" Target="consultantplus://offline/ref=79C87FCD500DB30BEC844BDA568BBB5C1C5A97E584C9603420404657746631FBCDF21BA7B2D765B8R4SD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0C79-B52B-4E24-8E4D-DB0D13A3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26</Pages>
  <Words>12135</Words>
  <Characters>69174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265</cp:revision>
  <cp:lastPrinted>2021-01-25T23:27:00Z</cp:lastPrinted>
  <dcterms:created xsi:type="dcterms:W3CDTF">2020-11-30T21:23:00Z</dcterms:created>
  <dcterms:modified xsi:type="dcterms:W3CDTF">2021-01-25T23:32:00Z</dcterms:modified>
</cp:coreProperties>
</file>