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97" w:rsidRPr="00EB6FB7" w:rsidRDefault="00D42D1E" w:rsidP="00DC16ED">
      <w:pPr>
        <w:jc w:val="center"/>
        <w:rPr>
          <w:b/>
          <w:sz w:val="16"/>
        </w:rPr>
      </w:pPr>
      <w:r>
        <w:rPr>
          <w:noProof/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ЕЛИЗОВО (ОРЕЛ)" style="width:51.6pt;height:76.8pt;visibility:visible">
            <v:imagedata r:id="rId8" o:title=" ГЕРБ ЕЛИЗОВО (ОРЕЛ)"/>
          </v:shape>
        </w:pict>
      </w:r>
    </w:p>
    <w:p w:rsidR="001E5497" w:rsidRPr="00EB6FB7" w:rsidRDefault="001E5497" w:rsidP="00DC16ED">
      <w:pPr>
        <w:jc w:val="center"/>
        <w:rPr>
          <w:b/>
          <w:sz w:val="30"/>
        </w:rPr>
      </w:pPr>
      <w:r w:rsidRPr="00EB6FB7">
        <w:rPr>
          <w:b/>
        </w:rPr>
        <w:t>МУНИЦИПАЛЬНОЕ ОБРАЗОВАНИЕ</w:t>
      </w:r>
    </w:p>
    <w:p w:rsidR="001E5497" w:rsidRPr="00EB6FB7" w:rsidRDefault="001E5497" w:rsidP="00DC16ED">
      <w:pPr>
        <w:jc w:val="center"/>
        <w:rPr>
          <w:b/>
          <w:sz w:val="30"/>
        </w:rPr>
      </w:pPr>
      <w:r w:rsidRPr="00EB6FB7">
        <w:rPr>
          <w:b/>
          <w:sz w:val="30"/>
        </w:rPr>
        <w:t>«ЕЛИЗОВСКОЕ ГОРОДСКОЕ ПОСЕЛЕНИЕ»</w:t>
      </w:r>
    </w:p>
    <w:p w:rsidR="001E5497" w:rsidRPr="00EB6FB7" w:rsidRDefault="001E5497" w:rsidP="00DC16ED">
      <w:pPr>
        <w:jc w:val="center"/>
        <w:rPr>
          <w:b/>
          <w:sz w:val="16"/>
        </w:rPr>
      </w:pPr>
    </w:p>
    <w:p w:rsidR="001E5497" w:rsidRPr="00EB6FB7" w:rsidRDefault="001E5497" w:rsidP="00DC16ED">
      <w:pPr>
        <w:jc w:val="center"/>
        <w:rPr>
          <w:b/>
          <w:sz w:val="32"/>
        </w:rPr>
      </w:pPr>
      <w:r w:rsidRPr="00EB6FB7">
        <w:rPr>
          <w:b/>
          <w:sz w:val="32"/>
        </w:rPr>
        <w:t>Собрание депутатов Елизовского городского поселения</w:t>
      </w:r>
    </w:p>
    <w:p w:rsidR="001E5497" w:rsidRPr="00EB6FB7" w:rsidRDefault="001E5497" w:rsidP="00DC16ED">
      <w:pPr>
        <w:jc w:val="center"/>
        <w:rPr>
          <w:b/>
          <w:sz w:val="10"/>
        </w:rPr>
      </w:pPr>
    </w:p>
    <w:p w:rsidR="001E5497" w:rsidRPr="00EB6FB7" w:rsidRDefault="001E5497" w:rsidP="00DC16ED">
      <w:pPr>
        <w:jc w:val="center"/>
        <w:rPr>
          <w:b/>
          <w:sz w:val="34"/>
        </w:rPr>
      </w:pPr>
      <w:r>
        <w:rPr>
          <w:b/>
        </w:rPr>
        <w:t>ТРЕТИЙ</w:t>
      </w:r>
      <w:r w:rsidRPr="00EB6FB7">
        <w:rPr>
          <w:b/>
        </w:rPr>
        <w:t xml:space="preserve"> СОЗЫВ,</w:t>
      </w:r>
      <w:r>
        <w:rPr>
          <w:b/>
        </w:rPr>
        <w:t xml:space="preserve"> ДВАДЦАТЬ ПЯТАЯ </w:t>
      </w:r>
      <w:r w:rsidRPr="00EB6FB7">
        <w:rPr>
          <w:b/>
        </w:rPr>
        <w:t>СЕССИЯ</w:t>
      </w:r>
    </w:p>
    <w:p w:rsidR="001E5497" w:rsidRPr="00EB6FB7" w:rsidRDefault="001E5497" w:rsidP="00DC16ED">
      <w:pPr>
        <w:jc w:val="center"/>
        <w:rPr>
          <w:b/>
        </w:rPr>
      </w:pPr>
    </w:p>
    <w:p w:rsidR="001E5497" w:rsidRPr="001E5497" w:rsidRDefault="001E5497" w:rsidP="00DC16ED">
      <w:pPr>
        <w:jc w:val="center"/>
        <w:rPr>
          <w:b/>
          <w:spacing w:val="80"/>
          <w:szCs w:val="32"/>
          <w:lang w:val="en-US"/>
        </w:rPr>
      </w:pPr>
      <w:r w:rsidRPr="00EB6FB7">
        <w:rPr>
          <w:b/>
          <w:spacing w:val="80"/>
          <w:sz w:val="32"/>
          <w:szCs w:val="32"/>
        </w:rPr>
        <w:t>РЕШЕНИЕ №</w:t>
      </w:r>
      <w:r>
        <w:rPr>
          <w:b/>
          <w:spacing w:val="80"/>
          <w:sz w:val="32"/>
          <w:szCs w:val="32"/>
        </w:rPr>
        <w:t xml:space="preserve"> 40</w:t>
      </w:r>
      <w:r>
        <w:rPr>
          <w:b/>
          <w:spacing w:val="80"/>
          <w:sz w:val="32"/>
          <w:szCs w:val="32"/>
          <w:lang w:val="en-US"/>
        </w:rPr>
        <w:t>8</w:t>
      </w:r>
    </w:p>
    <w:p w:rsidR="001E5497" w:rsidRDefault="001E5497" w:rsidP="00DC16ED">
      <w:pPr>
        <w:jc w:val="both"/>
        <w:rPr>
          <w:sz w:val="28"/>
        </w:rPr>
      </w:pPr>
    </w:p>
    <w:p w:rsidR="001E5497" w:rsidRPr="00A9768D" w:rsidRDefault="001E5497" w:rsidP="001E5497">
      <w:pPr>
        <w:jc w:val="both"/>
        <w:rPr>
          <w:b/>
          <w:sz w:val="28"/>
        </w:rPr>
      </w:pPr>
      <w:r w:rsidRPr="00A9768D">
        <w:rPr>
          <w:sz w:val="28"/>
        </w:rPr>
        <w:t>г. Елизово</w:t>
      </w:r>
      <w:r w:rsidRPr="00A9768D">
        <w:rPr>
          <w:sz w:val="28"/>
        </w:rPr>
        <w:tab/>
      </w:r>
      <w:r w:rsidRPr="00A9768D">
        <w:rPr>
          <w:sz w:val="28"/>
        </w:rPr>
        <w:tab/>
      </w:r>
      <w:r w:rsidRPr="00A9768D">
        <w:rPr>
          <w:sz w:val="28"/>
        </w:rPr>
        <w:tab/>
      </w:r>
      <w:r w:rsidRPr="00A9768D">
        <w:rPr>
          <w:sz w:val="28"/>
        </w:rPr>
        <w:tab/>
      </w:r>
      <w:r w:rsidRPr="00A9768D">
        <w:rPr>
          <w:sz w:val="28"/>
        </w:rPr>
        <w:tab/>
      </w:r>
      <w:r w:rsidRPr="00A9768D">
        <w:rPr>
          <w:sz w:val="28"/>
        </w:rPr>
        <w:tab/>
      </w:r>
      <w:r w:rsidRPr="00A9768D">
        <w:rPr>
          <w:sz w:val="28"/>
        </w:rPr>
        <w:tab/>
      </w:r>
      <w:r w:rsidRPr="00A9768D">
        <w:rPr>
          <w:sz w:val="28"/>
        </w:rPr>
        <w:tab/>
        <w:t>20 сентября 2018 года</w:t>
      </w:r>
    </w:p>
    <w:p w:rsidR="002E6938" w:rsidRDefault="002E6938" w:rsidP="00921700">
      <w:pPr>
        <w:ind w:right="-1" w:firstLine="708"/>
        <w:jc w:val="both"/>
        <w:rPr>
          <w:bCs/>
          <w:sz w:val="28"/>
          <w:szCs w:val="28"/>
        </w:rPr>
      </w:pPr>
    </w:p>
    <w:p w:rsidR="002E6938" w:rsidRPr="00D42D1E" w:rsidRDefault="002E6938" w:rsidP="00D42D1E">
      <w:pPr>
        <w:spacing w:line="228" w:lineRule="auto"/>
        <w:ind w:right="3258"/>
        <w:jc w:val="both"/>
        <w:rPr>
          <w:bCs/>
        </w:rPr>
      </w:pPr>
      <w:r w:rsidRPr="00D42D1E">
        <w:rPr>
          <w:bCs/>
        </w:rPr>
        <w:t>О принятии муниципального нормативного правового акта «Об установлении объема сведений об объектах учета реестра муниципального имущества Елизовского городского поселения, подлежащих размещению на  официальном сайте администрации Елизовского городского поселения в сети «Интернет», а также сроков их размещения и порядка актуализации»</w:t>
      </w:r>
    </w:p>
    <w:p w:rsidR="002E6938" w:rsidRPr="00D42D1E" w:rsidRDefault="002E6938" w:rsidP="002E6938">
      <w:pPr>
        <w:spacing w:line="228" w:lineRule="auto"/>
        <w:ind w:right="-1" w:firstLine="708"/>
        <w:jc w:val="both"/>
        <w:rPr>
          <w:bCs/>
        </w:rPr>
      </w:pPr>
    </w:p>
    <w:p w:rsidR="006E087B" w:rsidRPr="00D42D1E" w:rsidRDefault="002534C2" w:rsidP="002E6938">
      <w:pPr>
        <w:spacing w:line="228" w:lineRule="auto"/>
        <w:ind w:right="-1" w:firstLine="708"/>
        <w:jc w:val="both"/>
      </w:pPr>
      <w:r w:rsidRPr="00D42D1E">
        <w:rPr>
          <w:bCs/>
        </w:rPr>
        <w:t xml:space="preserve">Рассмотрев проект муниципального нормативного правового </w:t>
      </w:r>
      <w:r w:rsidRPr="00D42D1E">
        <w:t>акта</w:t>
      </w:r>
      <w:r w:rsidR="008305BC" w:rsidRPr="00D42D1E">
        <w:t xml:space="preserve"> </w:t>
      </w:r>
      <w:r w:rsidR="00A16CCF" w:rsidRPr="00D42D1E">
        <w:t>«Об установлении объема сведений об объектах учета реестра муниципального имущества Елизовского городского поселения, подлежащих размещению</w:t>
      </w:r>
      <w:r w:rsidR="00DF4DF1" w:rsidRPr="00D42D1E">
        <w:t xml:space="preserve"> </w:t>
      </w:r>
      <w:r w:rsidR="00A16CCF" w:rsidRPr="00D42D1E">
        <w:t>на официальном сайте администрации Елизовского городского поселения в сети «Интернет», а также сроков их размещения</w:t>
      </w:r>
      <w:r w:rsidR="00DF4DF1" w:rsidRPr="00D42D1E">
        <w:t xml:space="preserve"> </w:t>
      </w:r>
      <w:r w:rsidR="00A16CCF" w:rsidRPr="00D42D1E">
        <w:t>и порядка актуализации»</w:t>
      </w:r>
      <w:r w:rsidR="00D60F2A" w:rsidRPr="00D42D1E">
        <w:t xml:space="preserve">, </w:t>
      </w:r>
      <w:r w:rsidR="00513118" w:rsidRPr="00D42D1E">
        <w:t xml:space="preserve">внесенный </w:t>
      </w:r>
      <w:r w:rsidR="00A736D1" w:rsidRPr="00D42D1E">
        <w:t xml:space="preserve">ВрИО </w:t>
      </w:r>
      <w:r w:rsidR="00513118" w:rsidRPr="00D42D1E">
        <w:t>Глав</w:t>
      </w:r>
      <w:r w:rsidR="00A736D1" w:rsidRPr="00D42D1E">
        <w:t>ы</w:t>
      </w:r>
      <w:r w:rsidR="00513118" w:rsidRPr="00D42D1E">
        <w:rPr>
          <w:bCs/>
        </w:rPr>
        <w:t xml:space="preserve"> администрации Елизовского городского поселения, </w:t>
      </w:r>
      <w:r w:rsidR="00A16CCF" w:rsidRPr="00D42D1E">
        <w:rPr>
          <w:bCs/>
        </w:rPr>
        <w:t xml:space="preserve"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 </w:t>
      </w:r>
      <w:r w:rsidR="00590A9F" w:rsidRPr="00D42D1E">
        <w:t>Федеральным законом от 06.10.2003 №</w:t>
      </w:r>
      <w:r w:rsidR="002E6938" w:rsidRPr="00D42D1E">
        <w:t> </w:t>
      </w:r>
      <w:r w:rsidR="00590A9F" w:rsidRPr="00D42D1E">
        <w:t xml:space="preserve">131-ФЗ «Об общих принципах организации местного самоуправления в Российской Федерации», </w:t>
      </w:r>
      <w:r w:rsidR="00921700" w:rsidRPr="00D42D1E">
        <w:t xml:space="preserve">Уставом Елизовского городского поселения, </w:t>
      </w:r>
      <w:r w:rsidR="003D27B7" w:rsidRPr="00D42D1E">
        <w:t>статьей 1</w:t>
      </w:r>
      <w:r w:rsidR="00A16CCF" w:rsidRPr="00D42D1E">
        <w:t>9</w:t>
      </w:r>
      <w:r w:rsidR="00921700" w:rsidRPr="00D42D1E">
        <w:t xml:space="preserve"> </w:t>
      </w:r>
      <w:r w:rsidR="002E6938" w:rsidRPr="00D42D1E">
        <w:t>«</w:t>
      </w:r>
      <w:r w:rsidR="00921700" w:rsidRPr="00D42D1E">
        <w:t>Положения о  порядке владения, пользования и распоряжения имуществом, находящимся в собственности Елизовского городского поселения</w:t>
      </w:r>
      <w:r w:rsidR="002E6938" w:rsidRPr="00D42D1E">
        <w:t>»</w:t>
      </w:r>
      <w:r w:rsidR="00921700" w:rsidRPr="00D42D1E">
        <w:t xml:space="preserve"> от 10.02.2017 №19-НПА, принятого Решением Собрания депутатов Елизовского городского поселения от 09.02.2017 №</w:t>
      </w:r>
      <w:r w:rsidR="002E6938" w:rsidRPr="00D42D1E">
        <w:t> </w:t>
      </w:r>
      <w:r w:rsidR="00921700" w:rsidRPr="00D42D1E">
        <w:t>111</w:t>
      </w:r>
      <w:r w:rsidR="002E6938" w:rsidRPr="00D42D1E">
        <w:t>,</w:t>
      </w:r>
      <w:r w:rsidR="006E087B" w:rsidRPr="00D42D1E">
        <w:t xml:space="preserve"> </w:t>
      </w:r>
    </w:p>
    <w:p w:rsidR="002534C2" w:rsidRPr="00D42D1E" w:rsidRDefault="002534C2" w:rsidP="002E6938">
      <w:pPr>
        <w:tabs>
          <w:tab w:val="left" w:pos="0"/>
        </w:tabs>
        <w:spacing w:line="228" w:lineRule="auto"/>
        <w:jc w:val="center"/>
        <w:rPr>
          <w:b/>
        </w:rPr>
      </w:pPr>
      <w:r w:rsidRPr="00D42D1E">
        <w:rPr>
          <w:b/>
        </w:rPr>
        <w:t>Собрание депутатов Елизовского городского поселения</w:t>
      </w:r>
    </w:p>
    <w:p w:rsidR="0076231D" w:rsidRPr="00D42D1E" w:rsidRDefault="002534C2" w:rsidP="002E6938">
      <w:pPr>
        <w:tabs>
          <w:tab w:val="left" w:pos="0"/>
        </w:tabs>
        <w:spacing w:line="228" w:lineRule="auto"/>
        <w:jc w:val="center"/>
        <w:rPr>
          <w:b/>
        </w:rPr>
      </w:pPr>
      <w:r w:rsidRPr="00D42D1E">
        <w:rPr>
          <w:b/>
        </w:rPr>
        <w:t>РЕШИЛО:</w:t>
      </w:r>
    </w:p>
    <w:p w:rsidR="00303F1E" w:rsidRPr="00D42D1E" w:rsidRDefault="00303F1E" w:rsidP="002E6938">
      <w:pPr>
        <w:tabs>
          <w:tab w:val="left" w:pos="0"/>
        </w:tabs>
        <w:spacing w:line="228" w:lineRule="auto"/>
        <w:jc w:val="center"/>
        <w:rPr>
          <w:b/>
        </w:rPr>
      </w:pPr>
    </w:p>
    <w:p w:rsidR="00425CD8" w:rsidRPr="00D42D1E" w:rsidRDefault="002E6938" w:rsidP="002E6938">
      <w:pPr>
        <w:spacing w:line="228" w:lineRule="auto"/>
        <w:ind w:right="-1" w:firstLine="708"/>
        <w:jc w:val="both"/>
      </w:pPr>
      <w:r w:rsidRPr="00D42D1E">
        <w:t xml:space="preserve">1. </w:t>
      </w:r>
      <w:r w:rsidR="002534C2" w:rsidRPr="00D42D1E">
        <w:t>Принять муниципальный нормативный право</w:t>
      </w:r>
      <w:r w:rsidR="000D058C" w:rsidRPr="00D42D1E">
        <w:t>во</w:t>
      </w:r>
      <w:r w:rsidR="002534C2" w:rsidRPr="00D42D1E">
        <w:t>й акт</w:t>
      </w:r>
      <w:r w:rsidR="0000540A" w:rsidRPr="00D42D1E">
        <w:t xml:space="preserve"> </w:t>
      </w:r>
      <w:r w:rsidR="00A16CCF" w:rsidRPr="00D42D1E">
        <w:t>«Об установлении объема сведений об объектах учета реестра муниципального имущества Елизовского городского поселения, подлежащих размещению</w:t>
      </w:r>
      <w:r w:rsidR="00DF4DF1" w:rsidRPr="00D42D1E">
        <w:t xml:space="preserve"> </w:t>
      </w:r>
      <w:r w:rsidR="00A16CCF" w:rsidRPr="00D42D1E">
        <w:t>на официальном сайте администрации Елизовского городского поселения в сети «Интернет», а также сроков их размещения</w:t>
      </w:r>
      <w:r w:rsidR="00DF4DF1" w:rsidRPr="00D42D1E">
        <w:t xml:space="preserve"> </w:t>
      </w:r>
      <w:r w:rsidR="00A16CCF" w:rsidRPr="00D42D1E">
        <w:t>и порядка актуализации»</w:t>
      </w:r>
      <w:r w:rsidR="00425CD8" w:rsidRPr="00D42D1E">
        <w:t>.</w:t>
      </w:r>
    </w:p>
    <w:p w:rsidR="002534C2" w:rsidRPr="00D42D1E" w:rsidRDefault="002E6938" w:rsidP="002E6938">
      <w:pPr>
        <w:spacing w:line="228" w:lineRule="auto"/>
        <w:ind w:right="-1" w:firstLine="708"/>
        <w:jc w:val="both"/>
      </w:pPr>
      <w:r w:rsidRPr="00D42D1E">
        <w:t xml:space="preserve">2. </w:t>
      </w:r>
      <w:r w:rsidR="002534C2" w:rsidRPr="00D42D1E">
        <w:t>Направить муниципальный нормативный прав</w:t>
      </w:r>
      <w:r w:rsidR="00260807" w:rsidRPr="00D42D1E">
        <w:t>ов</w:t>
      </w:r>
      <w:r w:rsidR="002534C2" w:rsidRPr="00D42D1E">
        <w:t>ой акт</w:t>
      </w:r>
      <w:r w:rsidR="008305BC" w:rsidRPr="00D42D1E">
        <w:t xml:space="preserve"> </w:t>
      </w:r>
      <w:r w:rsidR="00A16CCF" w:rsidRPr="00D42D1E">
        <w:t>«Об установлении объема сведений об объектах учета реестра муниципального имущества Елизовского городского поселения, подлежащих размещению</w:t>
      </w:r>
      <w:r w:rsidR="00DF4DF1" w:rsidRPr="00D42D1E">
        <w:t xml:space="preserve"> </w:t>
      </w:r>
      <w:r w:rsidR="00A16CCF" w:rsidRPr="00D42D1E">
        <w:t>на официальном сайте администрации Елизовского городского поселения в сети «Интернет», а также сроков их размещения</w:t>
      </w:r>
      <w:r w:rsidR="00DF4DF1" w:rsidRPr="00D42D1E">
        <w:t xml:space="preserve"> </w:t>
      </w:r>
      <w:r w:rsidR="00A16CCF" w:rsidRPr="00D42D1E">
        <w:t>и порядка актуализации»</w:t>
      </w:r>
      <w:r w:rsidR="00DF0787" w:rsidRPr="00D42D1E">
        <w:t xml:space="preserve"> </w:t>
      </w:r>
      <w:r w:rsidR="00656970" w:rsidRPr="00D42D1E">
        <w:t>Главе</w:t>
      </w:r>
      <w:r w:rsidR="009A4785" w:rsidRPr="00D42D1E">
        <w:t xml:space="preserve"> </w:t>
      </w:r>
      <w:r w:rsidR="002534C2" w:rsidRPr="00D42D1E">
        <w:t>Елизовского городского поселения для подписания и обнародования.</w:t>
      </w:r>
    </w:p>
    <w:p w:rsidR="00D42D1E" w:rsidRDefault="00D42D1E" w:rsidP="002E6938">
      <w:pPr>
        <w:spacing w:line="228" w:lineRule="auto"/>
      </w:pPr>
    </w:p>
    <w:p w:rsidR="00F71FA3" w:rsidRPr="00D42D1E" w:rsidRDefault="00D42D1E" w:rsidP="002E6938">
      <w:pPr>
        <w:spacing w:line="228" w:lineRule="auto"/>
      </w:pPr>
      <w:r>
        <w:tab/>
      </w:r>
      <w:r w:rsidR="002E6938" w:rsidRPr="00D42D1E">
        <w:tab/>
      </w:r>
      <w:r w:rsidR="00F71FA3" w:rsidRPr="00D42D1E">
        <w:t xml:space="preserve">Глава Елизовского городского поселения </w:t>
      </w:r>
      <w:r>
        <w:rPr>
          <w:lang w:val="en-US"/>
        </w:rPr>
        <w:t>–</w:t>
      </w:r>
      <w:r w:rsidR="00F71FA3" w:rsidRPr="00D42D1E">
        <w:t xml:space="preserve"> </w:t>
      </w:r>
    </w:p>
    <w:p w:rsidR="002534C2" w:rsidRPr="00D42D1E" w:rsidRDefault="002E6938" w:rsidP="002E6938">
      <w:pPr>
        <w:tabs>
          <w:tab w:val="left" w:pos="0"/>
        </w:tabs>
        <w:spacing w:line="228" w:lineRule="auto"/>
      </w:pPr>
      <w:r w:rsidRPr="00D42D1E">
        <w:tab/>
      </w:r>
      <w:r w:rsidR="00D42D1E">
        <w:tab/>
      </w:r>
      <w:r w:rsidR="00D37DE1" w:rsidRPr="00D42D1E">
        <w:t>п</w:t>
      </w:r>
      <w:r w:rsidR="002534C2" w:rsidRPr="00D42D1E">
        <w:t>редседатель Собрания депутатов</w:t>
      </w:r>
    </w:p>
    <w:p w:rsidR="004B520A" w:rsidRPr="00D42D1E" w:rsidRDefault="00D42D1E" w:rsidP="002E6938">
      <w:pPr>
        <w:tabs>
          <w:tab w:val="left" w:pos="0"/>
        </w:tabs>
        <w:spacing w:line="228" w:lineRule="auto"/>
      </w:pPr>
      <w:r>
        <w:tab/>
      </w:r>
      <w:r w:rsidR="002E6938" w:rsidRPr="00D42D1E">
        <w:tab/>
      </w:r>
      <w:r w:rsidR="002534C2" w:rsidRPr="00D42D1E">
        <w:t xml:space="preserve">Елизовского городского поселения                  </w:t>
      </w:r>
      <w:r w:rsidR="00B25A43" w:rsidRPr="00D42D1E">
        <w:t xml:space="preserve">    </w:t>
      </w:r>
      <w:r w:rsidR="007A5B37" w:rsidRPr="00D42D1E">
        <w:t xml:space="preserve"> </w:t>
      </w:r>
      <w:r w:rsidR="005E27A0" w:rsidRPr="00D42D1E">
        <w:t xml:space="preserve">      </w:t>
      </w:r>
      <w:r w:rsidR="002E6938" w:rsidRPr="00D42D1E">
        <w:tab/>
      </w:r>
      <w:r w:rsidR="00921700" w:rsidRPr="00D42D1E">
        <w:t>Е.И. Рябцева</w:t>
      </w:r>
      <w:bookmarkStart w:id="0" w:name="_GoBack"/>
      <w:bookmarkEnd w:id="0"/>
    </w:p>
    <w:p w:rsidR="002E6938" w:rsidRDefault="00D42D1E" w:rsidP="002E6938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lastRenderedPageBreak/>
        <w:pict>
          <v:shape id="Рисунок 1" o:spid="_x0000_i1026" type="#_x0000_t75" alt="Описание: ГЕРБ ЕЛИЗОВО (ОРЕЛ)" style="width:51.6pt;height:76.8pt;visibility:visible">
            <v:imagedata r:id="rId8" o:title=" ГЕРБ ЕЛИЗОВО (ОРЕЛ)"/>
          </v:shape>
        </w:pict>
      </w:r>
    </w:p>
    <w:p w:rsidR="002E6938" w:rsidRPr="00085968" w:rsidRDefault="002E6938" w:rsidP="002E6938">
      <w:pPr>
        <w:spacing w:line="300" w:lineRule="exact"/>
        <w:jc w:val="center"/>
        <w:outlineLvl w:val="0"/>
        <w:rPr>
          <w:b/>
          <w:sz w:val="18"/>
        </w:rPr>
      </w:pPr>
      <w:r w:rsidRPr="00085968">
        <w:rPr>
          <w:b/>
          <w:sz w:val="18"/>
        </w:rPr>
        <w:t>ЕЛИЗОВСКИЙ МУНИЦИПАЛЬНЫЙ РАЙОН</w:t>
      </w:r>
    </w:p>
    <w:p w:rsidR="002E6938" w:rsidRPr="00085968" w:rsidRDefault="002E6938" w:rsidP="002E6938">
      <w:pPr>
        <w:spacing w:after="120"/>
        <w:jc w:val="center"/>
        <w:rPr>
          <w:b/>
          <w:sz w:val="4"/>
          <w:szCs w:val="28"/>
        </w:rPr>
      </w:pPr>
    </w:p>
    <w:p w:rsidR="002E6938" w:rsidRDefault="002E6938" w:rsidP="002E6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E6938" w:rsidRPr="005D4F5B" w:rsidRDefault="002E6938" w:rsidP="002E6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2E6938" w:rsidRDefault="002E6938" w:rsidP="002E6938">
      <w:pPr>
        <w:spacing w:after="120" w:line="300" w:lineRule="exact"/>
        <w:jc w:val="center"/>
        <w:rPr>
          <w:b/>
          <w:sz w:val="28"/>
          <w:szCs w:val="28"/>
        </w:rPr>
      </w:pPr>
    </w:p>
    <w:p w:rsidR="002E6938" w:rsidRPr="005D4F5B" w:rsidRDefault="002E6938" w:rsidP="002E6938">
      <w:pPr>
        <w:spacing w:after="120" w:line="300" w:lineRule="exact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A16CCF" w:rsidRPr="002E6938" w:rsidRDefault="00A16CCF" w:rsidP="002E6938">
      <w:pPr>
        <w:jc w:val="center"/>
        <w:rPr>
          <w:b/>
          <w:bCs/>
          <w:spacing w:val="-1"/>
          <w:sz w:val="16"/>
          <w:szCs w:val="28"/>
        </w:rPr>
      </w:pPr>
    </w:p>
    <w:p w:rsidR="00425CD8" w:rsidRPr="00921700" w:rsidRDefault="00A16CCF" w:rsidP="00DB6D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DA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установлении объема сведений об объектах учета реестра муниципального имущества Елизовского городского поселения, подлежащих размещению</w:t>
      </w:r>
      <w:r w:rsidR="00DF4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официальном сайте администрации Елизовского городского поселения в сети «Интернет», а так же сроков их размещения</w:t>
      </w:r>
      <w:r w:rsidR="00EE7E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порядка актуализации»</w:t>
      </w:r>
      <w:r w:rsidR="00DB6D10" w:rsidRPr="00921700">
        <w:rPr>
          <w:b/>
          <w:sz w:val="28"/>
          <w:szCs w:val="28"/>
        </w:rPr>
        <w:t xml:space="preserve"> </w:t>
      </w:r>
    </w:p>
    <w:p w:rsidR="002E6938" w:rsidRDefault="002E6938" w:rsidP="00DB6D1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B2704A" w:rsidRPr="00B2704A" w:rsidRDefault="00B2704A" w:rsidP="00DB6D1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2704A">
        <w:rPr>
          <w:i/>
        </w:rPr>
        <w:t>Принят Решением Собрания Депутатов Елизовского городского поселения</w:t>
      </w:r>
    </w:p>
    <w:p w:rsidR="00B2704A" w:rsidRPr="00B2704A" w:rsidRDefault="00B2704A" w:rsidP="00DB6D1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2704A">
        <w:rPr>
          <w:i/>
        </w:rPr>
        <w:t xml:space="preserve">от </w:t>
      </w:r>
      <w:r w:rsidR="001E5497">
        <w:rPr>
          <w:i/>
        </w:rPr>
        <w:t xml:space="preserve">20 сентября </w:t>
      </w:r>
      <w:r w:rsidRPr="00B2704A">
        <w:rPr>
          <w:i/>
        </w:rPr>
        <w:t>201</w:t>
      </w:r>
      <w:r w:rsidR="00921700">
        <w:rPr>
          <w:i/>
        </w:rPr>
        <w:t>8</w:t>
      </w:r>
      <w:r w:rsidRPr="00B2704A">
        <w:rPr>
          <w:i/>
        </w:rPr>
        <w:t xml:space="preserve"> года</w:t>
      </w:r>
      <w:r w:rsidR="001E5497">
        <w:rPr>
          <w:i/>
        </w:rPr>
        <w:t xml:space="preserve"> №408</w:t>
      </w:r>
    </w:p>
    <w:p w:rsidR="00B2704A" w:rsidRDefault="00B2704A" w:rsidP="00DB6D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1700" w:rsidRPr="002E6938" w:rsidRDefault="00A16CCF" w:rsidP="00A16CCF">
      <w:pPr>
        <w:ind w:firstLine="708"/>
        <w:jc w:val="both"/>
        <w:rPr>
          <w:b/>
          <w:sz w:val="28"/>
          <w:szCs w:val="28"/>
        </w:rPr>
      </w:pPr>
      <w:bookmarkStart w:id="1" w:name="sub_10"/>
      <w:r w:rsidRPr="002E6938">
        <w:rPr>
          <w:b/>
          <w:sz w:val="28"/>
          <w:szCs w:val="28"/>
        </w:rPr>
        <w:t xml:space="preserve">Статья </w:t>
      </w:r>
      <w:r w:rsidR="00DF0787" w:rsidRPr="002E6938">
        <w:rPr>
          <w:b/>
          <w:sz w:val="28"/>
          <w:szCs w:val="28"/>
        </w:rPr>
        <w:t xml:space="preserve">1. </w:t>
      </w:r>
      <w:bookmarkStart w:id="2" w:name="sub_20"/>
      <w:bookmarkEnd w:id="1"/>
    </w:p>
    <w:p w:rsidR="001F3FC3" w:rsidRDefault="00A16CCF" w:rsidP="00A1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объем сведений об </w:t>
      </w:r>
      <w:r w:rsidRPr="00A16CCF">
        <w:rPr>
          <w:sz w:val="28"/>
          <w:szCs w:val="28"/>
        </w:rPr>
        <w:t>объектах учета реестра муниципального имущества Елизовского городского поселения, подлежащих размещению</w:t>
      </w:r>
      <w:r w:rsidR="001F3FC3">
        <w:rPr>
          <w:sz w:val="28"/>
          <w:szCs w:val="28"/>
        </w:rPr>
        <w:t xml:space="preserve"> </w:t>
      </w:r>
      <w:r w:rsidRPr="00A16CCF">
        <w:rPr>
          <w:sz w:val="28"/>
          <w:szCs w:val="28"/>
        </w:rPr>
        <w:t xml:space="preserve">на официальном сайте администрации Елизовского городского поселения в сети «Интернет», </w:t>
      </w:r>
      <w:r w:rsidR="001F3FC3">
        <w:rPr>
          <w:sz w:val="28"/>
          <w:szCs w:val="28"/>
        </w:rPr>
        <w:t xml:space="preserve">согласно приложению к </w:t>
      </w:r>
      <w:r w:rsidR="00DF4DF1">
        <w:rPr>
          <w:sz w:val="28"/>
          <w:szCs w:val="28"/>
        </w:rPr>
        <w:t>настоящему</w:t>
      </w:r>
      <w:r w:rsidR="001F3FC3">
        <w:rPr>
          <w:sz w:val="28"/>
          <w:szCs w:val="28"/>
        </w:rPr>
        <w:t xml:space="preserve"> нормативному правовому акту.</w:t>
      </w:r>
    </w:p>
    <w:p w:rsidR="002E6938" w:rsidRPr="002E6938" w:rsidRDefault="002E6938" w:rsidP="00A16CCF">
      <w:pPr>
        <w:ind w:firstLine="708"/>
        <w:jc w:val="both"/>
        <w:rPr>
          <w:b/>
          <w:sz w:val="20"/>
          <w:szCs w:val="28"/>
        </w:rPr>
      </w:pPr>
    </w:p>
    <w:p w:rsidR="001F3FC3" w:rsidRPr="002E6938" w:rsidRDefault="001F3FC3" w:rsidP="00A16CCF">
      <w:pPr>
        <w:ind w:firstLine="708"/>
        <w:jc w:val="both"/>
        <w:rPr>
          <w:b/>
          <w:sz w:val="28"/>
          <w:szCs w:val="28"/>
        </w:rPr>
      </w:pPr>
      <w:r w:rsidRPr="002E6938">
        <w:rPr>
          <w:b/>
          <w:sz w:val="28"/>
          <w:szCs w:val="28"/>
        </w:rPr>
        <w:t>Статья 2.</w:t>
      </w:r>
    </w:p>
    <w:p w:rsidR="00A16CCF" w:rsidRDefault="001F3FC3" w:rsidP="00A16CCF">
      <w:pPr>
        <w:ind w:firstLine="708"/>
        <w:jc w:val="both"/>
        <w:rPr>
          <w:sz w:val="28"/>
          <w:szCs w:val="28"/>
        </w:rPr>
      </w:pPr>
      <w:r w:rsidRPr="001F3FC3">
        <w:rPr>
          <w:sz w:val="28"/>
          <w:szCs w:val="28"/>
        </w:rPr>
        <w:t>Установить</w:t>
      </w:r>
      <w:r>
        <w:rPr>
          <w:sz w:val="28"/>
          <w:szCs w:val="28"/>
        </w:rPr>
        <w:t>,</w:t>
      </w:r>
      <w:r w:rsidRPr="001F3FC3">
        <w:rPr>
          <w:sz w:val="28"/>
          <w:szCs w:val="28"/>
        </w:rPr>
        <w:t xml:space="preserve"> что сведения об объектах учета реестра муниципального имущества Елизовского городского поселения</w:t>
      </w:r>
      <w:r w:rsidR="002E6938">
        <w:rPr>
          <w:sz w:val="28"/>
          <w:szCs w:val="28"/>
        </w:rPr>
        <w:t>,</w:t>
      </w:r>
      <w:r w:rsidRPr="001F3FC3">
        <w:rPr>
          <w:sz w:val="28"/>
          <w:szCs w:val="28"/>
        </w:rPr>
        <w:t xml:space="preserve"> подлежа</w:t>
      </w:r>
      <w:r>
        <w:rPr>
          <w:sz w:val="28"/>
          <w:szCs w:val="28"/>
        </w:rPr>
        <w:t>т</w:t>
      </w:r>
      <w:r w:rsidRPr="001F3FC3">
        <w:rPr>
          <w:sz w:val="28"/>
          <w:szCs w:val="28"/>
        </w:rPr>
        <w:t xml:space="preserve"> размещению</w:t>
      </w:r>
      <w:r>
        <w:rPr>
          <w:sz w:val="28"/>
          <w:szCs w:val="28"/>
        </w:rPr>
        <w:t xml:space="preserve"> и ежегодной </w:t>
      </w:r>
      <w:r w:rsidRPr="00A16CCF">
        <w:rPr>
          <w:sz w:val="28"/>
          <w:szCs w:val="28"/>
        </w:rPr>
        <w:t>актуализации</w:t>
      </w:r>
      <w:r w:rsidRPr="001F3FC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странице Управления имущественных отношений </w:t>
      </w:r>
      <w:r w:rsidRPr="001F3FC3">
        <w:rPr>
          <w:sz w:val="28"/>
          <w:szCs w:val="28"/>
        </w:rPr>
        <w:t xml:space="preserve">администрации Елизовского городского поселения </w:t>
      </w:r>
      <w:r>
        <w:rPr>
          <w:sz w:val="28"/>
          <w:szCs w:val="28"/>
        </w:rPr>
        <w:t xml:space="preserve">официального сайта </w:t>
      </w:r>
      <w:r w:rsidRPr="001F3FC3">
        <w:rPr>
          <w:sz w:val="28"/>
          <w:szCs w:val="28"/>
        </w:rPr>
        <w:t>администрации Елизовского городского поселения в сети «Интернет</w:t>
      </w:r>
      <w:r>
        <w:rPr>
          <w:sz w:val="28"/>
          <w:szCs w:val="28"/>
        </w:rPr>
        <w:t>».</w:t>
      </w:r>
    </w:p>
    <w:p w:rsidR="002E6938" w:rsidRPr="002E6938" w:rsidRDefault="002E6938" w:rsidP="002E6938">
      <w:pPr>
        <w:ind w:firstLine="708"/>
        <w:jc w:val="both"/>
        <w:rPr>
          <w:b/>
          <w:sz w:val="20"/>
          <w:szCs w:val="28"/>
        </w:rPr>
      </w:pPr>
    </w:p>
    <w:p w:rsidR="001F3FC3" w:rsidRPr="002E6938" w:rsidRDefault="001F3FC3" w:rsidP="00A16CCF">
      <w:pPr>
        <w:ind w:firstLine="708"/>
        <w:jc w:val="both"/>
        <w:rPr>
          <w:b/>
          <w:sz w:val="28"/>
          <w:szCs w:val="28"/>
        </w:rPr>
      </w:pPr>
      <w:r w:rsidRPr="002E6938">
        <w:rPr>
          <w:b/>
          <w:sz w:val="28"/>
          <w:szCs w:val="28"/>
        </w:rPr>
        <w:t>Статья 3.</w:t>
      </w:r>
    </w:p>
    <w:p w:rsidR="001F3FC3" w:rsidRDefault="001F3FC3" w:rsidP="00A16CCF">
      <w:pPr>
        <w:ind w:firstLine="708"/>
        <w:jc w:val="both"/>
        <w:rPr>
          <w:sz w:val="28"/>
          <w:szCs w:val="28"/>
        </w:rPr>
      </w:pPr>
      <w:r w:rsidRPr="001F3FC3">
        <w:rPr>
          <w:sz w:val="28"/>
          <w:szCs w:val="28"/>
        </w:rPr>
        <w:t>Установить</w:t>
      </w:r>
      <w:r>
        <w:rPr>
          <w:sz w:val="28"/>
          <w:szCs w:val="28"/>
        </w:rPr>
        <w:t>,</w:t>
      </w:r>
      <w:r w:rsidRPr="001F3FC3">
        <w:rPr>
          <w:sz w:val="28"/>
          <w:szCs w:val="28"/>
        </w:rPr>
        <w:t xml:space="preserve"> что сведения об объектах учета реестра муниципального имущества Елизовского городского поселения, размещ</w:t>
      </w:r>
      <w:r w:rsidR="000646D1">
        <w:rPr>
          <w:sz w:val="28"/>
          <w:szCs w:val="28"/>
        </w:rPr>
        <w:t>аются по состоянию на 01 января текущего года, в срок не позднее</w:t>
      </w:r>
      <w:r w:rsidR="00F21048">
        <w:rPr>
          <w:sz w:val="28"/>
          <w:szCs w:val="28"/>
        </w:rPr>
        <w:t xml:space="preserve">, 01 марта </w:t>
      </w:r>
      <w:r w:rsidR="000646D1">
        <w:rPr>
          <w:sz w:val="28"/>
          <w:szCs w:val="28"/>
        </w:rPr>
        <w:t>текущего года.</w:t>
      </w:r>
    </w:p>
    <w:p w:rsidR="002E6938" w:rsidRPr="002E6938" w:rsidRDefault="002E6938" w:rsidP="002E6938">
      <w:pPr>
        <w:ind w:firstLine="708"/>
        <w:jc w:val="both"/>
        <w:rPr>
          <w:b/>
          <w:sz w:val="20"/>
          <w:szCs w:val="28"/>
        </w:rPr>
      </w:pPr>
    </w:p>
    <w:p w:rsidR="00EE7E60" w:rsidRPr="002E6938" w:rsidRDefault="00EE7E60" w:rsidP="00EE7E60">
      <w:pPr>
        <w:ind w:firstLine="708"/>
        <w:jc w:val="both"/>
        <w:rPr>
          <w:b/>
          <w:sz w:val="28"/>
          <w:szCs w:val="28"/>
        </w:rPr>
      </w:pPr>
      <w:r w:rsidRPr="002E6938">
        <w:rPr>
          <w:b/>
          <w:sz w:val="28"/>
          <w:szCs w:val="28"/>
        </w:rPr>
        <w:t>Статья 4.</w:t>
      </w:r>
    </w:p>
    <w:p w:rsidR="00EE7E60" w:rsidRPr="00086B12" w:rsidRDefault="00EE7E60" w:rsidP="00EE7E60">
      <w:pPr>
        <w:ind w:firstLine="708"/>
        <w:jc w:val="both"/>
        <w:rPr>
          <w:bCs/>
          <w:sz w:val="28"/>
          <w:szCs w:val="28"/>
        </w:rPr>
      </w:pPr>
      <w:r w:rsidRPr="00086B12">
        <w:rPr>
          <w:bCs/>
          <w:sz w:val="28"/>
          <w:szCs w:val="28"/>
        </w:rPr>
        <w:t>Настоящ</w:t>
      </w:r>
      <w:r>
        <w:rPr>
          <w:bCs/>
          <w:sz w:val="28"/>
          <w:szCs w:val="28"/>
        </w:rPr>
        <w:t>ий</w:t>
      </w:r>
      <w:r w:rsidRPr="00086B12">
        <w:rPr>
          <w:bCs/>
          <w:sz w:val="28"/>
          <w:szCs w:val="28"/>
        </w:rPr>
        <w:t xml:space="preserve"> </w:t>
      </w:r>
      <w:r w:rsidRPr="00EE7E60">
        <w:rPr>
          <w:bCs/>
          <w:sz w:val="28"/>
          <w:szCs w:val="28"/>
        </w:rPr>
        <w:t xml:space="preserve">муниципальный нормативный правовой акт </w:t>
      </w:r>
      <w:r w:rsidRPr="00086B12">
        <w:rPr>
          <w:bCs/>
          <w:sz w:val="28"/>
          <w:szCs w:val="28"/>
        </w:rPr>
        <w:t xml:space="preserve"> вступает в силу после его официального опубликования (обнародования). </w:t>
      </w:r>
    </w:p>
    <w:p w:rsidR="00DF0787" w:rsidRPr="00DF0787" w:rsidRDefault="00DF0787" w:rsidP="00DF0787">
      <w:pPr>
        <w:tabs>
          <w:tab w:val="left" w:pos="0"/>
        </w:tabs>
        <w:rPr>
          <w:sz w:val="28"/>
          <w:szCs w:val="28"/>
        </w:rPr>
      </w:pPr>
      <w:bookmarkStart w:id="3" w:name="sub_50"/>
      <w:bookmarkEnd w:id="2"/>
    </w:p>
    <w:p w:rsidR="00DF0787" w:rsidRPr="00DF0787" w:rsidRDefault="002E6938" w:rsidP="00DF078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F0787" w:rsidRPr="00DF0787">
        <w:rPr>
          <w:sz w:val="28"/>
          <w:szCs w:val="28"/>
        </w:rPr>
        <w:t xml:space="preserve">Глава Елизовского городского поселения                 </w:t>
      </w:r>
      <w:r>
        <w:rPr>
          <w:sz w:val="28"/>
          <w:szCs w:val="28"/>
        </w:rPr>
        <w:tab/>
      </w:r>
      <w:r w:rsidR="00400E5A" w:rsidRPr="00A31300">
        <w:rPr>
          <w:sz w:val="28"/>
          <w:szCs w:val="28"/>
        </w:rPr>
        <w:t>Е.И. Рябцева</w:t>
      </w:r>
    </w:p>
    <w:bookmarkEnd w:id="3"/>
    <w:p w:rsidR="00EE7E60" w:rsidRDefault="00EE7E60" w:rsidP="00400E5A">
      <w:pPr>
        <w:rPr>
          <w:rStyle w:val="11"/>
          <w:rFonts w:eastAsia="Calibri"/>
          <w:sz w:val="24"/>
          <w:szCs w:val="24"/>
        </w:rPr>
      </w:pPr>
    </w:p>
    <w:p w:rsidR="00400E5A" w:rsidRPr="002E6938" w:rsidRDefault="002E6938" w:rsidP="002E693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00E5A" w:rsidRPr="002E6938">
        <w:rPr>
          <w:sz w:val="28"/>
          <w:szCs w:val="28"/>
        </w:rPr>
        <w:t>№</w:t>
      </w:r>
      <w:r w:rsidR="001E5497" w:rsidRPr="002E6938">
        <w:rPr>
          <w:sz w:val="28"/>
          <w:szCs w:val="28"/>
        </w:rPr>
        <w:t>102</w:t>
      </w:r>
      <w:r w:rsidR="00400E5A" w:rsidRPr="002E6938">
        <w:rPr>
          <w:sz w:val="28"/>
          <w:szCs w:val="28"/>
        </w:rPr>
        <w:t>-НПА</w:t>
      </w:r>
      <w:r w:rsidR="001E5497" w:rsidRPr="002E6938">
        <w:rPr>
          <w:sz w:val="28"/>
          <w:szCs w:val="28"/>
        </w:rPr>
        <w:t xml:space="preserve"> от 21 сентября 2018 года</w:t>
      </w:r>
    </w:p>
    <w:p w:rsidR="00EE7E60" w:rsidRPr="00DF4DF1" w:rsidRDefault="001E5497" w:rsidP="00F21048">
      <w:pPr>
        <w:ind w:left="4536"/>
        <w:jc w:val="right"/>
        <w:rPr>
          <w:rStyle w:val="11"/>
          <w:rFonts w:eastAsia="Calibri"/>
          <w:sz w:val="24"/>
          <w:szCs w:val="24"/>
        </w:rPr>
      </w:pPr>
      <w:r>
        <w:rPr>
          <w:rStyle w:val="11"/>
          <w:rFonts w:eastAsia="Calibri"/>
          <w:sz w:val="24"/>
          <w:szCs w:val="24"/>
        </w:rPr>
        <w:br w:type="page"/>
      </w:r>
      <w:r w:rsidR="00EE7E60" w:rsidRPr="00DF4DF1">
        <w:rPr>
          <w:rStyle w:val="11"/>
          <w:rFonts w:eastAsia="Calibri"/>
          <w:sz w:val="24"/>
          <w:szCs w:val="24"/>
        </w:rPr>
        <w:lastRenderedPageBreak/>
        <w:t>Приложение</w:t>
      </w:r>
    </w:p>
    <w:p w:rsidR="001E5497" w:rsidRDefault="00EE7E60" w:rsidP="00EE7E60">
      <w:pPr>
        <w:ind w:left="4536"/>
        <w:jc w:val="both"/>
        <w:rPr>
          <w:rStyle w:val="11"/>
          <w:rFonts w:eastAsia="Calibri"/>
          <w:sz w:val="22"/>
          <w:szCs w:val="22"/>
        </w:rPr>
      </w:pPr>
      <w:r w:rsidRPr="00EE7E60">
        <w:rPr>
          <w:rStyle w:val="11"/>
          <w:rFonts w:eastAsia="Calibri"/>
          <w:sz w:val="22"/>
          <w:szCs w:val="22"/>
        </w:rPr>
        <w:t>к м</w:t>
      </w:r>
      <w:r>
        <w:rPr>
          <w:rStyle w:val="11"/>
          <w:rFonts w:eastAsia="Calibri"/>
          <w:sz w:val="22"/>
          <w:szCs w:val="22"/>
        </w:rPr>
        <w:t>у</w:t>
      </w:r>
      <w:r w:rsidRPr="00EE7E60">
        <w:rPr>
          <w:rStyle w:val="11"/>
          <w:rFonts w:eastAsia="Calibri"/>
          <w:sz w:val="22"/>
          <w:szCs w:val="22"/>
        </w:rPr>
        <w:t xml:space="preserve">ниципальному нормативному правовому акту </w:t>
      </w:r>
    </w:p>
    <w:p w:rsidR="00EE7E60" w:rsidRPr="00EE7E60" w:rsidRDefault="001E5497" w:rsidP="00EE7E60">
      <w:pPr>
        <w:ind w:left="4536"/>
        <w:jc w:val="both"/>
        <w:rPr>
          <w:rStyle w:val="11"/>
          <w:rFonts w:eastAsia="Calibri"/>
          <w:sz w:val="22"/>
          <w:szCs w:val="22"/>
        </w:rPr>
      </w:pPr>
      <w:r>
        <w:rPr>
          <w:rStyle w:val="11"/>
          <w:rFonts w:eastAsia="Calibri"/>
          <w:sz w:val="22"/>
          <w:szCs w:val="22"/>
        </w:rPr>
        <w:t xml:space="preserve">от 21 сентября 2018 года №102-НПА </w:t>
      </w:r>
      <w:r w:rsidR="00EE7E60" w:rsidRPr="00EE7E60">
        <w:rPr>
          <w:rStyle w:val="11"/>
          <w:rFonts w:eastAsia="Calibri"/>
          <w:sz w:val="22"/>
          <w:szCs w:val="22"/>
        </w:rPr>
        <w:t>«Об установлении объема сведений об объектах учета реестра муниципального имущества Елизовского городского поселения, подлежащих размещению</w:t>
      </w:r>
      <w:r w:rsidR="00DF4DF1">
        <w:rPr>
          <w:rStyle w:val="11"/>
          <w:rFonts w:eastAsia="Calibri"/>
          <w:sz w:val="22"/>
          <w:szCs w:val="22"/>
        </w:rPr>
        <w:t xml:space="preserve"> </w:t>
      </w:r>
      <w:r w:rsidR="00EE7E60" w:rsidRPr="00EE7E60">
        <w:rPr>
          <w:rStyle w:val="11"/>
          <w:rFonts w:eastAsia="Calibri"/>
          <w:sz w:val="22"/>
          <w:szCs w:val="22"/>
        </w:rPr>
        <w:t>на официальном сайте администрации Елизовского городского поселения в сети «Интернет», а так же сроков их размещения и порядка актуализации»</w:t>
      </w:r>
      <w:r w:rsidR="00F21048">
        <w:rPr>
          <w:rStyle w:val="11"/>
          <w:rFonts w:eastAsia="Calibri"/>
          <w:sz w:val="22"/>
          <w:szCs w:val="22"/>
        </w:rPr>
        <w:t xml:space="preserve">, принятому </w:t>
      </w:r>
      <w:r w:rsidR="00F21048" w:rsidRPr="00F21048">
        <w:rPr>
          <w:rStyle w:val="11"/>
          <w:rFonts w:eastAsia="Calibri"/>
          <w:sz w:val="22"/>
          <w:szCs w:val="22"/>
        </w:rPr>
        <w:t xml:space="preserve"> Решением Собрания депутатов Елизовского городского поселения от </w:t>
      </w:r>
      <w:r>
        <w:rPr>
          <w:rStyle w:val="11"/>
          <w:rFonts w:eastAsia="Calibri"/>
          <w:sz w:val="22"/>
          <w:szCs w:val="22"/>
        </w:rPr>
        <w:t>20 сентября 2018 года №408</w:t>
      </w:r>
    </w:p>
    <w:p w:rsidR="00EE7E60" w:rsidRPr="00EE7E60" w:rsidRDefault="00EE7E60" w:rsidP="00EE7E60">
      <w:pPr>
        <w:jc w:val="right"/>
        <w:rPr>
          <w:rStyle w:val="11"/>
          <w:rFonts w:eastAsia="Calibri"/>
          <w:sz w:val="24"/>
          <w:szCs w:val="24"/>
        </w:rPr>
      </w:pPr>
    </w:p>
    <w:p w:rsidR="00EE7E60" w:rsidRPr="00F21048" w:rsidRDefault="00EE7E60" w:rsidP="00DF4DF1">
      <w:pPr>
        <w:shd w:val="clear" w:color="auto" w:fill="FFFFFF"/>
        <w:ind w:left="-180" w:right="179" w:firstLine="180"/>
        <w:jc w:val="both"/>
        <w:rPr>
          <w:sz w:val="22"/>
          <w:szCs w:val="22"/>
        </w:rPr>
      </w:pPr>
      <w:r w:rsidRPr="00EE7E60">
        <w:rPr>
          <w:rStyle w:val="11"/>
          <w:rFonts w:eastAsia="Calibri"/>
          <w:sz w:val="28"/>
          <w:szCs w:val="28"/>
        </w:rPr>
        <w:tab/>
      </w:r>
      <w:r w:rsidRPr="00F21048">
        <w:rPr>
          <w:rStyle w:val="11"/>
          <w:rFonts w:eastAsia="Calibri"/>
          <w:sz w:val="22"/>
          <w:szCs w:val="22"/>
        </w:rPr>
        <w:t>О</w:t>
      </w:r>
      <w:r w:rsidRPr="00F21048">
        <w:rPr>
          <w:bCs/>
          <w:sz w:val="22"/>
          <w:szCs w:val="22"/>
        </w:rPr>
        <w:t>бъем сведений об объектах учета реестра муниципального имущества Елизовского городского поселения, подлежащих размещению</w:t>
      </w:r>
      <w:r w:rsidR="00DF4DF1" w:rsidRPr="00F21048">
        <w:rPr>
          <w:bCs/>
          <w:sz w:val="22"/>
          <w:szCs w:val="22"/>
        </w:rPr>
        <w:t xml:space="preserve"> </w:t>
      </w:r>
      <w:r w:rsidRPr="00F21048">
        <w:rPr>
          <w:bCs/>
          <w:sz w:val="22"/>
          <w:szCs w:val="22"/>
        </w:rPr>
        <w:t>на официальном сайте администрации Елизовского городского поселения в сети «Интернет»</w:t>
      </w:r>
      <w:r w:rsidRPr="00F21048">
        <w:rPr>
          <w:sz w:val="22"/>
          <w:szCs w:val="22"/>
        </w:rPr>
        <w:t>.</w:t>
      </w:r>
    </w:p>
    <w:p w:rsidR="00EE7E60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 xml:space="preserve">1. </w:t>
      </w:r>
      <w:r w:rsidR="00EE7E60" w:rsidRPr="00F21048">
        <w:rPr>
          <w:sz w:val="22"/>
          <w:szCs w:val="22"/>
        </w:rPr>
        <w:t>Земельный участок: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наименование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адрес (местонахождение)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кадастровый номер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площадь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категория земель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вид разрешенного использования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пользователь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 xml:space="preserve">- вид обременения </w:t>
      </w:r>
      <w:r w:rsidR="00DF4DF1" w:rsidRPr="00F21048">
        <w:rPr>
          <w:sz w:val="22"/>
          <w:szCs w:val="22"/>
        </w:rPr>
        <w:t>(</w:t>
      </w:r>
      <w:r w:rsidRPr="00F21048">
        <w:rPr>
          <w:sz w:val="22"/>
          <w:szCs w:val="22"/>
        </w:rPr>
        <w:t>ограничения</w:t>
      </w:r>
      <w:r w:rsidR="00DF4DF1" w:rsidRPr="00F21048">
        <w:rPr>
          <w:sz w:val="22"/>
          <w:szCs w:val="22"/>
        </w:rPr>
        <w:t>)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 xml:space="preserve">2. Здания, </w:t>
      </w:r>
      <w:r w:rsidR="00DF4DF1" w:rsidRPr="00F21048">
        <w:rPr>
          <w:sz w:val="22"/>
          <w:szCs w:val="22"/>
        </w:rPr>
        <w:t>сооружения</w:t>
      </w:r>
      <w:r w:rsidRPr="00F21048">
        <w:rPr>
          <w:sz w:val="22"/>
          <w:szCs w:val="22"/>
        </w:rPr>
        <w:t>, объект незавершенного строительства:</w:t>
      </w:r>
    </w:p>
    <w:p w:rsidR="00EE7E60" w:rsidRPr="00F21048" w:rsidRDefault="00EE7E60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вид объекта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наименование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адрес (местонахождение)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кадастровый номер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площадь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правообладатель</w:t>
      </w:r>
    </w:p>
    <w:p w:rsidR="00EE7E60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тип прав</w:t>
      </w:r>
      <w:r w:rsidR="00EE7E60" w:rsidRPr="00F21048">
        <w:rPr>
          <w:sz w:val="22"/>
          <w:szCs w:val="22"/>
        </w:rPr>
        <w:t xml:space="preserve"> 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вид обременения (ограничения)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целевое назначение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3. Помещение: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вид объекта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наименование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адрес (местонахождение)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кадастровый номер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– площадь (протяженность)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правообладатель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 xml:space="preserve">- тип прав 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вид обременения (ограничения)</w:t>
      </w:r>
    </w:p>
    <w:p w:rsidR="00EE7E60" w:rsidRPr="00F21048" w:rsidRDefault="00DF4DF1" w:rsidP="00DF4DF1">
      <w:pPr>
        <w:shd w:val="clear" w:color="auto" w:fill="FFFFFF"/>
        <w:ind w:left="708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4. Воздушное или морское судно:</w:t>
      </w:r>
      <w:r w:rsidR="00EE7E60" w:rsidRPr="00F21048">
        <w:rPr>
          <w:sz w:val="22"/>
          <w:szCs w:val="22"/>
        </w:rPr>
        <w:t xml:space="preserve"> 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вид объекта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наименование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адрес (местонахождение)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правообладатель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 xml:space="preserve">- тип прав 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ограничение (аренда, безвозмездное пользование)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5. Движимое имущество: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вид объекта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наименование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инвентарный номер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правообладатель</w:t>
      </w:r>
    </w:p>
    <w:p w:rsidR="00DF4DF1" w:rsidRPr="00F21048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 xml:space="preserve">- тип прав </w:t>
      </w:r>
    </w:p>
    <w:p w:rsidR="00EE7E60" w:rsidRDefault="00DF4DF1" w:rsidP="00DF4DF1">
      <w:pPr>
        <w:shd w:val="clear" w:color="auto" w:fill="FFFFFF"/>
        <w:ind w:left="705" w:right="179"/>
        <w:jc w:val="both"/>
        <w:rPr>
          <w:sz w:val="22"/>
          <w:szCs w:val="22"/>
        </w:rPr>
      </w:pPr>
      <w:r w:rsidRPr="00F21048">
        <w:rPr>
          <w:sz w:val="22"/>
          <w:szCs w:val="22"/>
        </w:rPr>
        <w:t>- вид обременения (ограничения)</w:t>
      </w:r>
    </w:p>
    <w:p w:rsidR="002E6938" w:rsidRPr="00F21048" w:rsidRDefault="002E6938" w:rsidP="00DF4DF1">
      <w:pPr>
        <w:shd w:val="clear" w:color="auto" w:fill="FFFFFF"/>
        <w:ind w:left="705" w:right="179"/>
        <w:jc w:val="both"/>
        <w:rPr>
          <w:rStyle w:val="11"/>
          <w:rFonts w:eastAsia="Calibri"/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</w:t>
      </w:r>
    </w:p>
    <w:sectPr w:rsidR="002E6938" w:rsidRPr="00F21048" w:rsidSect="002E6938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60" w:rsidRDefault="00A57960" w:rsidP="00EC770D">
      <w:r>
        <w:separator/>
      </w:r>
    </w:p>
  </w:endnote>
  <w:endnote w:type="continuationSeparator" w:id="0">
    <w:p w:rsidR="00A57960" w:rsidRDefault="00A57960" w:rsidP="00EC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60" w:rsidRDefault="00A57960" w:rsidP="00EC770D">
      <w:r>
        <w:separator/>
      </w:r>
    </w:p>
  </w:footnote>
  <w:footnote w:type="continuationSeparator" w:id="0">
    <w:p w:rsidR="00A57960" w:rsidRDefault="00A57960" w:rsidP="00EC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3312"/>
    <w:multiLevelType w:val="hybridMultilevel"/>
    <w:tmpl w:val="9ECEDE78"/>
    <w:lvl w:ilvl="0" w:tplc="F580E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E36A96"/>
    <w:multiLevelType w:val="hybridMultilevel"/>
    <w:tmpl w:val="331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4988"/>
    <w:multiLevelType w:val="hybridMultilevel"/>
    <w:tmpl w:val="D0722180"/>
    <w:lvl w:ilvl="0" w:tplc="63CA95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4C2"/>
    <w:rsid w:val="00004D4C"/>
    <w:rsid w:val="0000540A"/>
    <w:rsid w:val="00006E12"/>
    <w:rsid w:val="00012679"/>
    <w:rsid w:val="00031AAF"/>
    <w:rsid w:val="00031D3D"/>
    <w:rsid w:val="000374A3"/>
    <w:rsid w:val="00037951"/>
    <w:rsid w:val="00037CC1"/>
    <w:rsid w:val="0004118D"/>
    <w:rsid w:val="0004279D"/>
    <w:rsid w:val="00042954"/>
    <w:rsid w:val="00063EA4"/>
    <w:rsid w:val="000646D1"/>
    <w:rsid w:val="0007584C"/>
    <w:rsid w:val="000842F2"/>
    <w:rsid w:val="00084A1B"/>
    <w:rsid w:val="00087237"/>
    <w:rsid w:val="0009301E"/>
    <w:rsid w:val="00093AD0"/>
    <w:rsid w:val="000A1721"/>
    <w:rsid w:val="000A221B"/>
    <w:rsid w:val="000B18F0"/>
    <w:rsid w:val="000B4B1E"/>
    <w:rsid w:val="000C081B"/>
    <w:rsid w:val="000C26A1"/>
    <w:rsid w:val="000D058C"/>
    <w:rsid w:val="000E3C50"/>
    <w:rsid w:val="000E6C3B"/>
    <w:rsid w:val="000F217A"/>
    <w:rsid w:val="000F4402"/>
    <w:rsid w:val="000F606A"/>
    <w:rsid w:val="00106086"/>
    <w:rsid w:val="001142CB"/>
    <w:rsid w:val="00114549"/>
    <w:rsid w:val="00126920"/>
    <w:rsid w:val="001316B0"/>
    <w:rsid w:val="00136350"/>
    <w:rsid w:val="00140608"/>
    <w:rsid w:val="00141D5E"/>
    <w:rsid w:val="00153DB8"/>
    <w:rsid w:val="00155C03"/>
    <w:rsid w:val="00155FD6"/>
    <w:rsid w:val="00160A69"/>
    <w:rsid w:val="00162E80"/>
    <w:rsid w:val="001710A1"/>
    <w:rsid w:val="001738E6"/>
    <w:rsid w:val="00174456"/>
    <w:rsid w:val="00177514"/>
    <w:rsid w:val="00181AB6"/>
    <w:rsid w:val="00183C00"/>
    <w:rsid w:val="00183FE0"/>
    <w:rsid w:val="00197B81"/>
    <w:rsid w:val="001A1053"/>
    <w:rsid w:val="001A1EA0"/>
    <w:rsid w:val="001A57EB"/>
    <w:rsid w:val="001A64E0"/>
    <w:rsid w:val="001B2D00"/>
    <w:rsid w:val="001B435F"/>
    <w:rsid w:val="001B6CFD"/>
    <w:rsid w:val="001C5328"/>
    <w:rsid w:val="001D0CA8"/>
    <w:rsid w:val="001E5497"/>
    <w:rsid w:val="001E58BA"/>
    <w:rsid w:val="001F3FC3"/>
    <w:rsid w:val="002004BF"/>
    <w:rsid w:val="0020188B"/>
    <w:rsid w:val="002167D5"/>
    <w:rsid w:val="00246657"/>
    <w:rsid w:val="0025295A"/>
    <w:rsid w:val="002534C2"/>
    <w:rsid w:val="0025509A"/>
    <w:rsid w:val="00257108"/>
    <w:rsid w:val="00257E29"/>
    <w:rsid w:val="00260807"/>
    <w:rsid w:val="002625D8"/>
    <w:rsid w:val="00270C9F"/>
    <w:rsid w:val="00274A46"/>
    <w:rsid w:val="00277333"/>
    <w:rsid w:val="00277487"/>
    <w:rsid w:val="00280049"/>
    <w:rsid w:val="00284ED1"/>
    <w:rsid w:val="002852D1"/>
    <w:rsid w:val="00294DC3"/>
    <w:rsid w:val="002C5BE3"/>
    <w:rsid w:val="002C677A"/>
    <w:rsid w:val="002C77AA"/>
    <w:rsid w:val="002D6C31"/>
    <w:rsid w:val="002E6938"/>
    <w:rsid w:val="002F0E84"/>
    <w:rsid w:val="002F3425"/>
    <w:rsid w:val="002F3C3D"/>
    <w:rsid w:val="002F7EC1"/>
    <w:rsid w:val="003003B6"/>
    <w:rsid w:val="00303F1E"/>
    <w:rsid w:val="00310061"/>
    <w:rsid w:val="00312A8C"/>
    <w:rsid w:val="00333441"/>
    <w:rsid w:val="003434DA"/>
    <w:rsid w:val="00343823"/>
    <w:rsid w:val="0035169D"/>
    <w:rsid w:val="003535E1"/>
    <w:rsid w:val="0036175D"/>
    <w:rsid w:val="00361A7C"/>
    <w:rsid w:val="003644E9"/>
    <w:rsid w:val="003724A0"/>
    <w:rsid w:val="003763F9"/>
    <w:rsid w:val="00377F32"/>
    <w:rsid w:val="00383A05"/>
    <w:rsid w:val="003876A1"/>
    <w:rsid w:val="003A3F11"/>
    <w:rsid w:val="003A7CDB"/>
    <w:rsid w:val="003C1F77"/>
    <w:rsid w:val="003D27B7"/>
    <w:rsid w:val="003E5530"/>
    <w:rsid w:val="003F11B6"/>
    <w:rsid w:val="003F2EA2"/>
    <w:rsid w:val="003F43CC"/>
    <w:rsid w:val="00400E5A"/>
    <w:rsid w:val="00411D95"/>
    <w:rsid w:val="00425892"/>
    <w:rsid w:val="00425C00"/>
    <w:rsid w:val="00425CD8"/>
    <w:rsid w:val="00437D59"/>
    <w:rsid w:val="004577E2"/>
    <w:rsid w:val="004609B7"/>
    <w:rsid w:val="004641CF"/>
    <w:rsid w:val="00472B04"/>
    <w:rsid w:val="00481CB7"/>
    <w:rsid w:val="0048325A"/>
    <w:rsid w:val="004937E6"/>
    <w:rsid w:val="004A04C4"/>
    <w:rsid w:val="004B1052"/>
    <w:rsid w:val="004B520A"/>
    <w:rsid w:val="004C2708"/>
    <w:rsid w:val="004C38C5"/>
    <w:rsid w:val="004C3ED9"/>
    <w:rsid w:val="004D32E0"/>
    <w:rsid w:val="004E388C"/>
    <w:rsid w:val="004F3F7E"/>
    <w:rsid w:val="004F5193"/>
    <w:rsid w:val="00503250"/>
    <w:rsid w:val="00513118"/>
    <w:rsid w:val="00516CA2"/>
    <w:rsid w:val="00532202"/>
    <w:rsid w:val="0053235A"/>
    <w:rsid w:val="005465BC"/>
    <w:rsid w:val="00550B90"/>
    <w:rsid w:val="0056232B"/>
    <w:rsid w:val="00567C3B"/>
    <w:rsid w:val="005835B5"/>
    <w:rsid w:val="00590A9F"/>
    <w:rsid w:val="00591D77"/>
    <w:rsid w:val="005A0250"/>
    <w:rsid w:val="005A3449"/>
    <w:rsid w:val="005A6EA2"/>
    <w:rsid w:val="005B27D2"/>
    <w:rsid w:val="005D5D3E"/>
    <w:rsid w:val="005D6F4F"/>
    <w:rsid w:val="005D767A"/>
    <w:rsid w:val="005D7D96"/>
    <w:rsid w:val="005E27A0"/>
    <w:rsid w:val="005E5E93"/>
    <w:rsid w:val="005F100B"/>
    <w:rsid w:val="00600609"/>
    <w:rsid w:val="006010B5"/>
    <w:rsid w:val="00611BC3"/>
    <w:rsid w:val="00612781"/>
    <w:rsid w:val="00615296"/>
    <w:rsid w:val="00617526"/>
    <w:rsid w:val="00625739"/>
    <w:rsid w:val="0062607D"/>
    <w:rsid w:val="00631932"/>
    <w:rsid w:val="00634527"/>
    <w:rsid w:val="006428B0"/>
    <w:rsid w:val="00643158"/>
    <w:rsid w:val="00656970"/>
    <w:rsid w:val="00671C45"/>
    <w:rsid w:val="00674D64"/>
    <w:rsid w:val="006913F8"/>
    <w:rsid w:val="006A0E44"/>
    <w:rsid w:val="006A7463"/>
    <w:rsid w:val="006A7B2D"/>
    <w:rsid w:val="006C2AC4"/>
    <w:rsid w:val="006D2F70"/>
    <w:rsid w:val="006E087B"/>
    <w:rsid w:val="006E0E87"/>
    <w:rsid w:val="006E67CA"/>
    <w:rsid w:val="006F0CDD"/>
    <w:rsid w:val="006F251C"/>
    <w:rsid w:val="006F53BB"/>
    <w:rsid w:val="00707C19"/>
    <w:rsid w:val="00730279"/>
    <w:rsid w:val="007307F2"/>
    <w:rsid w:val="00742055"/>
    <w:rsid w:val="00747283"/>
    <w:rsid w:val="0076231D"/>
    <w:rsid w:val="007A5B37"/>
    <w:rsid w:val="007B4C1B"/>
    <w:rsid w:val="007B4FDA"/>
    <w:rsid w:val="007C5258"/>
    <w:rsid w:val="007D2922"/>
    <w:rsid w:val="007D60A8"/>
    <w:rsid w:val="007F1BF8"/>
    <w:rsid w:val="007F4CC8"/>
    <w:rsid w:val="007F6E51"/>
    <w:rsid w:val="00802624"/>
    <w:rsid w:val="0080368C"/>
    <w:rsid w:val="00825B56"/>
    <w:rsid w:val="008274A3"/>
    <w:rsid w:val="008305BC"/>
    <w:rsid w:val="00836D1F"/>
    <w:rsid w:val="00840D1D"/>
    <w:rsid w:val="0085001B"/>
    <w:rsid w:val="00850D8B"/>
    <w:rsid w:val="00856AAC"/>
    <w:rsid w:val="008602A9"/>
    <w:rsid w:val="008664C8"/>
    <w:rsid w:val="0087257D"/>
    <w:rsid w:val="00874903"/>
    <w:rsid w:val="008803B1"/>
    <w:rsid w:val="008808D5"/>
    <w:rsid w:val="00891A89"/>
    <w:rsid w:val="00894377"/>
    <w:rsid w:val="008A0DF1"/>
    <w:rsid w:val="008A3B46"/>
    <w:rsid w:val="008A6113"/>
    <w:rsid w:val="008A7D46"/>
    <w:rsid w:val="008B0FA5"/>
    <w:rsid w:val="008B32F8"/>
    <w:rsid w:val="008C4F0F"/>
    <w:rsid w:val="008C5CDF"/>
    <w:rsid w:val="008D22B7"/>
    <w:rsid w:val="008F1776"/>
    <w:rsid w:val="0090033B"/>
    <w:rsid w:val="00901A58"/>
    <w:rsid w:val="0091624D"/>
    <w:rsid w:val="00921700"/>
    <w:rsid w:val="00930C16"/>
    <w:rsid w:val="00941A03"/>
    <w:rsid w:val="00945E5A"/>
    <w:rsid w:val="00947F20"/>
    <w:rsid w:val="009572B3"/>
    <w:rsid w:val="0096393A"/>
    <w:rsid w:val="00973F71"/>
    <w:rsid w:val="00990F56"/>
    <w:rsid w:val="00991A6C"/>
    <w:rsid w:val="00994C16"/>
    <w:rsid w:val="009A4785"/>
    <w:rsid w:val="009B4933"/>
    <w:rsid w:val="009B4E82"/>
    <w:rsid w:val="009C0DA3"/>
    <w:rsid w:val="009C1653"/>
    <w:rsid w:val="009C337F"/>
    <w:rsid w:val="009F1506"/>
    <w:rsid w:val="00A0078D"/>
    <w:rsid w:val="00A16CCF"/>
    <w:rsid w:val="00A26268"/>
    <w:rsid w:val="00A506FB"/>
    <w:rsid w:val="00A52182"/>
    <w:rsid w:val="00A57960"/>
    <w:rsid w:val="00A61536"/>
    <w:rsid w:val="00A70233"/>
    <w:rsid w:val="00A717D8"/>
    <w:rsid w:val="00A736D1"/>
    <w:rsid w:val="00A7386F"/>
    <w:rsid w:val="00A84215"/>
    <w:rsid w:val="00A872F7"/>
    <w:rsid w:val="00A9486F"/>
    <w:rsid w:val="00A95474"/>
    <w:rsid w:val="00AA3642"/>
    <w:rsid w:val="00AB5DBD"/>
    <w:rsid w:val="00AB5FCC"/>
    <w:rsid w:val="00AB65C4"/>
    <w:rsid w:val="00AC1466"/>
    <w:rsid w:val="00AC34B5"/>
    <w:rsid w:val="00AE290B"/>
    <w:rsid w:val="00AF2C38"/>
    <w:rsid w:val="00B02723"/>
    <w:rsid w:val="00B0327F"/>
    <w:rsid w:val="00B05356"/>
    <w:rsid w:val="00B07DED"/>
    <w:rsid w:val="00B11161"/>
    <w:rsid w:val="00B25A43"/>
    <w:rsid w:val="00B2704A"/>
    <w:rsid w:val="00B35BE3"/>
    <w:rsid w:val="00B36CE0"/>
    <w:rsid w:val="00B36DDD"/>
    <w:rsid w:val="00B43FA1"/>
    <w:rsid w:val="00B54BDD"/>
    <w:rsid w:val="00B7005C"/>
    <w:rsid w:val="00B75DAB"/>
    <w:rsid w:val="00B77C15"/>
    <w:rsid w:val="00B913A4"/>
    <w:rsid w:val="00B978EF"/>
    <w:rsid w:val="00BA05D8"/>
    <w:rsid w:val="00BA7D5D"/>
    <w:rsid w:val="00BB5E72"/>
    <w:rsid w:val="00BC0A4E"/>
    <w:rsid w:val="00BC2D37"/>
    <w:rsid w:val="00BC639D"/>
    <w:rsid w:val="00BE182E"/>
    <w:rsid w:val="00BE3CDC"/>
    <w:rsid w:val="00C028EE"/>
    <w:rsid w:val="00C05639"/>
    <w:rsid w:val="00C07603"/>
    <w:rsid w:val="00C11ACD"/>
    <w:rsid w:val="00C20437"/>
    <w:rsid w:val="00C32401"/>
    <w:rsid w:val="00C367EB"/>
    <w:rsid w:val="00C45CDC"/>
    <w:rsid w:val="00C515C1"/>
    <w:rsid w:val="00C54FB5"/>
    <w:rsid w:val="00C55922"/>
    <w:rsid w:val="00C60EC3"/>
    <w:rsid w:val="00C72E0D"/>
    <w:rsid w:val="00C7386A"/>
    <w:rsid w:val="00C8599C"/>
    <w:rsid w:val="00C87062"/>
    <w:rsid w:val="00C87FFA"/>
    <w:rsid w:val="00C95528"/>
    <w:rsid w:val="00CA3B08"/>
    <w:rsid w:val="00CA4BDC"/>
    <w:rsid w:val="00CB01F8"/>
    <w:rsid w:val="00CB0A5A"/>
    <w:rsid w:val="00CE5D69"/>
    <w:rsid w:val="00CF0814"/>
    <w:rsid w:val="00D01EE5"/>
    <w:rsid w:val="00D0484C"/>
    <w:rsid w:val="00D07D94"/>
    <w:rsid w:val="00D14BA4"/>
    <w:rsid w:val="00D163A9"/>
    <w:rsid w:val="00D16A7A"/>
    <w:rsid w:val="00D20732"/>
    <w:rsid w:val="00D21D05"/>
    <w:rsid w:val="00D33469"/>
    <w:rsid w:val="00D33997"/>
    <w:rsid w:val="00D350CD"/>
    <w:rsid w:val="00D37DE1"/>
    <w:rsid w:val="00D42761"/>
    <w:rsid w:val="00D42D1E"/>
    <w:rsid w:val="00D432B7"/>
    <w:rsid w:val="00D46969"/>
    <w:rsid w:val="00D50708"/>
    <w:rsid w:val="00D51F1F"/>
    <w:rsid w:val="00D60F2A"/>
    <w:rsid w:val="00D7427F"/>
    <w:rsid w:val="00D77BAF"/>
    <w:rsid w:val="00D80B4B"/>
    <w:rsid w:val="00D84D73"/>
    <w:rsid w:val="00D9274D"/>
    <w:rsid w:val="00DB6D10"/>
    <w:rsid w:val="00DD3DED"/>
    <w:rsid w:val="00DF0787"/>
    <w:rsid w:val="00DF0975"/>
    <w:rsid w:val="00DF47B9"/>
    <w:rsid w:val="00DF4DF1"/>
    <w:rsid w:val="00E01CCD"/>
    <w:rsid w:val="00E073A0"/>
    <w:rsid w:val="00E10994"/>
    <w:rsid w:val="00E10B26"/>
    <w:rsid w:val="00E24957"/>
    <w:rsid w:val="00E46D4D"/>
    <w:rsid w:val="00E5223A"/>
    <w:rsid w:val="00E52E91"/>
    <w:rsid w:val="00E56723"/>
    <w:rsid w:val="00E56CA9"/>
    <w:rsid w:val="00E7094A"/>
    <w:rsid w:val="00E71A2C"/>
    <w:rsid w:val="00E80117"/>
    <w:rsid w:val="00E870B1"/>
    <w:rsid w:val="00EA0A91"/>
    <w:rsid w:val="00EA2C06"/>
    <w:rsid w:val="00EA58A5"/>
    <w:rsid w:val="00EA5A1B"/>
    <w:rsid w:val="00EB04E0"/>
    <w:rsid w:val="00EB1199"/>
    <w:rsid w:val="00EC491B"/>
    <w:rsid w:val="00EC770D"/>
    <w:rsid w:val="00ED17DB"/>
    <w:rsid w:val="00EE5A9F"/>
    <w:rsid w:val="00EE7E60"/>
    <w:rsid w:val="00EF4D72"/>
    <w:rsid w:val="00EF7E5F"/>
    <w:rsid w:val="00F03378"/>
    <w:rsid w:val="00F06851"/>
    <w:rsid w:val="00F06DA9"/>
    <w:rsid w:val="00F108D5"/>
    <w:rsid w:val="00F1091F"/>
    <w:rsid w:val="00F1282E"/>
    <w:rsid w:val="00F13E4E"/>
    <w:rsid w:val="00F14102"/>
    <w:rsid w:val="00F17719"/>
    <w:rsid w:val="00F21048"/>
    <w:rsid w:val="00F26A41"/>
    <w:rsid w:val="00F32194"/>
    <w:rsid w:val="00F3383D"/>
    <w:rsid w:val="00F4422A"/>
    <w:rsid w:val="00F4574D"/>
    <w:rsid w:val="00F52D1B"/>
    <w:rsid w:val="00F71CA1"/>
    <w:rsid w:val="00F71FA3"/>
    <w:rsid w:val="00F726CF"/>
    <w:rsid w:val="00F80AC2"/>
    <w:rsid w:val="00FA291B"/>
    <w:rsid w:val="00FA627F"/>
    <w:rsid w:val="00FB1C4A"/>
    <w:rsid w:val="00FB5E60"/>
    <w:rsid w:val="00FC0891"/>
    <w:rsid w:val="00FC670D"/>
    <w:rsid w:val="00FD35CA"/>
    <w:rsid w:val="00FD47C1"/>
    <w:rsid w:val="00FE4E43"/>
    <w:rsid w:val="00FE6F18"/>
    <w:rsid w:val="00FF0E44"/>
    <w:rsid w:val="00FF231B"/>
    <w:rsid w:val="00FF54FC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72A7B"/>
  <w15:docId w15:val="{A09AFF2F-459F-429E-B60A-99B3B003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37DE1"/>
    <w:pPr>
      <w:spacing w:after="120" w:line="480" w:lineRule="auto"/>
    </w:pPr>
  </w:style>
  <w:style w:type="character" w:customStyle="1" w:styleId="20">
    <w:name w:val="Основной текст 2 Знак"/>
    <w:link w:val="2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DB6D1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B6D1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E27A0"/>
    <w:pPr>
      <w:ind w:left="720"/>
      <w:contextualSpacing/>
    </w:pPr>
  </w:style>
  <w:style w:type="character" w:customStyle="1" w:styleId="11">
    <w:name w:val="Основной текст1"/>
    <w:rsid w:val="00400E5A"/>
    <w:rPr>
      <w:rFonts w:ascii="Times New Roman" w:eastAsia="Times New Roman" w:hAnsi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7EF6-16EA-4875-9CF8-0C35A5B3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5806</CharactersWithSpaces>
  <SharedDoc>false</SharedDoc>
  <HLinks>
    <vt:vector size="126" baseType="variant"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consultantplus://offline/ref=E04FF80876CF82F6A61FA2DBE3C0F27B62FFAF58E1A370AD214548C92AiBn5V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consultantplus://offline/ref=E04FF80876CF82F6A61FA2DBE3C0F27B62FEA157EBA570AD214548C92AiBn5V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yghhjsdwd</cp:lastModifiedBy>
  <cp:revision>14</cp:revision>
  <cp:lastPrinted>2018-09-11T23:45:00Z</cp:lastPrinted>
  <dcterms:created xsi:type="dcterms:W3CDTF">2018-01-28T21:18:00Z</dcterms:created>
  <dcterms:modified xsi:type="dcterms:W3CDTF">2018-09-23T21:13:00Z</dcterms:modified>
</cp:coreProperties>
</file>