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B" w:rsidRDefault="005810C2" w:rsidP="007161CA">
      <w:pPr>
        <w:pStyle w:val="center-back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71550" cy="971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08" cy="9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3B" w:rsidRPr="005C3908" w:rsidRDefault="005C3908" w:rsidP="005C3908">
      <w:pPr>
        <w:pStyle w:val="center-back"/>
        <w:tabs>
          <w:tab w:val="left" w:pos="4308"/>
        </w:tabs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p w:rsidR="00C86497" w:rsidRPr="00C178CB" w:rsidRDefault="00C86497" w:rsidP="00C86497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Объявление о начале приема предложений для отбора общественных территорий, подлежащих благоустройству в 202</w:t>
      </w:r>
      <w:r w:rsidR="0042236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C86497" w:rsidRDefault="00C86497" w:rsidP="005C3908">
      <w:pPr>
        <w:spacing w:before="243" w:after="120" w:line="249" w:lineRule="auto"/>
        <w:ind w:right="15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70E50">
        <w:rPr>
          <w:rFonts w:ascii="Times New Roman" w:hAnsi="Times New Roman" w:cs="Times New Roman"/>
          <w:sz w:val="28"/>
          <w:szCs w:val="28"/>
        </w:rPr>
        <w:t> целях определения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E50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223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7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формирования Перечня общественных территорий, которые будут представлены жителям города для проведения рейтингового голосования в 202</w:t>
      </w:r>
      <w:r w:rsidR="004223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администрация Елизовского городского поселения объявляет о начале приема предложений от граждан и организаций по общественным территориям в рамках муниципальной программы «Формирование современной городской среды в Елизовском городском поселении». </w:t>
      </w:r>
      <w:proofErr w:type="gramEnd"/>
    </w:p>
    <w:p w:rsidR="00C86497" w:rsidRPr="00F70E50" w:rsidRDefault="00C86497" w:rsidP="00C86497">
      <w:pPr>
        <w:pStyle w:val="Heading1"/>
        <w:spacing w:line="249" w:lineRule="auto"/>
        <w:ind w:left="0" w:right="127" w:firstLine="567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</w:t>
      </w:r>
      <w:r w:rsidRPr="00F70E50">
        <w:rPr>
          <w:spacing w:val="-2"/>
          <w:lang w:val="ru-RU"/>
        </w:rPr>
        <w:t>редложения</w:t>
      </w:r>
      <w:r w:rsidRPr="00F70E50">
        <w:rPr>
          <w:lang w:val="ru-RU"/>
        </w:rPr>
        <w:t xml:space="preserve"> </w:t>
      </w:r>
      <w:r w:rsidRPr="00F70E50">
        <w:rPr>
          <w:spacing w:val="-2"/>
          <w:lang w:val="ru-RU"/>
        </w:rPr>
        <w:t>подаются</w:t>
      </w:r>
      <w:r>
        <w:rPr>
          <w:spacing w:val="-2"/>
          <w:lang w:val="ru-RU"/>
        </w:rPr>
        <w:t xml:space="preserve"> с 2</w:t>
      </w:r>
      <w:r w:rsidR="0042236B">
        <w:rPr>
          <w:spacing w:val="-2"/>
          <w:lang w:val="ru-RU"/>
        </w:rPr>
        <w:t>6</w:t>
      </w:r>
      <w:r>
        <w:rPr>
          <w:spacing w:val="-2"/>
          <w:lang w:val="ru-RU"/>
        </w:rPr>
        <w:t xml:space="preserve"> января 202</w:t>
      </w:r>
      <w:r w:rsidR="0042236B">
        <w:rPr>
          <w:spacing w:val="-2"/>
          <w:lang w:val="ru-RU"/>
        </w:rPr>
        <w:t>1</w:t>
      </w:r>
      <w:r>
        <w:rPr>
          <w:spacing w:val="-2"/>
          <w:lang w:val="ru-RU"/>
        </w:rPr>
        <w:t xml:space="preserve"> года по </w:t>
      </w:r>
      <w:r w:rsidR="0042236B">
        <w:rPr>
          <w:spacing w:val="-2"/>
          <w:lang w:val="ru-RU"/>
        </w:rPr>
        <w:t>24</w:t>
      </w:r>
      <w:r>
        <w:rPr>
          <w:spacing w:val="-2"/>
          <w:lang w:val="ru-RU"/>
        </w:rPr>
        <w:t xml:space="preserve"> февраля 202</w:t>
      </w:r>
      <w:r w:rsidR="0042236B">
        <w:rPr>
          <w:spacing w:val="-2"/>
          <w:lang w:val="ru-RU"/>
        </w:rPr>
        <w:t>1</w:t>
      </w:r>
      <w:r>
        <w:rPr>
          <w:spacing w:val="-2"/>
          <w:lang w:val="ru-RU"/>
        </w:rPr>
        <w:t xml:space="preserve"> года </w:t>
      </w:r>
      <w:r w:rsidRPr="00F70E50">
        <w:rPr>
          <w:lang w:val="ru-RU"/>
        </w:rPr>
        <w:t xml:space="preserve"> в </w:t>
      </w:r>
      <w:r w:rsidRPr="00F70E50">
        <w:rPr>
          <w:spacing w:val="-1"/>
          <w:lang w:val="ru-RU"/>
        </w:rPr>
        <w:t>форме</w:t>
      </w:r>
      <w:r w:rsidRPr="00F70E50">
        <w:rPr>
          <w:lang w:val="ru-RU"/>
        </w:rPr>
        <w:t xml:space="preserve"> </w:t>
      </w:r>
      <w:r w:rsidRPr="00F70E50">
        <w:rPr>
          <w:spacing w:val="-2"/>
          <w:lang w:val="ru-RU"/>
        </w:rPr>
        <w:t>электронного</w:t>
      </w:r>
      <w:r w:rsidRPr="00F70E50">
        <w:rPr>
          <w:lang w:val="ru-RU"/>
        </w:rPr>
        <w:t xml:space="preserve"> обращения по адресу</w:t>
      </w:r>
      <w:r w:rsidRPr="00F70E50">
        <w:rPr>
          <w:spacing w:val="51"/>
          <w:lang w:val="ru-RU"/>
        </w:rPr>
        <w:t xml:space="preserve"> </w:t>
      </w:r>
      <w:r w:rsidRPr="00F70E50">
        <w:rPr>
          <w:spacing w:val="-1"/>
          <w:lang w:val="ru-RU"/>
        </w:rPr>
        <w:t>электронной</w:t>
      </w:r>
      <w:r w:rsidRPr="00F70E50">
        <w:rPr>
          <w:lang w:val="ru-RU"/>
        </w:rPr>
        <w:t xml:space="preserve"> </w:t>
      </w:r>
      <w:r w:rsidRPr="00F70E50">
        <w:rPr>
          <w:spacing w:val="-2"/>
          <w:lang w:val="ru-RU"/>
        </w:rPr>
        <w:t>по</w:t>
      </w:r>
      <w:r>
        <w:rPr>
          <w:spacing w:val="-2"/>
          <w:lang w:val="ru-RU"/>
        </w:rPr>
        <w:t xml:space="preserve">чты: </w:t>
      </w:r>
      <w:hyperlink r:id="rId6" w:history="1">
        <w:r w:rsidRPr="00E1676D">
          <w:rPr>
            <w:rStyle w:val="a3"/>
            <w:lang w:val="ru-RU"/>
          </w:rPr>
          <w:t xml:space="preserve">  </w:t>
        </w:r>
        <w:r w:rsidRPr="00E1676D">
          <w:rPr>
            <w:rStyle w:val="a3"/>
          </w:rPr>
          <w:t>egp</w:t>
        </w:r>
        <w:r w:rsidRPr="00E1676D">
          <w:rPr>
            <w:rStyle w:val="a3"/>
            <w:lang w:val="ru-RU"/>
          </w:rPr>
          <w:t>@</w:t>
        </w:r>
        <w:r w:rsidRPr="00E1676D">
          <w:rPr>
            <w:rStyle w:val="a3"/>
          </w:rPr>
          <w:t>admelizovo</w:t>
        </w:r>
        <w:r w:rsidRPr="00E1676D">
          <w:rPr>
            <w:rStyle w:val="a3"/>
            <w:lang w:val="ru-RU"/>
          </w:rPr>
          <w:t>.</w:t>
        </w:r>
        <w:r w:rsidRPr="00E1676D">
          <w:rPr>
            <w:rStyle w:val="a3"/>
          </w:rPr>
          <w:t>ru</w:t>
        </w:r>
        <w:r w:rsidRPr="00E1676D">
          <w:rPr>
            <w:rStyle w:val="a3"/>
            <w:lang w:val="ru-RU"/>
          </w:rPr>
          <w:t>,</w:t>
        </w:r>
      </w:hyperlink>
      <w:r w:rsidRPr="00F70E50">
        <w:rPr>
          <w:lang w:val="ru-RU"/>
        </w:rPr>
        <w:t xml:space="preserve"> либо в </w:t>
      </w:r>
      <w:r>
        <w:rPr>
          <w:lang w:val="ru-RU"/>
        </w:rPr>
        <w:t xml:space="preserve">свободной </w:t>
      </w:r>
      <w:r w:rsidRPr="00F70E50">
        <w:rPr>
          <w:lang w:val="ru-RU"/>
        </w:rPr>
        <w:t xml:space="preserve">письменной </w:t>
      </w:r>
      <w:r w:rsidRPr="00F70E50">
        <w:rPr>
          <w:spacing w:val="-1"/>
          <w:lang w:val="ru-RU"/>
        </w:rPr>
        <w:t>форме</w:t>
      </w:r>
      <w:r w:rsidRPr="00F70E50">
        <w:rPr>
          <w:lang w:val="ru-RU"/>
        </w:rPr>
        <w:t xml:space="preserve"> </w:t>
      </w:r>
      <w:r w:rsidRPr="00F70E50">
        <w:rPr>
          <w:spacing w:val="-2"/>
          <w:lang w:val="ru-RU"/>
        </w:rPr>
        <w:t>нарочно</w:t>
      </w:r>
      <w:r w:rsidRPr="00F70E50">
        <w:rPr>
          <w:spacing w:val="31"/>
          <w:lang w:val="ru-RU"/>
        </w:rPr>
        <w:t xml:space="preserve"> </w:t>
      </w:r>
      <w:r w:rsidRPr="00F70E50">
        <w:rPr>
          <w:lang w:val="ru-RU"/>
        </w:rPr>
        <w:t xml:space="preserve">в </w:t>
      </w:r>
      <w:r w:rsidRPr="00F70E50">
        <w:rPr>
          <w:spacing w:val="-25"/>
          <w:lang w:val="ru-RU"/>
        </w:rPr>
        <w:t>У</w:t>
      </w:r>
      <w:r w:rsidRPr="00F70E50">
        <w:rPr>
          <w:lang w:val="ru-RU"/>
        </w:rPr>
        <w:t>пра</w:t>
      </w:r>
      <w:r w:rsidRPr="00F70E50">
        <w:rPr>
          <w:spacing w:val="-4"/>
          <w:lang w:val="ru-RU"/>
        </w:rPr>
        <w:t>в</w:t>
      </w:r>
      <w:r w:rsidRPr="00F70E50">
        <w:rPr>
          <w:lang w:val="ru-RU"/>
        </w:rPr>
        <w:t xml:space="preserve">ление </w:t>
      </w:r>
      <w:r w:rsidRPr="00F70E50">
        <w:rPr>
          <w:spacing w:val="-2"/>
          <w:lang w:val="ru-RU"/>
        </w:rPr>
        <w:t>жилищно-коммунального</w:t>
      </w:r>
      <w:r w:rsidRPr="00F70E50">
        <w:rPr>
          <w:lang w:val="ru-RU"/>
        </w:rPr>
        <w:t xml:space="preserve"> </w:t>
      </w:r>
      <w:r w:rsidRPr="00F70E50">
        <w:rPr>
          <w:spacing w:val="-2"/>
          <w:lang w:val="ru-RU"/>
        </w:rPr>
        <w:t>хозяйства</w:t>
      </w:r>
      <w:r w:rsidRPr="00F70E50">
        <w:rPr>
          <w:lang w:val="ru-RU"/>
        </w:rPr>
        <w:t xml:space="preserve"> администрации </w:t>
      </w:r>
      <w:proofErr w:type="spellStart"/>
      <w:r w:rsidRPr="00F70E50">
        <w:rPr>
          <w:spacing w:val="-3"/>
          <w:lang w:val="ru-RU"/>
        </w:rPr>
        <w:t>Елизовского</w:t>
      </w:r>
      <w:proofErr w:type="spellEnd"/>
      <w:r w:rsidRPr="00F70E50">
        <w:rPr>
          <w:spacing w:val="-3"/>
          <w:lang w:val="ru-RU"/>
        </w:rPr>
        <w:t xml:space="preserve"> </w:t>
      </w:r>
      <w:r w:rsidRPr="00F70E50">
        <w:rPr>
          <w:rFonts w:cs="Times New Roman"/>
          <w:spacing w:val="-7"/>
          <w:lang w:val="ru-RU"/>
        </w:rPr>
        <w:t>г</w:t>
      </w:r>
      <w:r w:rsidRPr="00F70E50">
        <w:rPr>
          <w:rFonts w:cs="Times New Roman"/>
          <w:lang w:val="ru-RU"/>
        </w:rPr>
        <w:t>ор</w:t>
      </w:r>
      <w:r w:rsidRPr="00F70E50">
        <w:rPr>
          <w:rFonts w:cs="Times New Roman"/>
          <w:spacing w:val="-9"/>
          <w:lang w:val="ru-RU"/>
        </w:rPr>
        <w:t>о</w:t>
      </w:r>
      <w:r w:rsidRPr="00F70E50">
        <w:rPr>
          <w:rFonts w:cs="Times New Roman"/>
          <w:lang w:val="ru-RU"/>
        </w:rPr>
        <w:t>дс</w:t>
      </w:r>
      <w:r w:rsidRPr="00F70E50">
        <w:rPr>
          <w:rFonts w:cs="Times New Roman"/>
          <w:spacing w:val="-15"/>
          <w:lang w:val="ru-RU"/>
        </w:rPr>
        <w:t>к</w:t>
      </w:r>
      <w:r w:rsidRPr="00F70E50">
        <w:rPr>
          <w:rFonts w:cs="Times New Roman"/>
          <w:lang w:val="ru-RU"/>
        </w:rPr>
        <w:t>о</w:t>
      </w:r>
      <w:r w:rsidRPr="00F70E50">
        <w:rPr>
          <w:rFonts w:cs="Times New Roman"/>
          <w:spacing w:val="-7"/>
          <w:lang w:val="ru-RU"/>
        </w:rPr>
        <w:t>г</w:t>
      </w:r>
      <w:r w:rsidRPr="00F70E50">
        <w:rPr>
          <w:rFonts w:cs="Times New Roman"/>
          <w:lang w:val="ru-RU"/>
        </w:rPr>
        <w:t>о п</w:t>
      </w:r>
      <w:r w:rsidRPr="00F70E50">
        <w:rPr>
          <w:rFonts w:cs="Times New Roman"/>
          <w:spacing w:val="7"/>
          <w:lang w:val="ru-RU"/>
        </w:rPr>
        <w:t>о</w:t>
      </w:r>
      <w:r w:rsidRPr="00F70E50">
        <w:rPr>
          <w:rFonts w:cs="Times New Roman"/>
          <w:spacing w:val="3"/>
          <w:lang w:val="ru-RU"/>
        </w:rPr>
        <w:t>с</w:t>
      </w:r>
      <w:r w:rsidRPr="00F70E50">
        <w:rPr>
          <w:rFonts w:cs="Times New Roman"/>
          <w:lang w:val="ru-RU"/>
        </w:rPr>
        <w:t>еления по адр</w:t>
      </w:r>
      <w:r w:rsidRPr="00F70E50">
        <w:rPr>
          <w:rFonts w:cs="Times New Roman"/>
          <w:spacing w:val="6"/>
          <w:lang w:val="ru-RU"/>
        </w:rPr>
        <w:t>е</w:t>
      </w:r>
      <w:r w:rsidRPr="00F70E50">
        <w:rPr>
          <w:rFonts w:cs="Times New Roman"/>
          <w:spacing w:val="-4"/>
          <w:lang w:val="ru-RU"/>
        </w:rPr>
        <w:t>су</w:t>
      </w:r>
      <w:r w:rsidRPr="00F70E50">
        <w:rPr>
          <w:rFonts w:cs="Times New Roman"/>
          <w:lang w:val="ru-RU"/>
        </w:rPr>
        <w:t xml:space="preserve">: </w:t>
      </w:r>
      <w:r w:rsidRPr="00F70E50">
        <w:rPr>
          <w:rFonts w:cs="Times New Roman"/>
          <w:spacing w:val="-4"/>
          <w:lang w:val="ru-RU"/>
        </w:rPr>
        <w:t>К</w:t>
      </w:r>
      <w:r w:rsidRPr="00F70E50">
        <w:rPr>
          <w:rFonts w:cs="Times New Roman"/>
          <w:lang w:val="ru-RU"/>
        </w:rPr>
        <w:t>амч</w:t>
      </w:r>
      <w:r w:rsidRPr="00F70E50">
        <w:rPr>
          <w:rFonts w:cs="Times New Roman"/>
          <w:spacing w:val="-8"/>
          <w:lang w:val="ru-RU"/>
        </w:rPr>
        <w:t>а</w:t>
      </w:r>
      <w:r w:rsidRPr="00F70E50">
        <w:rPr>
          <w:rFonts w:cs="Times New Roman"/>
          <w:spacing w:val="3"/>
          <w:lang w:val="ru-RU"/>
        </w:rPr>
        <w:t>т</w:t>
      </w:r>
      <w:r w:rsidRPr="00F70E50">
        <w:rPr>
          <w:rFonts w:cs="Times New Roman"/>
          <w:lang w:val="ru-RU"/>
        </w:rPr>
        <w:t xml:space="preserve">ский край, </w:t>
      </w:r>
      <w:proofErr w:type="gramStart"/>
      <w:r w:rsidRPr="00F70E50">
        <w:rPr>
          <w:rFonts w:cs="Times New Roman"/>
          <w:spacing w:val="-32"/>
          <w:lang w:val="ru-RU"/>
        </w:rPr>
        <w:t>г</w:t>
      </w:r>
      <w:proofErr w:type="gramEnd"/>
      <w:r w:rsidRPr="00F70E50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F70E50">
        <w:rPr>
          <w:rFonts w:cs="Times New Roman"/>
          <w:lang w:val="ru-RU"/>
        </w:rPr>
        <w:t>Ели</w:t>
      </w:r>
      <w:r w:rsidRPr="00F70E50">
        <w:rPr>
          <w:rFonts w:cs="Times New Roman"/>
          <w:spacing w:val="-2"/>
          <w:lang w:val="ru-RU"/>
        </w:rPr>
        <w:t>з</w:t>
      </w:r>
      <w:r w:rsidRPr="00F70E50">
        <w:rPr>
          <w:rFonts w:cs="Times New Roman"/>
          <w:lang w:val="ru-RU"/>
        </w:rPr>
        <w:t>о</w:t>
      </w:r>
      <w:r w:rsidRPr="00F70E50">
        <w:rPr>
          <w:rFonts w:cs="Times New Roman"/>
          <w:spacing w:val="-2"/>
          <w:lang w:val="ru-RU"/>
        </w:rPr>
        <w:t>в</w:t>
      </w:r>
      <w:r w:rsidRPr="00F70E50">
        <w:rPr>
          <w:rFonts w:cs="Times New Roman"/>
          <w:lang w:val="ru-RU"/>
        </w:rPr>
        <w:t xml:space="preserve">о, </w:t>
      </w:r>
      <w:r w:rsidRPr="00F70E50">
        <w:rPr>
          <w:rFonts w:cs="Times New Roman"/>
          <w:spacing w:val="-13"/>
          <w:lang w:val="ru-RU"/>
        </w:rPr>
        <w:t>у</w:t>
      </w:r>
      <w:r w:rsidRPr="00F70E50">
        <w:rPr>
          <w:rFonts w:cs="Times New Roman"/>
          <w:lang w:val="ru-RU"/>
        </w:rPr>
        <w:t>л. Ви</w:t>
      </w:r>
      <w:r w:rsidRPr="00F70E50">
        <w:rPr>
          <w:rFonts w:cs="Times New Roman"/>
          <w:spacing w:val="3"/>
          <w:lang w:val="ru-RU"/>
        </w:rPr>
        <w:t>т</w:t>
      </w:r>
      <w:r w:rsidRPr="00F70E50">
        <w:rPr>
          <w:rFonts w:cs="Times New Roman"/>
          <w:spacing w:val="2"/>
          <w:lang w:val="ru-RU"/>
        </w:rPr>
        <w:t>а</w:t>
      </w:r>
      <w:r w:rsidRPr="00F70E50">
        <w:rPr>
          <w:rFonts w:cs="Times New Roman"/>
          <w:lang w:val="ru-RU"/>
        </w:rPr>
        <w:t>лия К</w:t>
      </w:r>
      <w:r w:rsidRPr="00F70E50">
        <w:rPr>
          <w:rFonts w:cs="Times New Roman"/>
          <w:spacing w:val="-4"/>
          <w:lang w:val="ru-RU"/>
        </w:rPr>
        <w:t>р</w:t>
      </w:r>
      <w:r w:rsidRPr="00F70E50">
        <w:rPr>
          <w:rFonts w:cs="Times New Roman"/>
          <w:lang w:val="ru-RU"/>
        </w:rPr>
        <w:t xml:space="preserve">учины, д. 20, 1-й этаж, </w:t>
      </w:r>
      <w:r w:rsidRPr="00F70E50">
        <w:rPr>
          <w:rFonts w:cs="Times New Roman"/>
          <w:spacing w:val="-2"/>
          <w:lang w:val="ru-RU"/>
        </w:rPr>
        <w:t>каб</w:t>
      </w:r>
      <w:r>
        <w:rPr>
          <w:rFonts w:cs="Times New Roman"/>
          <w:spacing w:val="-2"/>
          <w:lang w:val="ru-RU"/>
        </w:rPr>
        <w:t>инет</w:t>
      </w:r>
      <w:r w:rsidRPr="00F70E50">
        <w:rPr>
          <w:rFonts w:cs="Times New Roman"/>
          <w:lang w:val="ru-RU"/>
        </w:rPr>
        <w:t xml:space="preserve"> № </w:t>
      </w:r>
      <w:r>
        <w:rPr>
          <w:rFonts w:cs="Times New Roman"/>
          <w:lang w:val="ru-RU"/>
        </w:rPr>
        <w:t>106</w:t>
      </w:r>
      <w:r w:rsidRPr="00F70E50">
        <w:rPr>
          <w:rFonts w:cs="Times New Roman"/>
          <w:lang w:val="ru-RU"/>
        </w:rPr>
        <w:t>.</w:t>
      </w:r>
    </w:p>
    <w:p w:rsidR="00C86497" w:rsidRPr="00F70E50" w:rsidRDefault="00C86497" w:rsidP="005C3908">
      <w:pPr>
        <w:spacing w:after="120" w:line="249" w:lineRule="auto"/>
        <w:ind w:right="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50">
        <w:rPr>
          <w:rFonts w:ascii="Times New Roman" w:hAnsi="Times New Roman"/>
          <w:sz w:val="28"/>
        </w:rPr>
        <w:t xml:space="preserve">Часы </w:t>
      </w:r>
      <w:r w:rsidRPr="00F70E50">
        <w:rPr>
          <w:rFonts w:ascii="Times New Roman" w:hAnsi="Times New Roman"/>
          <w:spacing w:val="-1"/>
          <w:sz w:val="28"/>
        </w:rPr>
        <w:t>работы:</w:t>
      </w:r>
      <w:r w:rsidRPr="00F70E50">
        <w:rPr>
          <w:rFonts w:ascii="Times New Roman" w:hAnsi="Times New Roman"/>
          <w:sz w:val="28"/>
        </w:rPr>
        <w:t xml:space="preserve"> </w:t>
      </w:r>
      <w:r w:rsidRPr="00F70E50">
        <w:rPr>
          <w:rFonts w:ascii="Times New Roman" w:hAnsi="Times New Roman"/>
          <w:spacing w:val="-1"/>
          <w:sz w:val="28"/>
        </w:rPr>
        <w:t>понедельник</w:t>
      </w:r>
      <w:r w:rsidRPr="00F70E50">
        <w:rPr>
          <w:rFonts w:ascii="Times New Roman" w:hAnsi="Times New Roman"/>
          <w:sz w:val="28"/>
        </w:rPr>
        <w:t xml:space="preserve"> - </w:t>
      </w:r>
      <w:r w:rsidRPr="00F70E50">
        <w:rPr>
          <w:rFonts w:ascii="Times New Roman" w:hAnsi="Times New Roman"/>
          <w:spacing w:val="-1"/>
          <w:sz w:val="28"/>
        </w:rPr>
        <w:t>четверг</w:t>
      </w:r>
      <w:r w:rsidRPr="00F70E50">
        <w:rPr>
          <w:rFonts w:ascii="Times New Roman" w:hAnsi="Times New Roman"/>
          <w:sz w:val="28"/>
        </w:rPr>
        <w:t xml:space="preserve"> с 08:30 до 17:30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r w:rsidRPr="00F70E50">
        <w:rPr>
          <w:rFonts w:ascii="Times New Roman" w:hAnsi="Times New Roman"/>
          <w:spacing w:val="35"/>
          <w:sz w:val="28"/>
        </w:rPr>
        <w:t xml:space="preserve"> </w:t>
      </w:r>
      <w:r w:rsidRPr="00F70E50">
        <w:rPr>
          <w:rFonts w:ascii="Times New Roman" w:hAnsi="Times New Roman"/>
          <w:sz w:val="28"/>
        </w:rPr>
        <w:t xml:space="preserve">12:30 до 14:00), пятница с 08:30 </w:t>
      </w:r>
      <w:proofErr w:type="gramStart"/>
      <w:r w:rsidRPr="00F70E50">
        <w:rPr>
          <w:rFonts w:ascii="Times New Roman" w:hAnsi="Times New Roman"/>
          <w:sz w:val="28"/>
        </w:rPr>
        <w:t>до</w:t>
      </w:r>
      <w:proofErr w:type="gramEnd"/>
      <w:r w:rsidRPr="00F70E50">
        <w:rPr>
          <w:rFonts w:ascii="Times New Roman" w:hAnsi="Times New Roman"/>
          <w:sz w:val="28"/>
        </w:rPr>
        <w:t xml:space="preserve"> 15:00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 12:30 до 13:00).</w:t>
      </w:r>
    </w:p>
    <w:p w:rsidR="008A1FBF" w:rsidRDefault="008A1FBF" w:rsidP="00C864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6497" w:rsidRPr="00391EB1" w:rsidRDefault="00C86497" w:rsidP="00C864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B1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 для отбора в целях проведения рейтингового голосования: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356"/>
      </w:tblGrid>
      <w:tr w:rsidR="00C86497" w:rsidRPr="00757D55" w:rsidTr="005C3908">
        <w:trPr>
          <w:trHeight w:val="3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97" w:rsidRPr="00023D85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C86497" w:rsidRDefault="00C86497" w:rsidP="00316DBB">
            <w:pPr>
              <w:pStyle w:val="a7"/>
              <w:tabs>
                <w:tab w:val="left" w:pos="324"/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Дружбы между </w:t>
            </w:r>
            <w:proofErr w:type="gramStart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. Елизово и г. </w:t>
            </w:r>
            <w:proofErr w:type="spellStart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Сяри</w:t>
            </w:r>
            <w:proofErr w:type="spellEnd"/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497" w:rsidRPr="00023D85" w:rsidRDefault="00C86497" w:rsidP="00316DBB">
            <w:pPr>
              <w:pStyle w:val="a7"/>
              <w:tabs>
                <w:tab w:val="left" w:pos="324"/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>(район автостанции, ул. Ленина, 13)</w:t>
            </w:r>
          </w:p>
        </w:tc>
      </w:tr>
      <w:tr w:rsidR="00C86497" w:rsidRPr="007769EB" w:rsidTr="005C3908">
        <w:trPr>
          <w:trHeight w:val="3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97" w:rsidRPr="00023D85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C86497" w:rsidRPr="00023D85" w:rsidRDefault="00C86497" w:rsidP="00316DBB">
            <w:pPr>
              <w:pStyle w:val="a7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ул. Ленина 33, 37 </w:t>
            </w:r>
          </w:p>
        </w:tc>
      </w:tr>
      <w:tr w:rsidR="00C86497" w:rsidRPr="007769EB" w:rsidTr="005C3908">
        <w:trPr>
          <w:trHeight w:val="39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97" w:rsidRPr="00023D85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C86497" w:rsidRPr="00023D85" w:rsidRDefault="00C86497" w:rsidP="00316DBB">
            <w:pPr>
              <w:pStyle w:val="a7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5">
              <w:rPr>
                <w:rFonts w:ascii="Times New Roman" w:hAnsi="Times New Roman" w:cs="Times New Roman"/>
                <w:sz w:val="28"/>
                <w:szCs w:val="28"/>
              </w:rPr>
              <w:t xml:space="preserve">Сквер ул. Ленина 34, 36 </w:t>
            </w:r>
          </w:p>
        </w:tc>
      </w:tr>
      <w:tr w:rsidR="00C86497" w:rsidRPr="001D6753" w:rsidTr="005C3908">
        <w:trPr>
          <w:trHeight w:val="5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97" w:rsidRPr="00023D85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C86497" w:rsidRPr="00DC0EB4" w:rsidRDefault="0042236B" w:rsidP="00316DBB">
            <w:pPr>
              <w:pStyle w:val="a7"/>
              <w:tabs>
                <w:tab w:val="center" w:pos="364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«Тимирязевский»</w:t>
            </w:r>
          </w:p>
        </w:tc>
      </w:tr>
      <w:tr w:rsidR="00C86497" w:rsidRPr="00757D55" w:rsidTr="005C3908">
        <w:trPr>
          <w:trHeight w:val="5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6497" w:rsidRPr="00023D85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C86497" w:rsidRPr="00023D85" w:rsidRDefault="00C86497" w:rsidP="00316DB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23D85">
              <w:rPr>
                <w:sz w:val="28"/>
                <w:szCs w:val="28"/>
              </w:rPr>
              <w:t xml:space="preserve">Сквер «34 км» </w:t>
            </w:r>
            <w:proofErr w:type="spellStart"/>
            <w:r w:rsidRPr="00023D85">
              <w:rPr>
                <w:sz w:val="28"/>
                <w:szCs w:val="28"/>
              </w:rPr>
              <w:t>мкр</w:t>
            </w:r>
            <w:proofErr w:type="spellEnd"/>
            <w:r w:rsidRPr="00023D85">
              <w:rPr>
                <w:sz w:val="28"/>
                <w:szCs w:val="28"/>
              </w:rPr>
              <w:t>. «Северный»</w:t>
            </w:r>
          </w:p>
        </w:tc>
      </w:tr>
      <w:tr w:rsidR="00AB6AE4" w:rsidRPr="00757D55" w:rsidTr="005C3908">
        <w:trPr>
          <w:trHeight w:val="5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6AE4" w:rsidRDefault="000706E6" w:rsidP="00316DB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356" w:type="dxa"/>
            <w:shd w:val="clear" w:color="auto" w:fill="auto"/>
            <w:vAlign w:val="center"/>
            <w:hideMark/>
          </w:tcPr>
          <w:p w:rsidR="00AB6AE4" w:rsidRPr="00023D85" w:rsidRDefault="00AB6AE4" w:rsidP="00AB6AE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Межквартальный проезд от ул. Тимирязевский д.</w:t>
            </w:r>
            <w:r w:rsidR="000706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до пер. Радужный д.6</w:t>
            </w:r>
          </w:p>
        </w:tc>
      </w:tr>
    </w:tbl>
    <w:p w:rsidR="008A1FBF" w:rsidRDefault="008A1FBF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BF" w:rsidRDefault="008A1FBF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BF" w:rsidRDefault="008A1FBF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3B" w:rsidRPr="00163E2B" w:rsidRDefault="005810C2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95825" cy="47244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63B" w:rsidRPr="00163E2B" w:rsidSect="007161CA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308CA"/>
    <w:rsid w:val="00062323"/>
    <w:rsid w:val="000706E6"/>
    <w:rsid w:val="000849EA"/>
    <w:rsid w:val="000E65BF"/>
    <w:rsid w:val="00141FD9"/>
    <w:rsid w:val="00163E2B"/>
    <w:rsid w:val="00194521"/>
    <w:rsid w:val="001B2BA0"/>
    <w:rsid w:val="001D4C93"/>
    <w:rsid w:val="001E4A11"/>
    <w:rsid w:val="002202FA"/>
    <w:rsid w:val="00286F8B"/>
    <w:rsid w:val="002C4BAA"/>
    <w:rsid w:val="002C51B9"/>
    <w:rsid w:val="00350461"/>
    <w:rsid w:val="003638D6"/>
    <w:rsid w:val="00371FFD"/>
    <w:rsid w:val="003A4BBC"/>
    <w:rsid w:val="003B2B10"/>
    <w:rsid w:val="003B3E86"/>
    <w:rsid w:val="0042236B"/>
    <w:rsid w:val="00493FBC"/>
    <w:rsid w:val="00494F38"/>
    <w:rsid w:val="004A7CD9"/>
    <w:rsid w:val="00513A95"/>
    <w:rsid w:val="00573449"/>
    <w:rsid w:val="005810C2"/>
    <w:rsid w:val="005828A5"/>
    <w:rsid w:val="005A08CD"/>
    <w:rsid w:val="005C3908"/>
    <w:rsid w:val="005D6E30"/>
    <w:rsid w:val="005F3772"/>
    <w:rsid w:val="006228DF"/>
    <w:rsid w:val="00647F6E"/>
    <w:rsid w:val="006941BD"/>
    <w:rsid w:val="006D1671"/>
    <w:rsid w:val="00705C7C"/>
    <w:rsid w:val="007161CA"/>
    <w:rsid w:val="00782A10"/>
    <w:rsid w:val="007A100F"/>
    <w:rsid w:val="007E7C67"/>
    <w:rsid w:val="008A1FBF"/>
    <w:rsid w:val="008B1A5D"/>
    <w:rsid w:val="008F40F0"/>
    <w:rsid w:val="009365CD"/>
    <w:rsid w:val="00945958"/>
    <w:rsid w:val="00946D1D"/>
    <w:rsid w:val="0099547C"/>
    <w:rsid w:val="00997C36"/>
    <w:rsid w:val="009D420B"/>
    <w:rsid w:val="00A10F64"/>
    <w:rsid w:val="00A11F5A"/>
    <w:rsid w:val="00A23DF8"/>
    <w:rsid w:val="00A756BF"/>
    <w:rsid w:val="00A853B6"/>
    <w:rsid w:val="00AB6AE4"/>
    <w:rsid w:val="00AC2C12"/>
    <w:rsid w:val="00AC6DD4"/>
    <w:rsid w:val="00AF43C5"/>
    <w:rsid w:val="00B04042"/>
    <w:rsid w:val="00B62EC8"/>
    <w:rsid w:val="00B726A3"/>
    <w:rsid w:val="00B84EA3"/>
    <w:rsid w:val="00B9316B"/>
    <w:rsid w:val="00B96E99"/>
    <w:rsid w:val="00BB60B4"/>
    <w:rsid w:val="00C178CB"/>
    <w:rsid w:val="00C71E08"/>
    <w:rsid w:val="00C811F7"/>
    <w:rsid w:val="00C86497"/>
    <w:rsid w:val="00C87C2B"/>
    <w:rsid w:val="00C900DF"/>
    <w:rsid w:val="00CB317F"/>
    <w:rsid w:val="00D04AE2"/>
    <w:rsid w:val="00D77DE1"/>
    <w:rsid w:val="00D92567"/>
    <w:rsid w:val="00DA0D97"/>
    <w:rsid w:val="00DA51AA"/>
    <w:rsid w:val="00E13EDD"/>
    <w:rsid w:val="00E33A57"/>
    <w:rsid w:val="00E36C87"/>
    <w:rsid w:val="00E4194C"/>
    <w:rsid w:val="00E46F30"/>
    <w:rsid w:val="00EA60D3"/>
    <w:rsid w:val="00EB018D"/>
    <w:rsid w:val="00EE363B"/>
    <w:rsid w:val="00F70E50"/>
    <w:rsid w:val="00FA4B19"/>
    <w:rsid w:val="00F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8CD"/>
    <w:pPr>
      <w:ind w:left="720"/>
      <w:contextualSpacing/>
    </w:pPr>
  </w:style>
  <w:style w:type="paragraph" w:customStyle="1" w:styleId="Default">
    <w:name w:val="Default"/>
    <w:rsid w:val="00C86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egp@admelizovo.ru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6F44-385E-4FD8-9AA0-EB1A71E1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2020-12-09T22:52:00Z</cp:lastPrinted>
  <dcterms:created xsi:type="dcterms:W3CDTF">2019-05-06T21:44:00Z</dcterms:created>
  <dcterms:modified xsi:type="dcterms:W3CDTF">2021-01-25T22:36:00Z</dcterms:modified>
</cp:coreProperties>
</file>