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12" w:rsidRPr="00C66B32" w:rsidRDefault="007C3612" w:rsidP="007C3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4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12" w:rsidRPr="00C66B32" w:rsidRDefault="007C3612" w:rsidP="007C36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C3612" w:rsidRPr="00C66B32" w:rsidRDefault="007C3612" w:rsidP="007C3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C3612" w:rsidRPr="00C66B32" w:rsidRDefault="007C3612" w:rsidP="007C361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C3612" w:rsidRPr="00C66B32" w:rsidRDefault="007C3612" w:rsidP="007C3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C3612" w:rsidRPr="00DD1990" w:rsidRDefault="007C3612" w:rsidP="007C361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C3612" w:rsidRPr="00CC26DB" w:rsidRDefault="007C3612" w:rsidP="007C361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28.  07.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r w:rsidRPr="003F014B">
        <w:rPr>
          <w:rFonts w:ascii="Times New Roman" w:hAnsi="Times New Roman" w:cs="Times New Roman"/>
          <w:sz w:val="24"/>
          <w:szCs w:val="24"/>
          <w:u w:val="single"/>
        </w:rPr>
        <w:t>590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5FD4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 w:rsidRPr="001E5FD4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7C3612" w:rsidRDefault="007C3612" w:rsidP="007C361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7C3612" w:rsidRPr="00DD1990" w:rsidRDefault="007C3612" w:rsidP="007C361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7C3612" w:rsidRPr="00D5601C" w:rsidTr="006D2053">
        <w:tc>
          <w:tcPr>
            <w:tcW w:w="5495" w:type="dxa"/>
          </w:tcPr>
          <w:p w:rsidR="007C3612" w:rsidRPr="00D5601C" w:rsidRDefault="007C3612" w:rsidP="006D205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1C">
              <w:rPr>
                <w:rFonts w:ascii="Times New Roman" w:hAnsi="Times New Roman" w:cs="Times New Roman"/>
                <w:sz w:val="24"/>
                <w:szCs w:val="24"/>
              </w:rPr>
              <w:t xml:space="preserve">Об  установлении вида разрешенного использования земельного участка, формируемого из земель государственной собственности  в кадастровом квартале 41:05:0101002, местоположением: край Камчатский, р-н </w:t>
            </w:r>
            <w:proofErr w:type="spellStart"/>
            <w:r w:rsidRPr="00D5601C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D5601C">
              <w:rPr>
                <w:rFonts w:ascii="Times New Roman" w:hAnsi="Times New Roman" w:cs="Times New Roman"/>
                <w:sz w:val="24"/>
                <w:szCs w:val="24"/>
              </w:rPr>
              <w:t xml:space="preserve">, г. Елизово, ул. </w:t>
            </w:r>
            <w:proofErr w:type="gramStart"/>
            <w:r w:rsidRPr="00D5601C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</w:p>
        </w:tc>
        <w:tc>
          <w:tcPr>
            <w:tcW w:w="4927" w:type="dxa"/>
          </w:tcPr>
          <w:p w:rsidR="007C3612" w:rsidRPr="00D5601C" w:rsidRDefault="007C3612" w:rsidP="006D205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612" w:rsidRPr="00D5601C" w:rsidRDefault="007C3612" w:rsidP="007C361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612" w:rsidRPr="00D5601C" w:rsidRDefault="007C3612" w:rsidP="007C361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01C">
        <w:rPr>
          <w:rFonts w:ascii="Times New Roman" w:hAnsi="Times New Roman" w:cs="Times New Roman"/>
          <w:sz w:val="24"/>
          <w:szCs w:val="24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п. 72 Приказа Минэкономразвития РФ от 04.02.2010 № 42 «Об утверждении Порядка ведения государственного кадастра недвижимости», Правилами землепользования и застройки</w:t>
      </w:r>
      <w:proofErr w:type="gramEnd"/>
      <w:r w:rsidRPr="00D560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01C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поселения, принятыми  Решением Собрания депутатов Елизовского городского поселения от 07.09.2011 № 126,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5601C">
        <w:rPr>
          <w:rFonts w:ascii="Times New Roman" w:hAnsi="Times New Roman" w:cs="Times New Roman"/>
          <w:sz w:val="24"/>
          <w:szCs w:val="24"/>
        </w:rPr>
        <w:t>огласно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5601C">
        <w:rPr>
          <w:rFonts w:ascii="Times New Roman" w:hAnsi="Times New Roman" w:cs="Times New Roman"/>
          <w:sz w:val="24"/>
          <w:szCs w:val="24"/>
        </w:rPr>
        <w:t xml:space="preserve"> администрации Елизовского городского поселения № 18-п от 15.01.2014 «О предоставлении условно разрешенного вида использования формируемому земельному участку, расположенному по ул. Речная в г. Елизово», на основании заявления ИП Денисовой Н.В.,</w:t>
      </w:r>
      <w:proofErr w:type="gramEnd"/>
    </w:p>
    <w:p w:rsidR="007C3612" w:rsidRPr="00AE58EB" w:rsidRDefault="007C3612" w:rsidP="007C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7C3612" w:rsidRPr="00AE58EB" w:rsidRDefault="007C3612" w:rsidP="007C3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B">
        <w:rPr>
          <w:rFonts w:ascii="Times New Roman" w:hAnsi="Times New Roman" w:cs="Times New Roman"/>
          <w:sz w:val="28"/>
          <w:szCs w:val="28"/>
        </w:rPr>
        <w:t>ПОСТАНОВЛЯЮ</w:t>
      </w:r>
    </w:p>
    <w:p w:rsidR="007C3612" w:rsidRPr="00AE58EB" w:rsidRDefault="007C3612" w:rsidP="007C361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C3612" w:rsidRPr="00D5601C" w:rsidRDefault="007C3612" w:rsidP="007C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01C">
        <w:rPr>
          <w:rFonts w:ascii="Times New Roman" w:hAnsi="Times New Roman" w:cs="Times New Roman"/>
          <w:sz w:val="24"/>
          <w:szCs w:val="24"/>
        </w:rPr>
        <w:t xml:space="preserve">1.Установить  для  земельного участка,  формируемого из земель государственной собственности в кадастровом квартале 41:05:0101002, местоположением: край Камчатский, р-н </w:t>
      </w:r>
      <w:proofErr w:type="spellStart"/>
      <w:r w:rsidRPr="00D5601C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D5601C">
        <w:rPr>
          <w:rFonts w:ascii="Times New Roman" w:hAnsi="Times New Roman" w:cs="Times New Roman"/>
          <w:sz w:val="24"/>
          <w:szCs w:val="24"/>
        </w:rPr>
        <w:t xml:space="preserve">, г. Елизово, ул. </w:t>
      </w:r>
      <w:proofErr w:type="gramStart"/>
      <w:r w:rsidRPr="00D5601C">
        <w:rPr>
          <w:rFonts w:ascii="Times New Roman" w:hAnsi="Times New Roman" w:cs="Times New Roman"/>
          <w:sz w:val="24"/>
          <w:szCs w:val="24"/>
        </w:rPr>
        <w:t>Речная</w:t>
      </w:r>
      <w:proofErr w:type="gramEnd"/>
      <w:r w:rsidRPr="00D5601C">
        <w:rPr>
          <w:rFonts w:ascii="Times New Roman" w:hAnsi="Times New Roman" w:cs="Times New Roman"/>
          <w:sz w:val="24"/>
          <w:szCs w:val="24"/>
        </w:rPr>
        <w:t>, ориентировочной площадью 900 кв.м.,  расположенного  в  зоне застройки многоэтажными жилыми домами (Ж 4), вид разрешенного использования – «индивидуальные жилые дома».</w:t>
      </w:r>
    </w:p>
    <w:p w:rsidR="007C3612" w:rsidRPr="00D5601C" w:rsidRDefault="007C3612" w:rsidP="007C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01C">
        <w:rPr>
          <w:rFonts w:ascii="Times New Roman" w:hAnsi="Times New Roman" w:cs="Times New Roman"/>
          <w:sz w:val="24"/>
          <w:szCs w:val="24"/>
        </w:rPr>
        <w:t xml:space="preserve">2.Управлению делами администрации Елизовского городского поселения  (А.И. Чернявская)  </w:t>
      </w:r>
      <w:proofErr w:type="gramStart"/>
      <w:r w:rsidRPr="00D5601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5601C">
        <w:rPr>
          <w:rFonts w:ascii="Times New Roman" w:hAnsi="Times New Roman" w:cs="Times New Roman"/>
          <w:sz w:val="24"/>
          <w:szCs w:val="24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7C3612" w:rsidRPr="00D5601C" w:rsidRDefault="007C3612" w:rsidP="007C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01C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D560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601C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  О.Ю. Мороз.</w:t>
      </w:r>
    </w:p>
    <w:p w:rsidR="007C3612" w:rsidRPr="00D5601C" w:rsidRDefault="007C3612" w:rsidP="007C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612" w:rsidRDefault="007C3612" w:rsidP="007C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612" w:rsidRPr="00D5601C" w:rsidRDefault="007C3612" w:rsidP="007C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612" w:rsidRPr="00D5601C" w:rsidRDefault="007C3612" w:rsidP="007C3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01C"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</w:p>
    <w:p w:rsidR="007C3612" w:rsidRDefault="007C3612" w:rsidP="007C3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01C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5601C">
        <w:rPr>
          <w:rFonts w:ascii="Times New Roman" w:hAnsi="Times New Roman" w:cs="Times New Roman"/>
          <w:sz w:val="24"/>
          <w:szCs w:val="24"/>
        </w:rPr>
        <w:t xml:space="preserve">                          В.И. </w:t>
      </w:r>
      <w:proofErr w:type="spellStart"/>
      <w:r w:rsidRPr="00D5601C">
        <w:rPr>
          <w:rFonts w:ascii="Times New Roman" w:hAnsi="Times New Roman" w:cs="Times New Roman"/>
          <w:sz w:val="24"/>
          <w:szCs w:val="24"/>
        </w:rPr>
        <w:t>Авдошенко</w:t>
      </w:r>
      <w:proofErr w:type="spellEnd"/>
    </w:p>
    <w:p w:rsidR="00767CEB" w:rsidRDefault="00767CEB"/>
    <w:sectPr w:rsidR="00767CEB" w:rsidSect="007C361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612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47E2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61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6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6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2014-07-27T21:56:00Z</dcterms:created>
  <dcterms:modified xsi:type="dcterms:W3CDTF">2014-07-27T21:56:00Z</dcterms:modified>
</cp:coreProperties>
</file>