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84F61" w:rsidRPr="00884F61">
        <w:rPr>
          <w:u w:val="single"/>
        </w:rPr>
        <w:t>29.06.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</w:t>
      </w:r>
      <w:r w:rsidR="00884F61">
        <w:t xml:space="preserve">                       </w:t>
      </w:r>
      <w:r w:rsidR="004D2EFE">
        <w:t xml:space="preserve">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84F61" w:rsidRPr="00884F61">
        <w:rPr>
          <w:u w:val="single"/>
        </w:rPr>
        <w:t>827-п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05E3F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CC7398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43053">
        <w:rPr>
          <w:sz w:val="28"/>
          <w:szCs w:val="28"/>
        </w:rPr>
        <w:t>А</w:t>
      </w:r>
      <w:r w:rsidR="00105E3F">
        <w:rPr>
          <w:sz w:val="28"/>
          <w:szCs w:val="28"/>
        </w:rPr>
        <w:t>рхангельская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</w:t>
      </w:r>
      <w:r w:rsidR="00CC7398">
        <w:rPr>
          <w:sz w:val="28"/>
          <w:szCs w:val="28"/>
        </w:rPr>
        <w:t xml:space="preserve"> </w:t>
      </w:r>
      <w:r w:rsidRPr="00B86436">
        <w:rPr>
          <w:sz w:val="28"/>
          <w:szCs w:val="28"/>
        </w:rPr>
        <w:t>-</w:t>
      </w:r>
      <w:r w:rsidR="00CC7398">
        <w:rPr>
          <w:sz w:val="28"/>
          <w:szCs w:val="28"/>
        </w:rPr>
        <w:t xml:space="preserve"> </w:t>
      </w:r>
      <w:r w:rsidRPr="00B86436">
        <w:rPr>
          <w:sz w:val="28"/>
          <w:szCs w:val="28"/>
        </w:rPr>
        <w:t>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05E3F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CC7398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105E3F">
        <w:rPr>
          <w:sz w:val="28"/>
          <w:szCs w:val="28"/>
        </w:rPr>
        <w:t>Архангельская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490" w:type="dxa"/>
        <w:tblInd w:w="-601" w:type="dxa"/>
        <w:tblLook w:val="04A0"/>
      </w:tblPr>
      <w:tblGrid>
        <w:gridCol w:w="1036"/>
        <w:gridCol w:w="1496"/>
        <w:gridCol w:w="729"/>
        <w:gridCol w:w="142"/>
        <w:gridCol w:w="850"/>
        <w:gridCol w:w="699"/>
        <w:gridCol w:w="2419"/>
        <w:gridCol w:w="993"/>
        <w:gridCol w:w="333"/>
        <w:gridCol w:w="1793"/>
      </w:tblGrid>
      <w:tr w:rsidR="00105E3F" w:rsidRPr="0017601B" w:rsidTr="009551E6">
        <w:trPr>
          <w:cnfStyle w:val="100000000000"/>
        </w:trPr>
        <w:tc>
          <w:tcPr>
            <w:cnfStyle w:val="001000000000"/>
            <w:tcW w:w="1049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05E3F" w:rsidRDefault="00105E3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105E3F" w:rsidRPr="00105E3F" w:rsidRDefault="00105E3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105E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</w:t>
            </w:r>
          </w:p>
          <w:p w:rsidR="00105E3F" w:rsidRPr="00105E3F" w:rsidRDefault="00105E3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05E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Елизовского городского поселения</w:t>
            </w:r>
          </w:p>
          <w:p w:rsidR="00105E3F" w:rsidRPr="00C7528E" w:rsidRDefault="00105E3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884F61">
              <w:rPr>
                <w:rFonts w:ascii="Times New Roman" w:hAnsi="Times New Roman" w:cs="Times New Roman"/>
                <w:b w:val="0"/>
                <w:color w:val="auto"/>
              </w:rPr>
              <w:t>29.06.2018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884F61">
              <w:rPr>
                <w:rFonts w:ascii="Times New Roman" w:hAnsi="Times New Roman" w:cs="Times New Roman"/>
                <w:b w:val="0"/>
                <w:color w:val="auto"/>
              </w:rPr>
              <w:t>827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-п</w:t>
            </w:r>
          </w:p>
          <w:p w:rsidR="00105E3F" w:rsidRPr="0017601B" w:rsidRDefault="00105E3F" w:rsidP="00955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E3F" w:rsidRPr="00C7528E" w:rsidTr="009551E6">
        <w:trPr>
          <w:cnfStyle w:val="000000100000"/>
        </w:trPr>
        <w:tc>
          <w:tcPr>
            <w:cnfStyle w:val="001000000000"/>
            <w:tcW w:w="1036" w:type="dxa"/>
            <w:tcBorders>
              <w:top w:val="nil"/>
            </w:tcBorders>
            <w:shd w:val="clear" w:color="auto" w:fill="auto"/>
          </w:tcPr>
          <w:p w:rsidR="00105E3F" w:rsidRPr="00F868D0" w:rsidRDefault="00105E3F" w:rsidP="009551E6">
            <w:pPr>
              <w:rPr>
                <w:rFonts w:ascii="Times New Roman" w:hAnsi="Times New Roman" w:cs="Times New Roman"/>
                <w:b w:val="0"/>
                <w:color w:val="34343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4" w:type="dxa"/>
            <w:gridSpan w:val="9"/>
            <w:tcBorders>
              <w:top w:val="nil"/>
            </w:tcBorders>
            <w:shd w:val="clear" w:color="auto" w:fill="auto"/>
          </w:tcPr>
          <w:p w:rsidR="00105E3F" w:rsidRPr="00F868D0" w:rsidRDefault="00105E3F" w:rsidP="009551E6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</w:p>
        </w:tc>
      </w:tr>
      <w:tr w:rsidR="00105E3F" w:rsidRPr="00C7528E" w:rsidTr="009551E6">
        <w:tc>
          <w:tcPr>
            <w:cnfStyle w:val="001000000000"/>
            <w:tcW w:w="1036" w:type="dxa"/>
            <w:vMerge w:val="restart"/>
            <w:tcBorders>
              <w:top w:val="nil"/>
            </w:tcBorders>
            <w:shd w:val="clear" w:color="auto" w:fill="auto"/>
          </w:tcPr>
          <w:p w:rsidR="00105E3F" w:rsidRPr="008F50B0" w:rsidRDefault="00105E3F" w:rsidP="009551E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105E3F" w:rsidRPr="008F50B0" w:rsidRDefault="00105E3F" w:rsidP="00105E3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5"/>
            <w:tcBorders>
              <w:top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41:05:0101005:1179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05E3F" w:rsidRPr="00C7528E" w:rsidTr="009551E6">
        <w:trPr>
          <w:cnfStyle w:val="000000100000"/>
        </w:trPr>
        <w:tc>
          <w:tcPr>
            <w:cnfStyle w:val="001000000000"/>
            <w:tcW w:w="1036" w:type="dxa"/>
            <w:vMerge/>
            <w:shd w:val="clear" w:color="auto" w:fill="auto"/>
          </w:tcPr>
          <w:p w:rsidR="00105E3F" w:rsidRPr="008F50B0" w:rsidRDefault="00105E3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05E3F" w:rsidRPr="00C7528E" w:rsidTr="00105E3F">
        <w:tc>
          <w:tcPr>
            <w:cnfStyle w:val="001000000000"/>
            <w:tcW w:w="1036" w:type="dxa"/>
            <w:vMerge/>
            <w:tcBorders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Архангельская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5E3F" w:rsidRPr="008F50B0" w:rsidTr="00105E3F">
        <w:trPr>
          <w:cnfStyle w:val="000000100000"/>
        </w:trPr>
        <w:tc>
          <w:tcPr>
            <w:cnfStyle w:val="001000000000"/>
            <w:tcW w:w="10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105E3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41:05:0101005:1180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05E3F" w:rsidRPr="008F50B0" w:rsidTr="00105E3F"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05E3F" w:rsidRPr="008F50B0" w:rsidTr="00105E3F">
        <w:trPr>
          <w:cnfStyle w:val="000000100000"/>
        </w:trPr>
        <w:tc>
          <w:tcPr>
            <w:cnfStyle w:val="001000000000"/>
            <w:tcW w:w="1036" w:type="dxa"/>
            <w:vMerge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Архангельская 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05E3F" w:rsidRPr="008F50B0" w:rsidRDefault="00105E3F" w:rsidP="009551E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105E3F" w:rsidRPr="00AE4778" w:rsidRDefault="00105E3F" w:rsidP="00105E3F"/>
    <w:p w:rsidR="00ED117E" w:rsidRDefault="00ED117E" w:rsidP="00CC7398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05" w:rsidRDefault="00BE6805" w:rsidP="006B54A3">
      <w:r>
        <w:separator/>
      </w:r>
    </w:p>
  </w:endnote>
  <w:endnote w:type="continuationSeparator" w:id="0">
    <w:p w:rsidR="00BE6805" w:rsidRDefault="00BE680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81" w:rsidRDefault="00B14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05" w:rsidRDefault="00BE6805" w:rsidP="006B54A3">
      <w:r>
        <w:separator/>
      </w:r>
    </w:p>
  </w:footnote>
  <w:footnote w:type="continuationSeparator" w:id="0">
    <w:p w:rsidR="00BE6805" w:rsidRDefault="00BE680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E3F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0AF1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1803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3530"/>
    <w:rsid w:val="00754969"/>
    <w:rsid w:val="00763270"/>
    <w:rsid w:val="00763583"/>
    <w:rsid w:val="00764449"/>
    <w:rsid w:val="00776B59"/>
    <w:rsid w:val="0078065C"/>
    <w:rsid w:val="00781B7B"/>
    <w:rsid w:val="0079485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4F61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D6034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3F07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3CAF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E6805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7398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5AAB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497F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5346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E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">
    <w:name w:val="Hyperlink"/>
    <w:basedOn w:val="a0"/>
    <w:uiPriority w:val="99"/>
    <w:unhideWhenUsed/>
    <w:rsid w:val="00CC7398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CC7398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6731-C75B-416B-8D72-A2751ECD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469</cp:revision>
  <cp:lastPrinted>2018-06-18T21:16:00Z</cp:lastPrinted>
  <dcterms:created xsi:type="dcterms:W3CDTF">2017-04-28T00:00:00Z</dcterms:created>
  <dcterms:modified xsi:type="dcterms:W3CDTF">2018-06-29T04:19:00Z</dcterms:modified>
</cp:coreProperties>
</file>