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5D" w:rsidRDefault="0036095D" w:rsidP="0036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5D" w:rsidRDefault="0036095D" w:rsidP="003609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6095D" w:rsidRDefault="0036095D" w:rsidP="003609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6095D" w:rsidRDefault="0036095D" w:rsidP="0036095D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6095D" w:rsidRDefault="0036095D" w:rsidP="003609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6095D" w:rsidRDefault="0036095D" w:rsidP="0036095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6095D" w:rsidRDefault="0036095D" w:rsidP="0036095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3DD">
        <w:rPr>
          <w:rFonts w:ascii="Times New Roman" w:hAnsi="Times New Roman" w:cs="Times New Roman"/>
          <w:sz w:val="24"/>
          <w:szCs w:val="24"/>
          <w:u w:val="single"/>
        </w:rPr>
        <w:t>25.  05.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113DD">
        <w:rPr>
          <w:rFonts w:ascii="Times New Roman" w:hAnsi="Times New Roman" w:cs="Times New Roman"/>
          <w:sz w:val="24"/>
          <w:szCs w:val="24"/>
          <w:u w:val="single"/>
        </w:rPr>
        <w:t>614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36095D" w:rsidRDefault="0036095D" w:rsidP="0036095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36095D" w:rsidRDefault="0036095D" w:rsidP="0036095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095D" w:rsidTr="002B4854">
        <w:tc>
          <w:tcPr>
            <w:tcW w:w="4785" w:type="dxa"/>
            <w:hideMark/>
          </w:tcPr>
          <w:p w:rsidR="0036095D" w:rsidRDefault="0036095D" w:rsidP="005C7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36095D" w:rsidRDefault="0036095D" w:rsidP="002B485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95D" w:rsidRDefault="0036095D" w:rsidP="0036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095D" w:rsidRDefault="0036095D" w:rsidP="0036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E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пп.10 п.2 ст. 39.3, ст. 39.15, ст. 39.18 </w:t>
      </w:r>
      <w:r w:rsidRPr="004E7D8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п.2 ст. 3.3 Федерального закона   от   25.10.2001 № 137</w:t>
      </w:r>
      <w:r w:rsidRPr="004D3D41">
        <w:rPr>
          <w:rFonts w:ascii="Times New Roman" w:hAnsi="Times New Roman" w:cs="Times New Roman"/>
          <w:sz w:val="28"/>
          <w:szCs w:val="28"/>
        </w:rPr>
        <w:t xml:space="preserve">-ФЗ «О введении в действие Земельного кодекса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</w:t>
      </w:r>
      <w:r w:rsidRPr="004D3D41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</w:t>
      </w:r>
      <w:r>
        <w:rPr>
          <w:rFonts w:ascii="Times New Roman" w:hAnsi="Times New Roman" w:cs="Times New Roman"/>
          <w:sz w:val="28"/>
          <w:szCs w:val="28"/>
        </w:rPr>
        <w:t>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о предварительном согласовании предоставления в собственность за плату земельного участка, </w:t>
      </w:r>
    </w:p>
    <w:p w:rsidR="0036095D" w:rsidRDefault="0036095D" w:rsidP="0036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5D" w:rsidRDefault="0036095D" w:rsidP="0036095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095D" w:rsidRPr="00471A63" w:rsidRDefault="0036095D" w:rsidP="0036095D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63">
        <w:rPr>
          <w:rFonts w:ascii="Times New Roman" w:hAnsi="Times New Roman" w:cs="Times New Roman"/>
          <w:sz w:val="28"/>
          <w:szCs w:val="28"/>
        </w:rPr>
        <w:t xml:space="preserve">Предварительно согласовать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Ивану Васильевичу </w:t>
      </w:r>
      <w:r w:rsidRPr="00471A63">
        <w:rPr>
          <w:rFonts w:ascii="Times New Roman" w:hAnsi="Times New Roman" w:cs="Times New Roman"/>
          <w:sz w:val="28"/>
          <w:szCs w:val="28"/>
        </w:rPr>
        <w:t xml:space="preserve"> предоставление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за плату </w:t>
      </w:r>
      <w:r w:rsidRPr="00471A63">
        <w:rPr>
          <w:rFonts w:ascii="Times New Roman" w:hAnsi="Times New Roman" w:cs="Times New Roman"/>
          <w:sz w:val="28"/>
          <w:szCs w:val="28"/>
        </w:rPr>
        <w:t>земельного участка с условным номером ЗУ:1.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471A6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1530</w:t>
      </w:r>
      <w:r w:rsidRPr="00471A6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71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1A63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строительства, категория земель – земли населенных пунктов, формируемого 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градостроительной документацией</w:t>
      </w:r>
      <w:r w:rsidRPr="00471A63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микрорайона Садовый</w:t>
      </w:r>
      <w:r w:rsidRPr="00471A63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1A6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Елизовского городского поселения от 22.12.2017 № 1305-п.</w:t>
      </w:r>
    </w:p>
    <w:p w:rsidR="0036095D" w:rsidRDefault="0036095D" w:rsidP="003609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5C7FA4">
        <w:rPr>
          <w:rFonts w:ascii="Times New Roman" w:eastAsia="Calibri" w:hAnsi="Times New Roman" w:cs="Times New Roman"/>
          <w:sz w:val="28"/>
          <w:szCs w:val="28"/>
        </w:rPr>
        <w:t>Клубничный пр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  <w:r w:rsidR="005C7FA4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095D" w:rsidRDefault="0036095D" w:rsidP="003609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C7FA4"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 w:rsidR="005C7FA4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095D" w:rsidRDefault="0036095D" w:rsidP="0036095D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36095D" w:rsidRDefault="0036095D" w:rsidP="0036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36095D" w:rsidRPr="00BF0FE4" w:rsidRDefault="0036095D" w:rsidP="0036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F0FE4">
        <w:rPr>
          <w:rFonts w:ascii="Times New Roman" w:hAnsi="Times New Roman" w:cs="Times New Roman"/>
          <w:sz w:val="28"/>
          <w:szCs w:val="28"/>
        </w:rPr>
        <w:t xml:space="preserve">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36095D" w:rsidRDefault="0036095D" w:rsidP="0036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36095D" w:rsidRPr="00A14950" w:rsidRDefault="0036095D" w:rsidP="0036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4950">
        <w:rPr>
          <w:rFonts w:ascii="Times New Roman" w:hAnsi="Times New Roman" w:cs="Times New Roman"/>
          <w:sz w:val="28"/>
          <w:szCs w:val="28"/>
        </w:rPr>
        <w:t>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6095D" w:rsidRPr="00A14950" w:rsidRDefault="0036095D" w:rsidP="00360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</w:t>
      </w:r>
      <w:proofErr w:type="gramStart"/>
      <w:r w:rsidRPr="00A14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9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4950">
        <w:rPr>
          <w:rFonts w:ascii="Times New Roman" w:hAnsi="Times New Roman" w:cs="Times New Roman"/>
          <w:sz w:val="28"/>
          <w:szCs w:val="28"/>
        </w:rPr>
        <w:t>уководителя Управления</w:t>
      </w:r>
      <w:r w:rsidRPr="00A14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95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36095D" w:rsidRDefault="0036095D" w:rsidP="0036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5D" w:rsidRDefault="0036095D" w:rsidP="0036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5D" w:rsidRDefault="0036095D" w:rsidP="0036095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36095D" w:rsidRDefault="0036095D" w:rsidP="0036095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36095D" w:rsidRDefault="0036095D" w:rsidP="00360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095D"/>
    <w:rsid w:val="00174158"/>
    <w:rsid w:val="0036095D"/>
    <w:rsid w:val="00520AFB"/>
    <w:rsid w:val="005C7FA4"/>
    <w:rsid w:val="007113DD"/>
    <w:rsid w:val="00B721BE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60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9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2018-05-23T04:47:00Z</cp:lastPrinted>
  <dcterms:created xsi:type="dcterms:W3CDTF">2018-05-23T04:35:00Z</dcterms:created>
  <dcterms:modified xsi:type="dcterms:W3CDTF">2018-05-25T03:04:00Z</dcterms:modified>
</cp:coreProperties>
</file>