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571"/>
      </w:tblGrid>
      <w:tr w:rsidR="006D0B46" w:rsidTr="006D0B46">
        <w:trPr>
          <w:trHeight w:val="1013"/>
        </w:trPr>
        <w:tc>
          <w:tcPr>
            <w:tcW w:w="9571" w:type="dxa"/>
            <w:shd w:val="clear" w:color="auto" w:fill="FFFFFF" w:themeFill="background1"/>
          </w:tcPr>
          <w:p w:rsidR="006D0B46" w:rsidRPr="00CE00C5" w:rsidRDefault="006D0B46" w:rsidP="006D0B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CE00C5">
              <w:rPr>
                <w:rFonts w:ascii="Times New Roman" w:eastAsia="Times New Roman" w:hAnsi="Times New Roman" w:cs="Times New Roman"/>
                <w:b/>
                <w:sz w:val="32"/>
                <w:szCs w:val="28"/>
                <w:shd w:val="clear" w:color="auto" w:fill="FFFFFF" w:themeFill="background1"/>
                <w:lang w:eastAsia="ru-RU"/>
              </w:rPr>
              <w:t>Программа семинара</w:t>
            </w:r>
          </w:p>
          <w:p w:rsidR="006D0B46" w:rsidRPr="00775FF2" w:rsidRDefault="006D0B46" w:rsidP="006D0B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r w:rsidRPr="00CE00C5">
              <w:rPr>
                <w:rFonts w:ascii="Times New Roman" w:eastAsia="Times New Roman" w:hAnsi="Times New Roman" w:cs="Times New Roman"/>
                <w:b/>
                <w:sz w:val="32"/>
                <w:szCs w:val="28"/>
                <w:shd w:val="clear" w:color="auto" w:fill="FFFFFF" w:themeFill="background1"/>
                <w:lang w:eastAsia="ru-RU"/>
              </w:rPr>
              <w:t>«М</w:t>
            </w:r>
            <w:r w:rsidRPr="00CE00C5">
              <w:rPr>
                <w:rFonts w:ascii="Times New Roman" w:eastAsia="Times New Roman" w:hAnsi="Times New Roman" w:cs="Times New Roman"/>
                <w:b/>
                <w:bCs/>
                <w:sz w:val="32"/>
                <w:shd w:val="clear" w:color="auto" w:fill="FFFFFF" w:themeFill="background1"/>
                <w:lang w:eastAsia="ru-RU"/>
              </w:rPr>
              <w:t>аркировка молока и молочной продукции системы«Честный ЗНАК»</w:t>
            </w:r>
          </w:p>
          <w:p w:rsidR="006D0B46" w:rsidRDefault="006D0B46" w:rsidP="003C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FF2" w:rsidRDefault="00775FF2" w:rsidP="00E279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F2" w:rsidRPr="00775FF2" w:rsidRDefault="00775FF2" w:rsidP="00E279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5" w:anchor="law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 маркировке молока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6" w:anchor="compare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Маркировка и «Меркурий»: в чем разница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7" w:anchor="timing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Сроки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8" w:anchor="participants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Участники маркировки молока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9" w:anchor="scheme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Схема работы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0" w:anchor="fine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Штрафы: какие и за что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11" w:anchor="list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Перечень молочных продуктов, подлежащих маркировке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12" w:anchor="code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 маркировки: куда наносить и какие данные содержит?</w:t>
        </w:r>
      </w:hyperlink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13" w:anchor="work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Работа с маркированными молочными продуктами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2795F" w:rsidRPr="00775FF2" w:rsidRDefault="00B664C4" w:rsidP="00775F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registration" w:history="1">
        <w:r w:rsid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</w:t>
        </w:r>
        <w:r w:rsidR="00E2795F"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егистрация в системе маркировки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2795F" w:rsidRPr="00775FF2" w:rsidRDefault="00B664C4" w:rsidP="00775F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toMark" w:history="1">
        <w:r w:rsid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</w:t>
        </w:r>
        <w:r w:rsidR="00E2795F"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роизводство и импорт маркированного молока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2795F" w:rsidRPr="00775FF2" w:rsidRDefault="00B664C4" w:rsidP="00775F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wholesale" w:history="1">
        <w:r w:rsid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</w:t>
        </w:r>
        <w:r w:rsidR="00E2795F"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птовая продажа маркированной молочной продукции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2795F" w:rsidRPr="00775FF2" w:rsidRDefault="00B664C4" w:rsidP="00775F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acceptance" w:history="1">
        <w:r w:rsid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</w:t>
        </w:r>
        <w:r w:rsidR="00E2795F"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риемка маркированной молочной продукции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2795F" w:rsidRPr="00775FF2" w:rsidRDefault="00B664C4" w:rsidP="00775F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retail" w:history="1">
        <w:r w:rsid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</w:t>
        </w:r>
        <w:r w:rsidR="00E2795F"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озничная продажа маркированной молочной продукции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19" w:anchor="catering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Как работать с маркировкой общепиту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20" w:anchor="goods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Оборудование для ввода и проверки марок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5F" w:rsidRPr="00775FF2" w:rsidRDefault="00E2795F" w:rsidP="00775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21" w:anchor="faq" w:history="1">
        <w:r w:rsidRPr="00775F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Частые вопросы</w:t>
        </w:r>
      </w:hyperlink>
      <w:r w:rsidR="00775FF2" w:rsidRPr="00775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3138" w:rsidRDefault="00415EA7" w:rsidP="0077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FF2" w:rsidRDefault="00FF062A" w:rsidP="00775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6626" cy="3621974"/>
            <wp:effectExtent l="0" t="0" r="3175" b="0"/>
            <wp:docPr id="1" name="Рисунок 1" descr="https://crpt.ru/upload/iblock/171/171ee1a5570feef2d3f203cd3d82a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pt.ru/upload/iblock/171/171ee1a5570feef2d3f203cd3d82a0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29" cy="36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FF2" w:rsidSect="00B6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4805"/>
    <w:multiLevelType w:val="multilevel"/>
    <w:tmpl w:val="31F2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F3030"/>
    <w:multiLevelType w:val="hybridMultilevel"/>
    <w:tmpl w:val="DB4477B4"/>
    <w:lvl w:ilvl="0" w:tplc="E18C6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2795F"/>
    <w:rsid w:val="00415EA7"/>
    <w:rsid w:val="006D0B46"/>
    <w:rsid w:val="00775FF2"/>
    <w:rsid w:val="00A369BF"/>
    <w:rsid w:val="00B664C4"/>
    <w:rsid w:val="00CE00C5"/>
    <w:rsid w:val="00D2323F"/>
    <w:rsid w:val="00E2795F"/>
    <w:rsid w:val="00FF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C4"/>
  </w:style>
  <w:style w:type="paragraph" w:styleId="1">
    <w:name w:val="heading 1"/>
    <w:basedOn w:val="a"/>
    <w:next w:val="a"/>
    <w:link w:val="10"/>
    <w:uiPriority w:val="9"/>
    <w:qFormat/>
    <w:rsid w:val="00775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D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articles/marking/milk_2022" TargetMode="External"/><Relationship Id="rId13" Type="http://schemas.openxmlformats.org/officeDocument/2006/relationships/hyperlink" Target="https://sbis.ru/articles/marking/milk_2022" TargetMode="External"/><Relationship Id="rId18" Type="http://schemas.openxmlformats.org/officeDocument/2006/relationships/hyperlink" Target="https://sbis.ru/articles/marking/milk_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bis.ru/articles/marking/milk_2022" TargetMode="External"/><Relationship Id="rId7" Type="http://schemas.openxmlformats.org/officeDocument/2006/relationships/hyperlink" Target="https://sbis.ru/articles/marking/milk_2022" TargetMode="External"/><Relationship Id="rId12" Type="http://schemas.openxmlformats.org/officeDocument/2006/relationships/hyperlink" Target="https://sbis.ru/articles/marking/milk_2022" TargetMode="External"/><Relationship Id="rId17" Type="http://schemas.openxmlformats.org/officeDocument/2006/relationships/hyperlink" Target="https://sbis.ru/articles/marking/milk_202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sbis.ru/articles/marking/milk_2022" TargetMode="External"/><Relationship Id="rId20" Type="http://schemas.openxmlformats.org/officeDocument/2006/relationships/hyperlink" Target="https://sbis.ru/articles/marking/milk_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bis.ru/articles/marking/milk_2022" TargetMode="External"/><Relationship Id="rId11" Type="http://schemas.openxmlformats.org/officeDocument/2006/relationships/hyperlink" Target="https://sbis.ru/articles/marking/milk_20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bis.ru/articles/marking/milk_2022" TargetMode="External"/><Relationship Id="rId15" Type="http://schemas.openxmlformats.org/officeDocument/2006/relationships/hyperlink" Target="https://sbis.ru/articles/marking/milk_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bis.ru/articles/marking/milk_2022" TargetMode="External"/><Relationship Id="rId19" Type="http://schemas.openxmlformats.org/officeDocument/2006/relationships/hyperlink" Target="https://sbis.ru/articles/marking/milk_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is.ru/articles/marking/milk_2022" TargetMode="External"/><Relationship Id="rId14" Type="http://schemas.openxmlformats.org/officeDocument/2006/relationships/hyperlink" Target="https://sbis.ru/articles/marking/milk_2022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Дина</dc:creator>
  <cp:lastModifiedBy>Пользователь</cp:lastModifiedBy>
  <cp:revision>2</cp:revision>
  <cp:lastPrinted>2022-09-25T21:44:00Z</cp:lastPrinted>
  <dcterms:created xsi:type="dcterms:W3CDTF">2022-09-26T22:58:00Z</dcterms:created>
  <dcterms:modified xsi:type="dcterms:W3CDTF">2022-09-26T22:58:00Z</dcterms:modified>
</cp:coreProperties>
</file>