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F7" w:rsidRDefault="00927FF7" w:rsidP="00927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0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F7" w:rsidRDefault="00927FF7" w:rsidP="00927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27FF7" w:rsidRDefault="00927FF7" w:rsidP="00927FF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927FF7" w:rsidRDefault="00927FF7" w:rsidP="00927FF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27FF7" w:rsidRDefault="00927FF7" w:rsidP="00927F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927FF7" w:rsidRDefault="00927FF7" w:rsidP="00927FF7">
      <w:pPr>
        <w:rPr>
          <w:b/>
        </w:rPr>
      </w:pPr>
    </w:p>
    <w:p w:rsidR="00927FF7" w:rsidRPr="00D677F8" w:rsidRDefault="00927FF7" w:rsidP="00927FF7">
      <w:pPr>
        <w:rPr>
          <w:b/>
        </w:rPr>
      </w:pPr>
    </w:p>
    <w:p w:rsidR="00927FF7" w:rsidRDefault="00927FF7" w:rsidP="00927FF7">
      <w:r>
        <w:t xml:space="preserve">от     </w:t>
      </w:r>
      <w:r>
        <w:rPr>
          <w:u w:val="single"/>
        </w:rPr>
        <w:t>09.  10.  2015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724-п</w:t>
      </w:r>
      <w:r>
        <w:t xml:space="preserve">                                                      </w:t>
      </w:r>
    </w:p>
    <w:p w:rsidR="00927FF7" w:rsidRDefault="00927FF7" w:rsidP="00927FF7">
      <w:r>
        <w:t xml:space="preserve">        г. Елизово</w:t>
      </w:r>
    </w:p>
    <w:p w:rsidR="00927FF7" w:rsidRDefault="00927FF7" w:rsidP="00927FF7">
      <w:pPr>
        <w:jc w:val="both"/>
      </w:pPr>
    </w:p>
    <w:p w:rsidR="00927FF7" w:rsidRPr="00D677F8" w:rsidRDefault="00927FF7" w:rsidP="00927FF7">
      <w:pPr>
        <w:ind w:right="4779"/>
        <w:jc w:val="both"/>
      </w:pPr>
      <w:r w:rsidRPr="00D677F8">
        <w:t>Об установлении вида разрешенного использования земельному участку с кадастровым номером 41:05:0101005:111</w:t>
      </w:r>
    </w:p>
    <w:p w:rsidR="00927FF7" w:rsidRPr="00D677F8" w:rsidRDefault="00927FF7" w:rsidP="00927FF7">
      <w:pPr>
        <w:ind w:right="4779"/>
        <w:jc w:val="both"/>
      </w:pPr>
    </w:p>
    <w:p w:rsidR="00927FF7" w:rsidRPr="00D677F8" w:rsidRDefault="00927FF7" w:rsidP="00927FF7">
      <w:pPr>
        <w:autoSpaceDE w:val="0"/>
        <w:autoSpaceDN w:val="0"/>
        <w:adjustRightInd w:val="0"/>
        <w:ind w:firstLine="708"/>
        <w:jc w:val="both"/>
      </w:pPr>
      <w:proofErr w:type="gramStart"/>
      <w:r w:rsidRPr="00D677F8">
        <w:t>Руководствуясь Федеральным законом «Об общих принципах организации местного самоуправления в Российской Федерации» от 06.10.2003 г. № 131-ФЗ,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 г.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D677F8">
        <w:t xml:space="preserve">, утвержденными Решением Собрания депутатов Елизовского городского поселения от 07.09.2011 г. № 126, с изменениями принятыми Решением Собрания депутатов Елизовского городского поселения № 769 от 03.09.2015 года </w:t>
      </w:r>
    </w:p>
    <w:p w:rsidR="00927FF7" w:rsidRPr="00D677F8" w:rsidRDefault="00927FF7" w:rsidP="00927FF7">
      <w:pPr>
        <w:autoSpaceDE w:val="0"/>
        <w:autoSpaceDN w:val="0"/>
        <w:adjustRightInd w:val="0"/>
        <w:ind w:firstLine="540"/>
        <w:jc w:val="both"/>
      </w:pPr>
    </w:p>
    <w:p w:rsidR="00927FF7" w:rsidRPr="00D677F8" w:rsidRDefault="00927FF7" w:rsidP="00927FF7">
      <w:pPr>
        <w:autoSpaceDE w:val="0"/>
        <w:autoSpaceDN w:val="0"/>
        <w:adjustRightInd w:val="0"/>
        <w:jc w:val="both"/>
      </w:pPr>
      <w:r w:rsidRPr="00D677F8">
        <w:t xml:space="preserve">     ПОСТАНОВЛЯЮ:</w:t>
      </w:r>
    </w:p>
    <w:p w:rsidR="00927FF7" w:rsidRPr="00D677F8" w:rsidRDefault="00927FF7" w:rsidP="00927FF7">
      <w:pPr>
        <w:autoSpaceDE w:val="0"/>
        <w:autoSpaceDN w:val="0"/>
        <w:adjustRightInd w:val="0"/>
        <w:jc w:val="both"/>
      </w:pPr>
    </w:p>
    <w:p w:rsidR="00927FF7" w:rsidRPr="00D677F8" w:rsidRDefault="00927FF7" w:rsidP="00927FF7">
      <w:pPr>
        <w:jc w:val="both"/>
      </w:pPr>
      <w:r w:rsidRPr="00D677F8">
        <w:tab/>
        <w:t>1. Установить для земельного участка с кадастровым номером 41:05:010100</w:t>
      </w:r>
      <w:r>
        <w:t>5</w:t>
      </w:r>
      <w:r w:rsidRPr="00D677F8">
        <w:t>:</w:t>
      </w:r>
      <w:r>
        <w:t>111</w:t>
      </w:r>
      <w:r w:rsidRPr="00D677F8">
        <w:t xml:space="preserve">, расположенного в границах территориальной зоны </w:t>
      </w:r>
      <w:r>
        <w:t>сельскохозяйственных угодий (СХЗ 1)</w:t>
      </w:r>
      <w:r w:rsidRPr="00D677F8">
        <w:t>, вид разрешенного использования - «</w:t>
      </w:r>
      <w:r>
        <w:t>пашни</w:t>
      </w:r>
      <w:r w:rsidRPr="00D677F8">
        <w:t xml:space="preserve">». </w:t>
      </w:r>
    </w:p>
    <w:p w:rsidR="00927FF7" w:rsidRPr="00D677F8" w:rsidRDefault="00927FF7" w:rsidP="00927FF7">
      <w:pPr>
        <w:ind w:firstLine="708"/>
        <w:jc w:val="both"/>
      </w:pPr>
      <w:r w:rsidRPr="00D677F8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D677F8">
        <w:t>Росреестра</w:t>
      </w:r>
      <w:proofErr w:type="spellEnd"/>
      <w:r w:rsidRPr="00D677F8">
        <w:t xml:space="preserve">» по Камчатскому краю для внесения в государственный кадастр недвижимости сведений о разрешенном использовании </w:t>
      </w:r>
      <w:r>
        <w:t xml:space="preserve">вышеуказанного </w:t>
      </w:r>
      <w:r w:rsidRPr="00D677F8">
        <w:t>земельного участка.</w:t>
      </w:r>
    </w:p>
    <w:p w:rsidR="00927FF7" w:rsidRPr="00603568" w:rsidRDefault="00927FF7" w:rsidP="00927FF7">
      <w:pPr>
        <w:ind w:firstLine="708"/>
        <w:jc w:val="both"/>
      </w:pPr>
      <w:r w:rsidRPr="00D677F8">
        <w:t xml:space="preserve">3. Управлению делами администрации Елизовского городского поселения </w:t>
      </w:r>
      <w:proofErr w:type="gramStart"/>
      <w:r w:rsidRPr="00D677F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927FF7" w:rsidRPr="00D677F8" w:rsidRDefault="00927FF7" w:rsidP="00927FF7">
      <w:pPr>
        <w:ind w:firstLine="708"/>
        <w:jc w:val="both"/>
      </w:pPr>
      <w:r w:rsidRPr="00D677F8">
        <w:t xml:space="preserve">4. </w:t>
      </w:r>
      <w:proofErr w:type="gramStart"/>
      <w:r w:rsidRPr="00D677F8">
        <w:t>Контроль за</w:t>
      </w:r>
      <w:proofErr w:type="gramEnd"/>
      <w:r w:rsidRPr="00D677F8">
        <w:t xml:space="preserve"> исполнением настоящего постановления возложить на                                  руководителя Управления архитектуры и градостроительства администрации Елизовского городского поселения.</w:t>
      </w:r>
    </w:p>
    <w:p w:rsidR="00927FF7" w:rsidRPr="00D677F8" w:rsidRDefault="00927FF7" w:rsidP="00927FF7"/>
    <w:p w:rsidR="00927FF7" w:rsidRDefault="00927FF7" w:rsidP="00927FF7"/>
    <w:p w:rsidR="00927FF7" w:rsidRPr="00D677F8" w:rsidRDefault="00927FF7" w:rsidP="00927FF7"/>
    <w:p w:rsidR="00927FF7" w:rsidRPr="00D677F8" w:rsidRDefault="00927FF7" w:rsidP="00927FF7">
      <w:proofErr w:type="spellStart"/>
      <w:r>
        <w:t>ВрИО</w:t>
      </w:r>
      <w:proofErr w:type="spellEnd"/>
      <w:r>
        <w:t xml:space="preserve"> </w:t>
      </w:r>
      <w:r w:rsidRPr="00D677F8">
        <w:t xml:space="preserve"> Главы администрации</w:t>
      </w:r>
    </w:p>
    <w:p w:rsidR="00927FF7" w:rsidRPr="00D677F8" w:rsidRDefault="00927FF7" w:rsidP="00927FF7">
      <w:r w:rsidRPr="00D677F8">
        <w:t xml:space="preserve">Елизовского городского поселения                                                                    Д.Б. </w:t>
      </w:r>
      <w:proofErr w:type="spellStart"/>
      <w:r w:rsidRPr="00D677F8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F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27FF7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4FE6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2015-10-09T00:15:00Z</dcterms:created>
  <dcterms:modified xsi:type="dcterms:W3CDTF">2015-10-09T00:15:00Z</dcterms:modified>
</cp:coreProperties>
</file>