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18" w:rsidRDefault="00FD0418" w:rsidP="00FD0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18" w:rsidRDefault="00FD0418" w:rsidP="00FD04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D0418" w:rsidRDefault="00FD0418" w:rsidP="00FD0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D0418" w:rsidRDefault="00FD0418" w:rsidP="00FD041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0418" w:rsidRDefault="00FD0418" w:rsidP="00FD04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D0418" w:rsidRDefault="00FD0418" w:rsidP="00FD04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D0418" w:rsidRDefault="00FD0418" w:rsidP="00FD0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D31">
        <w:rPr>
          <w:rFonts w:ascii="Times New Roman" w:hAnsi="Times New Roman" w:cs="Times New Roman"/>
          <w:sz w:val="24"/>
          <w:szCs w:val="24"/>
          <w:u w:val="single"/>
        </w:rPr>
        <w:t>24.  03.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 </w:t>
      </w:r>
      <w:r w:rsidR="003A5D31">
        <w:rPr>
          <w:rFonts w:ascii="Times New Roman" w:hAnsi="Times New Roman" w:cs="Times New Roman"/>
          <w:sz w:val="24"/>
          <w:szCs w:val="24"/>
          <w:u w:val="single"/>
        </w:rPr>
        <w:t>247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D0418" w:rsidRDefault="00FD0418" w:rsidP="00FD0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D0418" w:rsidRDefault="00FD0418" w:rsidP="00FD041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D0418" w:rsidRPr="00891D7F" w:rsidTr="002D033C">
        <w:tc>
          <w:tcPr>
            <w:tcW w:w="5495" w:type="dxa"/>
          </w:tcPr>
          <w:p w:rsidR="00FD0418" w:rsidRPr="00891D7F" w:rsidRDefault="00FD0418" w:rsidP="002D033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предварительном согласовании предоставления в собственность бесплатно земельного участка </w:t>
            </w:r>
            <w:r w:rsidR="00C05980">
              <w:rPr>
                <w:rFonts w:ascii="Times New Roman" w:hAnsi="Times New Roman" w:cs="Times New Roman"/>
                <w:sz w:val="28"/>
                <w:szCs w:val="28"/>
              </w:rPr>
              <w:t>Богдан И.М.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</w:tc>
        <w:tc>
          <w:tcPr>
            <w:tcW w:w="4076" w:type="dxa"/>
          </w:tcPr>
          <w:p w:rsidR="00FD0418" w:rsidRPr="00891D7F" w:rsidRDefault="00FD0418" w:rsidP="00D82A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418" w:rsidRPr="00035244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</w:r>
    </w:p>
    <w:p w:rsidR="00FD0418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п.4 ст.3,</w:t>
      </w:r>
      <w:r w:rsidRPr="00035244">
        <w:rPr>
          <w:rFonts w:ascii="Times New Roman" w:hAnsi="Times New Roman" w:cs="Times New Roman"/>
          <w:sz w:val="28"/>
          <w:szCs w:val="28"/>
        </w:rPr>
        <w:t xml:space="preserve"> п.2 ст.3.3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Федерации», ст. 11.10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244">
        <w:rPr>
          <w:rFonts w:ascii="Times New Roman" w:hAnsi="Times New Roman" w:cs="Times New Roman"/>
          <w:sz w:val="28"/>
          <w:szCs w:val="28"/>
        </w:rPr>
        <w:t xml:space="preserve"> ст.39.15, ст.39.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52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 xml:space="preserve"> адресов», Уставом Елизовского городского поселения,  на основании заявления </w:t>
      </w:r>
      <w:r w:rsidR="00C05980">
        <w:rPr>
          <w:rFonts w:ascii="Times New Roman" w:hAnsi="Times New Roman" w:cs="Times New Roman"/>
          <w:sz w:val="28"/>
          <w:szCs w:val="28"/>
        </w:rPr>
        <w:t xml:space="preserve">Тузовой Г.А., действующей по доверенности </w:t>
      </w:r>
      <w:proofErr w:type="gramStart"/>
      <w:r w:rsidR="00C059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5980">
        <w:rPr>
          <w:rFonts w:ascii="Times New Roman" w:hAnsi="Times New Roman" w:cs="Times New Roman"/>
          <w:sz w:val="28"/>
          <w:szCs w:val="28"/>
        </w:rPr>
        <w:t xml:space="preserve"> Богдан И.М. </w:t>
      </w:r>
    </w:p>
    <w:p w:rsidR="00FD0418" w:rsidRPr="00035244" w:rsidRDefault="00FD0418" w:rsidP="00FD04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0418" w:rsidRPr="00035244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418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035244">
        <w:rPr>
          <w:rFonts w:ascii="Times New Roman" w:hAnsi="Times New Roman" w:cs="Times New Roman"/>
          <w:sz w:val="28"/>
          <w:szCs w:val="28"/>
        </w:rPr>
        <w:t xml:space="preserve"> </w:t>
      </w:r>
      <w:r w:rsidR="00C05980">
        <w:rPr>
          <w:rFonts w:ascii="Times New Roman" w:hAnsi="Times New Roman" w:cs="Times New Roman"/>
          <w:sz w:val="28"/>
          <w:szCs w:val="28"/>
        </w:rPr>
        <w:t>Богдан Ирине Михайловне</w:t>
      </w:r>
      <w:r w:rsidRPr="00035244">
        <w:rPr>
          <w:rFonts w:ascii="Times New Roman" w:hAnsi="Times New Roman" w:cs="Times New Roman"/>
          <w:sz w:val="28"/>
          <w:szCs w:val="28"/>
        </w:rPr>
        <w:t>, проживающе</w:t>
      </w:r>
      <w:r w:rsidR="00C05980">
        <w:rPr>
          <w:rFonts w:ascii="Times New Roman" w:hAnsi="Times New Roman" w:cs="Times New Roman"/>
          <w:sz w:val="28"/>
          <w:szCs w:val="28"/>
        </w:rPr>
        <w:t>й</w:t>
      </w:r>
      <w:r w:rsidRPr="0003524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 xml:space="preserve">. Елизово, ул. </w:t>
      </w:r>
      <w:r w:rsidR="00C05980">
        <w:rPr>
          <w:rFonts w:ascii="Times New Roman" w:hAnsi="Times New Roman" w:cs="Times New Roman"/>
          <w:sz w:val="28"/>
          <w:szCs w:val="28"/>
        </w:rPr>
        <w:t>Магистральная</w:t>
      </w:r>
      <w:r w:rsidRPr="00035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C05980">
        <w:rPr>
          <w:rFonts w:ascii="Times New Roman" w:hAnsi="Times New Roman" w:cs="Times New Roman"/>
          <w:sz w:val="28"/>
          <w:szCs w:val="28"/>
        </w:rPr>
        <w:t>272,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 xml:space="preserve"> паспорт серия 30</w:t>
      </w:r>
      <w:r w:rsidR="00C0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05980">
        <w:rPr>
          <w:rFonts w:ascii="Times New Roman" w:hAnsi="Times New Roman" w:cs="Times New Roman"/>
          <w:sz w:val="28"/>
          <w:szCs w:val="28"/>
        </w:rPr>
        <w:t>5</w:t>
      </w:r>
      <w:r w:rsidRPr="00035244">
        <w:rPr>
          <w:rFonts w:ascii="Times New Roman" w:hAnsi="Times New Roman" w:cs="Times New Roman"/>
          <w:sz w:val="28"/>
          <w:szCs w:val="28"/>
        </w:rPr>
        <w:t xml:space="preserve"> № </w:t>
      </w:r>
      <w:r w:rsidR="00C05980">
        <w:rPr>
          <w:rFonts w:ascii="Times New Roman" w:hAnsi="Times New Roman" w:cs="Times New Roman"/>
          <w:sz w:val="28"/>
          <w:szCs w:val="28"/>
        </w:rPr>
        <w:t>349436</w:t>
      </w:r>
      <w:r w:rsidRPr="00035244">
        <w:rPr>
          <w:rFonts w:ascii="Times New Roman" w:hAnsi="Times New Roman" w:cs="Times New Roman"/>
          <w:sz w:val="28"/>
          <w:szCs w:val="28"/>
        </w:rPr>
        <w:t>, земельного участка, формируемого согласно приложенной схеме.</w:t>
      </w:r>
    </w:p>
    <w:p w:rsidR="00FD0418" w:rsidRDefault="00FD0418" w:rsidP="00FD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  <w:t>2.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5244">
        <w:rPr>
          <w:rFonts w:ascii="Times New Roman" w:hAnsi="Times New Roman" w:cs="Times New Roman"/>
          <w:sz w:val="28"/>
          <w:szCs w:val="28"/>
        </w:rPr>
        <w:t>:</w:t>
      </w:r>
    </w:p>
    <w:p w:rsidR="00FD0418" w:rsidRPr="00035244" w:rsidRDefault="00FD0418" w:rsidP="00FD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-условный номер земельного участка - 41:05:0101007:ЗУ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- площадь земельного участка-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05980">
        <w:rPr>
          <w:rFonts w:ascii="Times New Roman" w:hAnsi="Times New Roman" w:cs="Times New Roman"/>
          <w:sz w:val="28"/>
          <w:szCs w:val="28"/>
        </w:rPr>
        <w:t>76</w:t>
      </w:r>
      <w:r w:rsidR="002D033C"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>;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- территориальная зона- зона </w:t>
      </w:r>
      <w:r w:rsidR="00C05980">
        <w:rPr>
          <w:rFonts w:ascii="Times New Roman" w:hAnsi="Times New Roman" w:cs="Times New Roman"/>
          <w:sz w:val="28"/>
          <w:szCs w:val="28"/>
        </w:rPr>
        <w:t xml:space="preserve">естественного ландшафта </w:t>
      </w:r>
      <w:r w:rsidRPr="00035244">
        <w:rPr>
          <w:rFonts w:ascii="Times New Roman" w:hAnsi="Times New Roman" w:cs="Times New Roman"/>
          <w:sz w:val="28"/>
          <w:szCs w:val="28"/>
        </w:rPr>
        <w:t>(</w:t>
      </w:r>
      <w:r w:rsidR="00C05980">
        <w:rPr>
          <w:rFonts w:ascii="Times New Roman" w:hAnsi="Times New Roman" w:cs="Times New Roman"/>
          <w:sz w:val="28"/>
          <w:szCs w:val="28"/>
        </w:rPr>
        <w:t>ЕЛ</w:t>
      </w:r>
      <w:r w:rsidRPr="00035244">
        <w:rPr>
          <w:rFonts w:ascii="Times New Roman" w:hAnsi="Times New Roman" w:cs="Times New Roman"/>
          <w:sz w:val="28"/>
          <w:szCs w:val="28"/>
        </w:rPr>
        <w:t>);</w:t>
      </w:r>
    </w:p>
    <w:p w:rsidR="00FD0418" w:rsidRPr="00C05980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- 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80">
        <w:rPr>
          <w:rFonts w:ascii="Times New Roman" w:hAnsi="Times New Roman" w:cs="Times New Roman"/>
          <w:sz w:val="28"/>
          <w:szCs w:val="28"/>
        </w:rPr>
        <w:t>–</w:t>
      </w:r>
      <w:r w:rsidRPr="00035244">
        <w:rPr>
          <w:rFonts w:ascii="Times New Roman" w:hAnsi="Times New Roman" w:cs="Times New Roman"/>
          <w:sz w:val="28"/>
          <w:szCs w:val="28"/>
        </w:rPr>
        <w:t xml:space="preserve"> </w:t>
      </w:r>
      <w:r w:rsidR="00C05980">
        <w:rPr>
          <w:rFonts w:ascii="Times New Roman" w:hAnsi="Times New Roman" w:cs="Times New Roman"/>
          <w:sz w:val="28"/>
          <w:szCs w:val="28"/>
        </w:rPr>
        <w:t>«</w:t>
      </w:r>
      <w:r w:rsidR="00C05980" w:rsidRPr="00C05980">
        <w:rPr>
          <w:rFonts w:ascii="Times New Roman" w:hAnsi="Times New Roman" w:cs="Times New Roman"/>
          <w:sz w:val="28"/>
          <w:szCs w:val="28"/>
        </w:rPr>
        <w:t>для эксплуатации жилого дома (существующие индивидуальные и многоквартирные жилые дома)</w:t>
      </w:r>
      <w:r w:rsidR="00C05980">
        <w:rPr>
          <w:rFonts w:ascii="Times New Roman" w:hAnsi="Times New Roman" w:cs="Times New Roman"/>
          <w:sz w:val="28"/>
          <w:szCs w:val="28"/>
        </w:rPr>
        <w:t>»;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5244">
        <w:rPr>
          <w:rFonts w:ascii="Times New Roman" w:hAnsi="Times New Roman" w:cs="Times New Roman"/>
          <w:sz w:val="28"/>
          <w:szCs w:val="28"/>
        </w:rPr>
        <w:t>атегория земель – земли населенных пунктов.</w:t>
      </w:r>
    </w:p>
    <w:p w:rsidR="00FD0418" w:rsidRPr="00035244" w:rsidRDefault="00FD0418" w:rsidP="00FD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ab/>
        <w:t>3.Присвоить адрес формируемому земельному участку.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lastRenderedPageBreak/>
        <w:t xml:space="preserve">3.1. Адрес земельного участка считать: Россия, Камчатский край, </w:t>
      </w:r>
      <w:proofErr w:type="spellStart"/>
      <w:r w:rsidRPr="000352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3524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35244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3524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Pr="00035244">
        <w:rPr>
          <w:rFonts w:ascii="Times New Roman" w:hAnsi="Times New Roman" w:cs="Times New Roman"/>
          <w:sz w:val="28"/>
          <w:szCs w:val="28"/>
        </w:rPr>
        <w:t xml:space="preserve">  </w:t>
      </w:r>
      <w:r w:rsidRPr="00035244">
        <w:rPr>
          <w:rFonts w:ascii="Times New Roman" w:eastAsia="Calibri" w:hAnsi="Times New Roman" w:cs="Times New Roman"/>
          <w:sz w:val="28"/>
          <w:szCs w:val="28"/>
        </w:rPr>
        <w:t xml:space="preserve">Елизово </w:t>
      </w:r>
      <w:proofErr w:type="gramStart"/>
      <w:r w:rsidRPr="0003524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3524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D033C">
        <w:rPr>
          <w:rFonts w:ascii="Times New Roman" w:eastAsia="Calibri" w:hAnsi="Times New Roman" w:cs="Times New Roman"/>
          <w:sz w:val="28"/>
          <w:szCs w:val="28"/>
        </w:rPr>
        <w:t>Магистральная</w:t>
      </w:r>
      <w:r w:rsidRPr="00035244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2D033C">
        <w:rPr>
          <w:rFonts w:ascii="Times New Roman" w:eastAsia="Calibri" w:hAnsi="Times New Roman" w:cs="Times New Roman"/>
          <w:sz w:val="28"/>
          <w:szCs w:val="28"/>
        </w:rPr>
        <w:t>272</w:t>
      </w:r>
      <w:r w:rsidRPr="00035244">
        <w:rPr>
          <w:rFonts w:ascii="Times New Roman" w:hAnsi="Times New Roman" w:cs="Times New Roman"/>
          <w:sz w:val="28"/>
          <w:szCs w:val="28"/>
        </w:rPr>
        <w:t>.</w:t>
      </w:r>
      <w:r w:rsidRPr="000352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4. </w:t>
      </w:r>
      <w:r w:rsidR="002D033C">
        <w:rPr>
          <w:rFonts w:ascii="Times New Roman" w:hAnsi="Times New Roman" w:cs="Times New Roman"/>
          <w:sz w:val="28"/>
          <w:szCs w:val="28"/>
        </w:rPr>
        <w:t>Богдан И.М.</w:t>
      </w:r>
      <w:r w:rsidRPr="00035244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035244">
        <w:rPr>
          <w:rFonts w:ascii="Times New Roman" w:hAnsi="Times New Roman" w:cs="Times New Roman"/>
          <w:i/>
          <w:sz w:val="28"/>
          <w:szCs w:val="28"/>
        </w:rPr>
        <w:t>.</w:t>
      </w:r>
    </w:p>
    <w:p w:rsidR="00FD0418" w:rsidRPr="00901B2B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5. Данное решение </w:t>
      </w:r>
      <w:r w:rsidRPr="00901B2B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действительно в течение 2-х  лет со дня его принятия.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6. Управлению делами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0352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D0418" w:rsidRPr="00035244" w:rsidRDefault="00FD0418" w:rsidP="00FD0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35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2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FD0418" w:rsidRPr="00901B2B" w:rsidRDefault="00FD0418" w:rsidP="00FD0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1B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FD0418" w:rsidRPr="00035244" w:rsidRDefault="00FD0418" w:rsidP="00FD04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0418" w:rsidRPr="00035244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18" w:rsidRPr="00035244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18" w:rsidRDefault="00FD0418" w:rsidP="00FD041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0418" w:rsidRPr="00035244" w:rsidRDefault="00FD0418" w:rsidP="00FD041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244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24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Д.Б. </w:t>
      </w:r>
      <w:proofErr w:type="spellStart"/>
      <w:r w:rsidRPr="000352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D0418" w:rsidRPr="00035244" w:rsidRDefault="00FD0418" w:rsidP="00FD0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18" w:rsidRPr="00035244" w:rsidRDefault="00FD0418" w:rsidP="00FD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418" w:rsidRDefault="00FD0418" w:rsidP="00FD0418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1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033C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00D"/>
    <w:rsid w:val="003A4527"/>
    <w:rsid w:val="003A5D31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980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1CD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418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2016-03-24T04:25:00Z</cp:lastPrinted>
  <dcterms:created xsi:type="dcterms:W3CDTF">2016-03-18T00:19:00Z</dcterms:created>
  <dcterms:modified xsi:type="dcterms:W3CDTF">2016-03-24T04:25:00Z</dcterms:modified>
</cp:coreProperties>
</file>