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C9" w:rsidRPr="000952C4" w:rsidRDefault="00326E5D" w:rsidP="00326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B9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CD07B9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CD07B9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CD07B9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CD07B9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CD07B9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07B9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CD07B9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D07B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D07B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CD07B9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07B9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CD07B9" w:rsidRDefault="00326E5D" w:rsidP="003C5351">
      <w:pPr>
        <w:pStyle w:val="1"/>
        <w:spacing w:after="240"/>
        <w:rPr>
          <w:sz w:val="20"/>
        </w:rPr>
      </w:pPr>
    </w:p>
    <w:p w:rsidR="00326E5D" w:rsidRPr="000952C4" w:rsidRDefault="004C68DA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8DA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40.8pt;margin-top:16pt;width:54pt;height:0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19pt;margin-top:16pt;width:75pt;height:0;z-index:251658240" o:connectortype="straight"/>
        </w:pict>
      </w:r>
      <w:r w:rsidR="00326E5D" w:rsidRPr="00E25458">
        <w:rPr>
          <w:rFonts w:ascii="Times New Roman" w:hAnsi="Times New Roman" w:cs="Times New Roman"/>
          <w:sz w:val="28"/>
          <w:szCs w:val="28"/>
        </w:rPr>
        <w:t xml:space="preserve">от </w:t>
      </w:r>
      <w:r w:rsidR="00C37125">
        <w:rPr>
          <w:rFonts w:ascii="Times New Roman" w:hAnsi="Times New Roman" w:cs="Times New Roman"/>
          <w:sz w:val="28"/>
          <w:szCs w:val="28"/>
        </w:rPr>
        <w:t xml:space="preserve"> </w:t>
      </w:r>
      <w:r w:rsidR="00162826" w:rsidRPr="00E25458">
        <w:rPr>
          <w:rFonts w:ascii="Times New Roman" w:hAnsi="Times New Roman" w:cs="Times New Roman"/>
          <w:sz w:val="28"/>
          <w:szCs w:val="28"/>
        </w:rPr>
        <w:t xml:space="preserve"> </w:t>
      </w:r>
      <w:r w:rsidR="00C37125">
        <w:rPr>
          <w:rFonts w:ascii="Times New Roman" w:hAnsi="Times New Roman" w:cs="Times New Roman"/>
          <w:sz w:val="28"/>
          <w:szCs w:val="28"/>
        </w:rPr>
        <w:t xml:space="preserve"> </w:t>
      </w:r>
      <w:r w:rsidR="00F56BB8">
        <w:rPr>
          <w:rFonts w:ascii="Times New Roman" w:hAnsi="Times New Roman" w:cs="Times New Roman"/>
          <w:sz w:val="28"/>
          <w:szCs w:val="28"/>
        </w:rPr>
        <w:t>28.11.2018</w:t>
      </w:r>
      <w:r w:rsidR="00326E5D" w:rsidRPr="00D94ADA">
        <w:rPr>
          <w:rFonts w:ascii="Times New Roman" w:hAnsi="Times New Roman" w:cs="Times New Roman"/>
        </w:rPr>
        <w:tab/>
      </w:r>
      <w:r w:rsidR="00326E5D" w:rsidRPr="00D94ADA">
        <w:rPr>
          <w:rFonts w:ascii="Times New Roman" w:hAnsi="Times New Roman" w:cs="Times New Roman"/>
        </w:rPr>
        <w:tab/>
      </w:r>
      <w:r w:rsidR="00326E5D" w:rsidRPr="00D94ADA">
        <w:rPr>
          <w:rFonts w:ascii="Times New Roman" w:hAnsi="Times New Roman" w:cs="Times New Roman"/>
        </w:rPr>
        <w:tab/>
      </w:r>
      <w:r w:rsidR="00326E5D" w:rsidRPr="00D94ADA">
        <w:rPr>
          <w:rFonts w:ascii="Times New Roman" w:hAnsi="Times New Roman" w:cs="Times New Roman"/>
        </w:rPr>
        <w:tab/>
      </w:r>
      <w:r w:rsidR="00326E5D" w:rsidRPr="00D94ADA">
        <w:rPr>
          <w:rFonts w:ascii="Times New Roman" w:hAnsi="Times New Roman" w:cs="Times New Roman"/>
        </w:rPr>
        <w:tab/>
      </w:r>
      <w:r w:rsidR="00EB7705" w:rsidRPr="00D94ADA">
        <w:rPr>
          <w:rFonts w:ascii="Times New Roman" w:hAnsi="Times New Roman" w:cs="Times New Roman"/>
        </w:rPr>
        <w:tab/>
      </w:r>
      <w:r w:rsidR="00326E5D" w:rsidRPr="00D94ADA">
        <w:rPr>
          <w:rFonts w:ascii="Times New Roman" w:hAnsi="Times New Roman" w:cs="Times New Roman"/>
          <w:sz w:val="28"/>
          <w:szCs w:val="28"/>
        </w:rPr>
        <w:t xml:space="preserve">№ </w:t>
      </w:r>
      <w:r w:rsidR="00C37125">
        <w:rPr>
          <w:rFonts w:ascii="Times New Roman" w:hAnsi="Times New Roman" w:cs="Times New Roman"/>
          <w:sz w:val="28"/>
          <w:szCs w:val="28"/>
        </w:rPr>
        <w:t xml:space="preserve">  </w:t>
      </w:r>
      <w:r w:rsidR="00F56BB8">
        <w:rPr>
          <w:rFonts w:ascii="Times New Roman" w:hAnsi="Times New Roman" w:cs="Times New Roman"/>
          <w:sz w:val="28"/>
          <w:szCs w:val="28"/>
        </w:rPr>
        <w:t>2025-п</w:t>
      </w:r>
    </w:p>
    <w:p w:rsidR="00326E5D" w:rsidRPr="00CD07B9" w:rsidRDefault="00326E5D" w:rsidP="00326E5D">
      <w:pPr>
        <w:rPr>
          <w:rFonts w:ascii="Times New Roman" w:hAnsi="Times New Roman" w:cs="Times New Roman"/>
        </w:rPr>
      </w:pPr>
      <w:r w:rsidRPr="00CD07B9">
        <w:rPr>
          <w:rFonts w:ascii="Times New Roman" w:hAnsi="Times New Roman" w:cs="Times New Roman"/>
        </w:rPr>
        <w:t xml:space="preserve">   </w:t>
      </w:r>
      <w:r w:rsidR="00A53B7F" w:rsidRPr="00CD07B9">
        <w:rPr>
          <w:rFonts w:ascii="Times New Roman" w:hAnsi="Times New Roman" w:cs="Times New Roman"/>
        </w:rPr>
        <w:t xml:space="preserve">  </w:t>
      </w:r>
      <w:r w:rsidR="00C37125">
        <w:rPr>
          <w:rFonts w:ascii="Times New Roman" w:hAnsi="Times New Roman" w:cs="Times New Roman"/>
        </w:rPr>
        <w:t xml:space="preserve">   </w:t>
      </w:r>
      <w:r w:rsidRPr="00CD07B9">
        <w:rPr>
          <w:rFonts w:ascii="Times New Roman" w:hAnsi="Times New Roman" w:cs="Times New Roman"/>
        </w:rPr>
        <w:t xml:space="preserve">   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CD07B9" w:rsidTr="008A6853">
        <w:tc>
          <w:tcPr>
            <w:tcW w:w="5070" w:type="dxa"/>
          </w:tcPr>
          <w:p w:rsidR="00326E5D" w:rsidRPr="00CD07B9" w:rsidRDefault="00EF0540" w:rsidP="00ED017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тарифов на</w:t>
            </w:r>
            <w:r w:rsidR="004F6032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платные услуги, оказываемые</w:t>
            </w:r>
            <w:r w:rsidR="004F6032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97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МУП</w:t>
            </w:r>
            <w:r w:rsidR="004F6032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99537C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Елизовское городское хозяйство</w:t>
            </w:r>
            <w:r w:rsidR="008355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 w:rsidR="004F6032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BC4F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B7705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201</w:t>
            </w:r>
            <w:r w:rsidR="00ED01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EB7705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326E5D" w:rsidRPr="00CD07B9" w:rsidRDefault="00326E5D" w:rsidP="00F76C88">
      <w:pPr>
        <w:spacing w:after="120"/>
        <w:jc w:val="both"/>
        <w:rPr>
          <w:rFonts w:ascii="Times New Roman" w:hAnsi="Times New Roman" w:cs="Times New Roman"/>
        </w:rPr>
      </w:pPr>
    </w:p>
    <w:p w:rsidR="000A2AEE" w:rsidRPr="00FA47DB" w:rsidRDefault="00326E5D" w:rsidP="000A2AEE">
      <w:p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07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F3431" w:rsidRPr="00326E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</w:t>
      </w:r>
      <w:r w:rsidR="000952C4" w:rsidRPr="00326E5D">
        <w:rPr>
          <w:rFonts w:ascii="Times New Roman" w:hAnsi="Times New Roman" w:cs="Times New Roman"/>
          <w:sz w:val="28"/>
          <w:szCs w:val="28"/>
        </w:rPr>
        <w:t>Поряд</w:t>
      </w:r>
      <w:r w:rsidR="000952C4">
        <w:rPr>
          <w:rFonts w:ascii="Times New Roman" w:hAnsi="Times New Roman" w:cs="Times New Roman"/>
          <w:sz w:val="28"/>
          <w:szCs w:val="28"/>
        </w:rPr>
        <w:t xml:space="preserve">ком установления тарифов на услуги, предоставляемые муниципальными предприятиями и учреждениями Елизовского городского поселения от 10.12.2012 № 73-НПА, принятым </w:t>
      </w:r>
      <w:r w:rsidR="000952C4" w:rsidRPr="00326E5D">
        <w:rPr>
          <w:rFonts w:ascii="Times New Roman" w:hAnsi="Times New Roman" w:cs="Times New Roman"/>
          <w:sz w:val="28"/>
          <w:szCs w:val="28"/>
        </w:rPr>
        <w:t>Решением Собрания депутатов Елизовского городского поселения от 06.12.2012 №</w:t>
      </w:r>
      <w:r w:rsidR="000952C4">
        <w:rPr>
          <w:rFonts w:ascii="Times New Roman" w:hAnsi="Times New Roman" w:cs="Times New Roman"/>
          <w:sz w:val="28"/>
          <w:szCs w:val="28"/>
        </w:rPr>
        <w:t xml:space="preserve"> </w:t>
      </w:r>
      <w:r w:rsidR="000952C4" w:rsidRPr="00326E5D">
        <w:rPr>
          <w:rFonts w:ascii="Times New Roman" w:hAnsi="Times New Roman" w:cs="Times New Roman"/>
          <w:sz w:val="28"/>
          <w:szCs w:val="28"/>
        </w:rPr>
        <w:t>386</w:t>
      </w:r>
      <w:r w:rsidR="002F3431" w:rsidRPr="003D1F15">
        <w:rPr>
          <w:rFonts w:ascii="Times New Roman" w:hAnsi="Times New Roman" w:cs="Times New Roman"/>
          <w:sz w:val="28"/>
          <w:szCs w:val="28"/>
        </w:rPr>
        <w:t xml:space="preserve">, </w:t>
      </w:r>
      <w:r w:rsidR="002F3431" w:rsidRPr="00326E5D">
        <w:rPr>
          <w:rFonts w:ascii="Times New Roman" w:hAnsi="Times New Roman" w:cs="Times New Roman"/>
          <w:sz w:val="28"/>
          <w:szCs w:val="28"/>
        </w:rPr>
        <w:t>протоколом заседания комиссии по установлению и регулированию тарифов в Елизовском городском поселении от</w:t>
      </w:r>
      <w:proofErr w:type="gramEnd"/>
      <w:r w:rsidR="002F3431" w:rsidRPr="00326E5D">
        <w:rPr>
          <w:rFonts w:ascii="Times New Roman" w:hAnsi="Times New Roman" w:cs="Times New Roman"/>
          <w:sz w:val="28"/>
          <w:szCs w:val="28"/>
        </w:rPr>
        <w:t xml:space="preserve"> </w:t>
      </w:r>
      <w:r w:rsidR="00FA47DB">
        <w:rPr>
          <w:rFonts w:ascii="Times New Roman" w:hAnsi="Times New Roman" w:cs="Times New Roman"/>
          <w:sz w:val="28"/>
          <w:szCs w:val="28"/>
        </w:rPr>
        <w:t>26.11.2018 № 4</w:t>
      </w:r>
    </w:p>
    <w:p w:rsidR="00326E5D" w:rsidRPr="00CD07B9" w:rsidRDefault="00326E5D" w:rsidP="000A2AEE">
      <w:p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07B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40" w:rsidRPr="00CD07B9" w:rsidRDefault="00EF0540" w:rsidP="00C55827">
      <w:pPr>
        <w:pStyle w:val="a6"/>
        <w:numPr>
          <w:ilvl w:val="0"/>
          <w:numId w:val="1"/>
        </w:numPr>
        <w:tabs>
          <w:tab w:val="left" w:pos="851"/>
        </w:tabs>
        <w:ind w:left="142" w:firstLine="425"/>
        <w:jc w:val="both"/>
        <w:rPr>
          <w:sz w:val="28"/>
          <w:szCs w:val="28"/>
        </w:rPr>
      </w:pPr>
      <w:r w:rsidRPr="00CD07B9">
        <w:rPr>
          <w:sz w:val="28"/>
          <w:szCs w:val="28"/>
        </w:rPr>
        <w:t xml:space="preserve">Утвердить </w:t>
      </w:r>
      <w:r w:rsidR="00AD3FD4" w:rsidRPr="00CD07B9">
        <w:rPr>
          <w:sz w:val="28"/>
          <w:szCs w:val="28"/>
        </w:rPr>
        <w:t xml:space="preserve">и </w:t>
      </w:r>
      <w:r w:rsidR="00277E9A" w:rsidRPr="00CD07B9">
        <w:rPr>
          <w:sz w:val="28"/>
          <w:szCs w:val="28"/>
        </w:rPr>
        <w:t>в</w:t>
      </w:r>
      <w:r w:rsidR="00AD3FD4" w:rsidRPr="00CD07B9">
        <w:rPr>
          <w:sz w:val="28"/>
          <w:szCs w:val="28"/>
        </w:rPr>
        <w:t xml:space="preserve">вести в действие на период с 01 </w:t>
      </w:r>
      <w:r w:rsidR="00ED0171">
        <w:rPr>
          <w:sz w:val="28"/>
          <w:szCs w:val="28"/>
        </w:rPr>
        <w:t>января</w:t>
      </w:r>
      <w:r w:rsidR="00AD3FD4" w:rsidRPr="00CD07B9">
        <w:rPr>
          <w:sz w:val="28"/>
          <w:szCs w:val="28"/>
        </w:rPr>
        <w:t xml:space="preserve"> 201</w:t>
      </w:r>
      <w:r w:rsidR="00ED0171">
        <w:rPr>
          <w:sz w:val="28"/>
          <w:szCs w:val="28"/>
        </w:rPr>
        <w:t>9</w:t>
      </w:r>
      <w:r w:rsidR="00AD3FD4" w:rsidRPr="00CD07B9">
        <w:rPr>
          <w:sz w:val="28"/>
          <w:szCs w:val="28"/>
        </w:rPr>
        <w:t xml:space="preserve"> года по 31 декабря 201</w:t>
      </w:r>
      <w:r w:rsidR="00ED0171">
        <w:rPr>
          <w:sz w:val="28"/>
          <w:szCs w:val="28"/>
        </w:rPr>
        <w:t>9</w:t>
      </w:r>
      <w:r w:rsidR="00AD3FD4" w:rsidRPr="00CD07B9">
        <w:rPr>
          <w:sz w:val="28"/>
          <w:szCs w:val="28"/>
        </w:rPr>
        <w:t xml:space="preserve"> года </w:t>
      </w:r>
      <w:r w:rsidR="008A6853" w:rsidRPr="00CD07B9">
        <w:rPr>
          <w:sz w:val="28"/>
          <w:szCs w:val="28"/>
        </w:rPr>
        <w:t xml:space="preserve">тарифы на платные услуги, оказываемые </w:t>
      </w:r>
      <w:r w:rsidR="00B976C4">
        <w:rPr>
          <w:sz w:val="28"/>
          <w:szCs w:val="28"/>
        </w:rPr>
        <w:t xml:space="preserve">МУП </w:t>
      </w:r>
      <w:r w:rsidR="0099537C" w:rsidRPr="00CD07B9">
        <w:rPr>
          <w:sz w:val="28"/>
          <w:szCs w:val="28"/>
        </w:rPr>
        <w:t>«Елизовское городское хозяйство</w:t>
      </w:r>
      <w:r w:rsidR="008355C2">
        <w:rPr>
          <w:sz w:val="28"/>
          <w:szCs w:val="28"/>
        </w:rPr>
        <w:t xml:space="preserve"> 2</w:t>
      </w:r>
      <w:r w:rsidR="0099537C" w:rsidRPr="00CD07B9">
        <w:rPr>
          <w:sz w:val="28"/>
          <w:szCs w:val="28"/>
        </w:rPr>
        <w:t>»</w:t>
      </w:r>
      <w:r w:rsidR="00671CE3" w:rsidRPr="00CD07B9">
        <w:rPr>
          <w:sz w:val="28"/>
          <w:szCs w:val="28"/>
        </w:rPr>
        <w:t xml:space="preserve">, </w:t>
      </w:r>
      <w:r w:rsidRPr="00CD07B9">
        <w:rPr>
          <w:sz w:val="28"/>
          <w:szCs w:val="28"/>
        </w:rPr>
        <w:t>согласно приложению</w:t>
      </w:r>
      <w:r w:rsidR="00481521">
        <w:rPr>
          <w:sz w:val="28"/>
          <w:szCs w:val="28"/>
        </w:rPr>
        <w:t xml:space="preserve"> к настоящему постановлению</w:t>
      </w:r>
      <w:r w:rsidRPr="00CD07B9">
        <w:rPr>
          <w:sz w:val="28"/>
          <w:szCs w:val="28"/>
        </w:rPr>
        <w:t>.</w:t>
      </w:r>
    </w:p>
    <w:p w:rsidR="00D94ADA" w:rsidRPr="007D4C5E" w:rsidRDefault="00D94ADA" w:rsidP="00C55827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142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326E5D" w:rsidRPr="00ED0171" w:rsidRDefault="00326E5D" w:rsidP="00C55827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240"/>
        <w:ind w:left="142" w:firstLine="425"/>
        <w:jc w:val="both"/>
        <w:rPr>
          <w:sz w:val="28"/>
          <w:szCs w:val="28"/>
        </w:rPr>
      </w:pPr>
      <w:r w:rsidRPr="00ED0171">
        <w:rPr>
          <w:sz w:val="28"/>
          <w:szCs w:val="28"/>
        </w:rPr>
        <w:t xml:space="preserve">Настоящее постановление вступает в силу </w:t>
      </w:r>
      <w:r w:rsidR="00E25458" w:rsidRPr="00ED0171">
        <w:rPr>
          <w:sz w:val="28"/>
          <w:szCs w:val="28"/>
        </w:rPr>
        <w:t>после</w:t>
      </w:r>
      <w:r w:rsidRPr="00ED0171">
        <w:rPr>
          <w:sz w:val="28"/>
          <w:szCs w:val="28"/>
        </w:rPr>
        <w:t xml:space="preserve"> его </w:t>
      </w:r>
      <w:r w:rsidR="008355C2" w:rsidRPr="00ED0171">
        <w:rPr>
          <w:sz w:val="28"/>
          <w:szCs w:val="28"/>
        </w:rPr>
        <w:t xml:space="preserve">официального </w:t>
      </w:r>
      <w:r w:rsidRPr="00ED0171">
        <w:rPr>
          <w:sz w:val="28"/>
          <w:szCs w:val="28"/>
        </w:rPr>
        <w:t>опубликования (обнародования)</w:t>
      </w:r>
      <w:r w:rsidR="00ED0171" w:rsidRPr="00ED0171">
        <w:rPr>
          <w:sz w:val="28"/>
          <w:szCs w:val="28"/>
        </w:rPr>
        <w:t>.</w:t>
      </w:r>
      <w:r w:rsidR="008355C2" w:rsidRPr="00ED0171">
        <w:rPr>
          <w:sz w:val="28"/>
          <w:szCs w:val="28"/>
        </w:rPr>
        <w:t xml:space="preserve"> </w:t>
      </w:r>
    </w:p>
    <w:p w:rsidR="00326E5D" w:rsidRPr="00CD07B9" w:rsidRDefault="00326E5D" w:rsidP="00C55827">
      <w:pPr>
        <w:pStyle w:val="a6"/>
        <w:numPr>
          <w:ilvl w:val="0"/>
          <w:numId w:val="1"/>
        </w:numPr>
        <w:tabs>
          <w:tab w:val="left" w:pos="851"/>
        </w:tabs>
        <w:spacing w:after="240"/>
        <w:ind w:left="142" w:firstLine="425"/>
        <w:jc w:val="both"/>
        <w:rPr>
          <w:sz w:val="28"/>
          <w:szCs w:val="28"/>
        </w:rPr>
      </w:pPr>
      <w:proofErr w:type="gramStart"/>
      <w:r w:rsidRPr="00ED0171">
        <w:rPr>
          <w:sz w:val="28"/>
          <w:szCs w:val="28"/>
        </w:rPr>
        <w:t>Контроль за</w:t>
      </w:r>
      <w:proofErr w:type="gramEnd"/>
      <w:r w:rsidRPr="00ED01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07B9" w:rsidRDefault="00CD07B9" w:rsidP="00CD07B9">
      <w:pPr>
        <w:pStyle w:val="a6"/>
        <w:tabs>
          <w:tab w:val="left" w:pos="851"/>
        </w:tabs>
        <w:spacing w:after="240"/>
        <w:ind w:left="567"/>
        <w:jc w:val="both"/>
        <w:rPr>
          <w:sz w:val="28"/>
          <w:szCs w:val="28"/>
        </w:rPr>
      </w:pPr>
    </w:p>
    <w:p w:rsidR="000A2EDB" w:rsidRPr="00CD07B9" w:rsidRDefault="000A2EDB" w:rsidP="00CD07B9">
      <w:pPr>
        <w:pStyle w:val="a6"/>
        <w:tabs>
          <w:tab w:val="left" w:pos="851"/>
        </w:tabs>
        <w:spacing w:after="240"/>
        <w:ind w:left="567"/>
        <w:jc w:val="both"/>
        <w:rPr>
          <w:sz w:val="28"/>
          <w:szCs w:val="28"/>
        </w:rPr>
      </w:pPr>
    </w:p>
    <w:p w:rsidR="00D94ADA" w:rsidRDefault="00D94ADA" w:rsidP="00D9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 w:rsidR="00ED0171"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94ADA" w:rsidRPr="007D4C5E" w:rsidRDefault="00D94ADA" w:rsidP="00D9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2734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Д.Б. Щипицын</w:t>
      </w:r>
    </w:p>
    <w:p w:rsidR="00D94ADA" w:rsidRPr="007D4C5E" w:rsidRDefault="00D94ADA" w:rsidP="00D9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F91" w:rsidRDefault="00BC4F91" w:rsidP="00C41E5B">
      <w:pPr>
        <w:rPr>
          <w:rFonts w:ascii="Times New Roman" w:hAnsi="Times New Roman" w:cs="Times New Roman"/>
          <w:sz w:val="28"/>
          <w:szCs w:val="28"/>
        </w:rPr>
      </w:pPr>
    </w:p>
    <w:p w:rsidR="00433148" w:rsidRPr="00E25458" w:rsidRDefault="00433148" w:rsidP="00CD07B9">
      <w:pPr>
        <w:spacing w:after="0" w:line="240" w:lineRule="auto"/>
        <w:rPr>
          <w:rFonts w:ascii="Times New Roman" w:hAnsi="Times New Roman" w:cs="Times New Roman"/>
        </w:rPr>
      </w:pPr>
      <w:r w:rsidRPr="00CD07B9">
        <w:rPr>
          <w:rFonts w:ascii="Times New Roman" w:hAnsi="Times New Roman" w:cs="Times New Roman"/>
        </w:rPr>
        <w:lastRenderedPageBreak/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="00CD07B9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>Приложение  к постановлению</w:t>
      </w:r>
    </w:p>
    <w:p w:rsidR="00433148" w:rsidRPr="00E25458" w:rsidRDefault="00433148" w:rsidP="00CD07B9">
      <w:pPr>
        <w:spacing w:after="0" w:line="240" w:lineRule="auto"/>
        <w:rPr>
          <w:rFonts w:ascii="Times New Roman" w:hAnsi="Times New Roman" w:cs="Times New Roman"/>
        </w:rPr>
      </w:pP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="00CD07B9"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>администрации Елизовского</w:t>
      </w:r>
    </w:p>
    <w:p w:rsidR="00433148" w:rsidRPr="00E25458" w:rsidRDefault="00433148" w:rsidP="00CD07B9">
      <w:pPr>
        <w:spacing w:after="0" w:line="240" w:lineRule="auto"/>
        <w:rPr>
          <w:rFonts w:ascii="Times New Roman" w:hAnsi="Times New Roman" w:cs="Times New Roman"/>
        </w:rPr>
      </w:pP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="00CD07B9"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>городского поселения</w:t>
      </w:r>
    </w:p>
    <w:p w:rsidR="00FD62C2" w:rsidRPr="002844C2" w:rsidRDefault="00433148" w:rsidP="00B52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8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="00CD07B9" w:rsidRPr="00E25458">
        <w:rPr>
          <w:rFonts w:ascii="Times New Roman" w:hAnsi="Times New Roman" w:cs="Times New Roman"/>
        </w:rPr>
        <w:tab/>
      </w:r>
      <w:r w:rsidR="00FD62C2" w:rsidRPr="00D94ADA">
        <w:rPr>
          <w:rFonts w:ascii="Times New Roman" w:hAnsi="Times New Roman" w:cs="Times New Roman"/>
        </w:rPr>
        <w:t xml:space="preserve">от </w:t>
      </w:r>
      <w:r w:rsidR="003A7D12">
        <w:rPr>
          <w:rFonts w:ascii="Times New Roman" w:hAnsi="Times New Roman" w:cs="Times New Roman"/>
        </w:rPr>
        <w:t xml:space="preserve"> </w:t>
      </w:r>
      <w:r w:rsidR="00F56BB8">
        <w:rPr>
          <w:rFonts w:ascii="Times New Roman" w:hAnsi="Times New Roman" w:cs="Times New Roman"/>
        </w:rPr>
        <w:t>28.11.2018   № 2025-п</w:t>
      </w:r>
    </w:p>
    <w:p w:rsidR="00FD62C2" w:rsidRPr="00E25458" w:rsidRDefault="004C68DA" w:rsidP="00FD62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32" style="position:absolute;left:0;text-align:left;margin-left:401.8pt;margin-top:.45pt;width:36pt;height:0;z-index:251661312" o:connectortype="straight"/>
        </w:pict>
      </w:r>
      <w:r>
        <w:rPr>
          <w:rFonts w:ascii="Times New Roman" w:hAnsi="Times New Roman" w:cs="Times New Roman"/>
          <w:noProof/>
        </w:rPr>
        <w:pict>
          <v:shape id="_x0000_s1028" type="#_x0000_t32" style="position:absolute;left:0;text-align:left;margin-left:329.2pt;margin-top:.45pt;width:58.8pt;height:0;z-index:251660288" o:connectortype="straight"/>
        </w:pict>
      </w:r>
    </w:p>
    <w:p w:rsidR="00C1528A" w:rsidRDefault="00433148" w:rsidP="00104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7B9">
        <w:rPr>
          <w:rFonts w:ascii="Times New Roman" w:hAnsi="Times New Roman" w:cs="Times New Roman"/>
          <w:sz w:val="28"/>
          <w:szCs w:val="28"/>
        </w:rPr>
        <w:t>Тарифы на платные услуги, оказываемые</w:t>
      </w:r>
    </w:p>
    <w:p w:rsidR="00104AD1" w:rsidRPr="00104AD1" w:rsidRDefault="00B976C4" w:rsidP="00104AD1">
      <w:pPr>
        <w:tabs>
          <w:tab w:val="left" w:pos="993"/>
        </w:tabs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104AD1">
        <w:rPr>
          <w:rFonts w:ascii="Times New Roman" w:hAnsi="Times New Roman" w:cs="Times New Roman"/>
          <w:sz w:val="28"/>
          <w:szCs w:val="28"/>
        </w:rPr>
        <w:t>МУП</w:t>
      </w:r>
      <w:r w:rsidR="00CD07B9" w:rsidRPr="00104AD1">
        <w:rPr>
          <w:rFonts w:ascii="Times New Roman" w:hAnsi="Times New Roman" w:cs="Times New Roman"/>
          <w:sz w:val="28"/>
          <w:szCs w:val="28"/>
        </w:rPr>
        <w:t xml:space="preserve"> «Елизовское городское хозяйство</w:t>
      </w:r>
      <w:r w:rsidR="00C1528A" w:rsidRPr="00104AD1">
        <w:rPr>
          <w:rFonts w:ascii="Times New Roman" w:hAnsi="Times New Roman" w:cs="Times New Roman"/>
          <w:sz w:val="28"/>
          <w:szCs w:val="28"/>
        </w:rPr>
        <w:t xml:space="preserve"> 2</w:t>
      </w:r>
      <w:r w:rsidR="00CD07B9" w:rsidRPr="00104AD1">
        <w:rPr>
          <w:rFonts w:ascii="Times New Roman" w:hAnsi="Times New Roman" w:cs="Times New Roman"/>
          <w:sz w:val="28"/>
          <w:szCs w:val="28"/>
        </w:rPr>
        <w:t>»</w:t>
      </w:r>
      <w:r w:rsidR="00394D63" w:rsidRPr="00104AD1">
        <w:rPr>
          <w:rFonts w:ascii="Times New Roman" w:hAnsi="Times New Roman" w:cs="Times New Roman"/>
          <w:sz w:val="28"/>
          <w:szCs w:val="28"/>
        </w:rPr>
        <w:t>,</w:t>
      </w:r>
      <w:r w:rsidR="00C1528A" w:rsidRPr="00104AD1">
        <w:rPr>
          <w:rFonts w:ascii="Times New Roman" w:hAnsi="Times New Roman" w:cs="Times New Roman"/>
          <w:sz w:val="28"/>
          <w:szCs w:val="28"/>
        </w:rPr>
        <w:t xml:space="preserve"> </w:t>
      </w:r>
      <w:r w:rsidRPr="00104AD1">
        <w:rPr>
          <w:rFonts w:ascii="Times New Roman" w:hAnsi="Times New Roman" w:cs="Times New Roman"/>
          <w:sz w:val="28"/>
          <w:szCs w:val="28"/>
        </w:rPr>
        <w:t xml:space="preserve">с 01 </w:t>
      </w:r>
      <w:r w:rsidR="00ED0171">
        <w:rPr>
          <w:rFonts w:ascii="Times New Roman" w:hAnsi="Times New Roman" w:cs="Times New Roman"/>
          <w:sz w:val="28"/>
          <w:szCs w:val="28"/>
        </w:rPr>
        <w:t>января</w:t>
      </w:r>
      <w:r w:rsidRPr="00104AD1">
        <w:rPr>
          <w:rFonts w:ascii="Times New Roman" w:hAnsi="Times New Roman" w:cs="Times New Roman"/>
          <w:sz w:val="28"/>
          <w:szCs w:val="28"/>
        </w:rPr>
        <w:t xml:space="preserve"> 201</w:t>
      </w:r>
      <w:r w:rsidR="00ED0171">
        <w:rPr>
          <w:rFonts w:ascii="Times New Roman" w:hAnsi="Times New Roman" w:cs="Times New Roman"/>
          <w:sz w:val="28"/>
          <w:szCs w:val="28"/>
        </w:rPr>
        <w:t>9</w:t>
      </w:r>
      <w:r w:rsidRPr="00104AD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A47D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04AD1">
        <w:rPr>
          <w:rFonts w:ascii="Times New Roman" w:hAnsi="Times New Roman" w:cs="Times New Roman"/>
          <w:sz w:val="28"/>
          <w:szCs w:val="28"/>
        </w:rPr>
        <w:t>31 декабря 201</w:t>
      </w:r>
      <w:r w:rsidR="00ED0171">
        <w:rPr>
          <w:rFonts w:ascii="Times New Roman" w:hAnsi="Times New Roman" w:cs="Times New Roman"/>
          <w:sz w:val="28"/>
          <w:szCs w:val="28"/>
        </w:rPr>
        <w:t>9</w:t>
      </w:r>
      <w:r w:rsidRPr="00104A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4AD1" w:rsidRPr="00104AD1">
        <w:rPr>
          <w:rFonts w:ascii="Times New Roman" w:hAnsi="Times New Roman" w:cs="Times New Roman"/>
          <w:sz w:val="28"/>
          <w:szCs w:val="28"/>
        </w:rPr>
        <w:t xml:space="preserve"> (</w:t>
      </w:r>
      <w:r w:rsidR="00104AD1">
        <w:rPr>
          <w:rFonts w:ascii="Times New Roman" w:hAnsi="Times New Roman" w:cs="Times New Roman"/>
          <w:sz w:val="28"/>
          <w:szCs w:val="28"/>
        </w:rPr>
        <w:t>МУП «Елизовское городское хозяйство 2</w:t>
      </w:r>
      <w:r w:rsidR="00104AD1" w:rsidRPr="00104AD1">
        <w:rPr>
          <w:rFonts w:ascii="Times New Roman" w:hAnsi="Times New Roman" w:cs="Times New Roman"/>
          <w:sz w:val="28"/>
          <w:szCs w:val="28"/>
        </w:rPr>
        <w:t>» не является плательщиком НДС).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371"/>
        <w:gridCol w:w="1417"/>
        <w:gridCol w:w="1276"/>
      </w:tblGrid>
      <w:tr w:rsidR="00E25458" w:rsidRPr="00CE19FE" w:rsidTr="00FA47DB">
        <w:trPr>
          <w:trHeight w:val="977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Ед. </w:t>
            </w:r>
            <w:proofErr w:type="spellStart"/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изм</w:t>
            </w:r>
            <w:proofErr w:type="spellEnd"/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5458" w:rsidRPr="00E25458" w:rsidRDefault="00E25458" w:rsidP="002C63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Стоимость работы (без учета материалов),  руб.</w:t>
            </w:r>
          </w:p>
        </w:tc>
      </w:tr>
      <w:tr w:rsidR="00E25458" w:rsidRPr="00CE19FE" w:rsidTr="00FA47DB">
        <w:trPr>
          <w:trHeight w:val="264"/>
        </w:trPr>
        <w:tc>
          <w:tcPr>
            <w:tcW w:w="568" w:type="dxa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4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4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45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45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E25458" w:rsidRPr="00CE19FE" w:rsidTr="00FA47DB">
        <w:trPr>
          <w:trHeight w:val="375"/>
        </w:trPr>
        <w:tc>
          <w:tcPr>
            <w:tcW w:w="568" w:type="dxa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  <w:b/>
              </w:rPr>
              <w:t>Санитарно-технические работы: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 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кранов водоразборных или туалетных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43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клапанов фланцевых приемных диаметром до 50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219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клапанов фланцевых обратных диаметром до 50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354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клапанов фланцевых приемных диаметром до 50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219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клапанов фланцевых обратных диаметром до 50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354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клапанов фланцевых приемных диаметром до 100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376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клапанов фланцевых обратных диаметром до 100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724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смесителя с душевой сеткой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435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смесителя без душевой сетки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278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колонок водогрейных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917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360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дровяной колонки с подключением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2208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задвижек диаметром до 100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720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умывальников и раковин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388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унитазов и писсуаров</w:t>
            </w:r>
          </w:p>
        </w:tc>
        <w:tc>
          <w:tcPr>
            <w:tcW w:w="1417" w:type="dxa"/>
            <w:shd w:val="clear" w:color="auto" w:fill="auto"/>
            <w:hideMark/>
          </w:tcPr>
          <w:p w:rsidR="00C1528A" w:rsidRDefault="00C1528A" w:rsidP="000F71F1">
            <w:pPr>
              <w:spacing w:after="0"/>
              <w:jc w:val="center"/>
            </w:pPr>
            <w:r w:rsidRPr="0065137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483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моек</w:t>
            </w:r>
          </w:p>
        </w:tc>
        <w:tc>
          <w:tcPr>
            <w:tcW w:w="1417" w:type="dxa"/>
            <w:shd w:val="clear" w:color="auto" w:fill="auto"/>
            <w:hideMark/>
          </w:tcPr>
          <w:p w:rsidR="00C1528A" w:rsidRDefault="00C1528A" w:rsidP="000F71F1">
            <w:pPr>
              <w:spacing w:after="0"/>
              <w:jc w:val="center"/>
            </w:pPr>
            <w:r w:rsidRPr="0065137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776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ванн</w:t>
            </w:r>
          </w:p>
        </w:tc>
        <w:tc>
          <w:tcPr>
            <w:tcW w:w="1417" w:type="dxa"/>
            <w:shd w:val="clear" w:color="auto" w:fill="auto"/>
            <w:hideMark/>
          </w:tcPr>
          <w:p w:rsidR="00C1528A" w:rsidRDefault="00C1528A" w:rsidP="000F71F1">
            <w:pPr>
              <w:spacing w:after="0"/>
              <w:jc w:val="center"/>
            </w:pPr>
            <w:r w:rsidRPr="0065137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2215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смывных труб</w:t>
            </w:r>
          </w:p>
        </w:tc>
        <w:tc>
          <w:tcPr>
            <w:tcW w:w="1417" w:type="dxa"/>
            <w:shd w:val="clear" w:color="auto" w:fill="auto"/>
            <w:hideMark/>
          </w:tcPr>
          <w:p w:rsidR="00C1528A" w:rsidRDefault="00C1528A" w:rsidP="000F71F1">
            <w:pPr>
              <w:spacing w:after="0"/>
              <w:jc w:val="center"/>
            </w:pPr>
            <w:r w:rsidRPr="0065137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422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сидений к унитазам</w:t>
            </w:r>
          </w:p>
        </w:tc>
        <w:tc>
          <w:tcPr>
            <w:tcW w:w="1417" w:type="dxa"/>
            <w:shd w:val="clear" w:color="auto" w:fill="auto"/>
            <w:hideMark/>
          </w:tcPr>
          <w:p w:rsidR="00C1528A" w:rsidRDefault="00C1528A" w:rsidP="000F71F1">
            <w:pPr>
              <w:spacing w:after="0"/>
              <w:jc w:val="center"/>
            </w:pPr>
            <w:r w:rsidRPr="0065137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330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сифонов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C1528A" w:rsidRDefault="00C1528A" w:rsidP="000F71F1">
            <w:pPr>
              <w:spacing w:after="0"/>
              <w:jc w:val="center"/>
            </w:pPr>
            <w:r w:rsidRPr="0065137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445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</w:t>
            </w:r>
            <w:proofErr w:type="gramStart"/>
            <w:r w:rsidRPr="004051BF">
              <w:rPr>
                <w:rFonts w:ascii="Times New Roman" w:hAnsi="Times New Roman" w:cs="Times New Roman"/>
              </w:rPr>
              <w:t>.</w:t>
            </w:r>
            <w:proofErr w:type="gramEnd"/>
            <w:r w:rsidRPr="004051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51BF">
              <w:rPr>
                <w:rFonts w:ascii="Times New Roman" w:hAnsi="Times New Roman" w:cs="Times New Roman"/>
              </w:rPr>
              <w:t>п</w:t>
            </w:r>
            <w:proofErr w:type="gramEnd"/>
            <w:r w:rsidRPr="004051BF">
              <w:rPr>
                <w:rFonts w:ascii="Times New Roman" w:hAnsi="Times New Roman" w:cs="Times New Roman"/>
              </w:rPr>
              <w:t>риборов: смывных бачков чугун. или фаянсовых на стене</w:t>
            </w:r>
          </w:p>
        </w:tc>
        <w:tc>
          <w:tcPr>
            <w:tcW w:w="1417" w:type="dxa"/>
            <w:shd w:val="clear" w:color="auto" w:fill="auto"/>
            <w:hideMark/>
          </w:tcPr>
          <w:p w:rsidR="00C1528A" w:rsidRDefault="00C1528A" w:rsidP="000F71F1">
            <w:pPr>
              <w:spacing w:after="0"/>
              <w:jc w:val="center"/>
            </w:pPr>
            <w:r w:rsidRPr="0065137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327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315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смывных бачков пластмассовых на стене</w:t>
            </w:r>
          </w:p>
        </w:tc>
        <w:tc>
          <w:tcPr>
            <w:tcW w:w="1417" w:type="dxa"/>
            <w:shd w:val="clear" w:color="auto" w:fill="auto"/>
            <w:hideMark/>
          </w:tcPr>
          <w:p w:rsidR="00C1528A" w:rsidRDefault="00C1528A" w:rsidP="000F71F1">
            <w:pPr>
              <w:spacing w:after="0"/>
              <w:jc w:val="center"/>
            </w:pPr>
            <w:r w:rsidRPr="0065137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303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смывных бачков фаянсовых на унитазе</w:t>
            </w:r>
          </w:p>
        </w:tc>
        <w:tc>
          <w:tcPr>
            <w:tcW w:w="1417" w:type="dxa"/>
            <w:shd w:val="clear" w:color="auto" w:fill="auto"/>
            <w:hideMark/>
          </w:tcPr>
          <w:p w:rsidR="00C1528A" w:rsidRDefault="00C1528A" w:rsidP="000F71F1">
            <w:pPr>
              <w:spacing w:after="0"/>
              <w:jc w:val="center"/>
            </w:pPr>
            <w:r w:rsidRPr="0065137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282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арматуры: вентиля</w:t>
            </w:r>
            <w:proofErr w:type="gramStart"/>
            <w:r w:rsidRPr="004051B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051BF">
              <w:rPr>
                <w:rFonts w:ascii="Times New Roman" w:hAnsi="Times New Roman" w:cs="Times New Roman"/>
              </w:rPr>
              <w:t xml:space="preserve"> шарового крана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диам</w:t>
            </w:r>
            <w:proofErr w:type="spellEnd"/>
            <w:r w:rsidRPr="004051BF">
              <w:rPr>
                <w:rFonts w:ascii="Times New Roman" w:hAnsi="Times New Roman" w:cs="Times New Roman"/>
              </w:rPr>
              <w:t>. до 20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612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Смена арматуры: вентиля, шарового крана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диам</w:t>
            </w:r>
            <w:proofErr w:type="spellEnd"/>
            <w:r w:rsidRPr="004051BF">
              <w:rPr>
                <w:rFonts w:ascii="Times New Roman" w:hAnsi="Times New Roman" w:cs="Times New Roman"/>
              </w:rPr>
              <w:t>. до 32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779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арматуры: кранов водоразборных и туалетных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252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арматуры: смесителей с душевой сеткой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1709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арматуры: смесителей без душевой сетки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1512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арматуры: задвижек диаметром 50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816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сифонов чугунных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577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манжетов резиновых к унитазам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605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смывных труб с резиновыми манжетами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756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выпусков к умывальникам и мойкам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318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330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смывных бачков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961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гибких подводок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396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смывных кранов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756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360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унитазов типа "Компакт"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3120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чаш "Генуя"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3307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330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унитазов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2682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300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моек на одно отделение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2475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315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моек на два отделения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3081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ванн чугунных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4441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ванн стальных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4023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330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раковин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1446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315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Смена санитарных приборов: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полотенцесушителей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1056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300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умывальников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1603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шарового крана смывного бачка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658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Регулировка смывного бачка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202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85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Смена внутренних трубопроводов из чугунных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канализ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. труб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диам</w:t>
            </w:r>
            <w:proofErr w:type="spellEnd"/>
            <w:r w:rsidRPr="004051BF">
              <w:rPr>
                <w:rFonts w:ascii="Times New Roman" w:hAnsi="Times New Roman" w:cs="Times New Roman"/>
              </w:rPr>
              <w:t>. до: 50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1669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360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Смена внутренних трубопроводов из чугунных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канализ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. труб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диам</w:t>
            </w:r>
            <w:proofErr w:type="spellEnd"/>
            <w:r w:rsidRPr="004051BF">
              <w:rPr>
                <w:rFonts w:ascii="Times New Roman" w:hAnsi="Times New Roman" w:cs="Times New Roman"/>
              </w:rPr>
              <w:t>. до: 100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1765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полиэтиленовых канализационных труб диаметром до: 50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442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полиэтиленовых канализационных труб диаметром до: 100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468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552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на многослойные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трубы диаметром до: 15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1270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552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на многослойные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трубы диаметром до: 20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1172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552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на многослойные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трубы диаметром до: 25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1172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828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в типовых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сантехкабинах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на многослойные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трубы диаметром до: 15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1368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828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в типовых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сантехкабинах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на многослойные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трубы диаметром до: 20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1255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828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в типовых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сантехкабинах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на многослойные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трубы диаметром до: 25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1255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Очистка канализационной сети: внутренней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243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Очистка канализационной сети: дворовой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816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828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 при стояковой системе отопления диаметром до: 15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1217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828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 при стояковой системе отопления диаметром до: 20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1315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828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 при стояковой системе отопления диаметром до: 25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1383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828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 при коллекторной системе отопления диаметром до: 15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922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828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 при коллекторной системе отопления диаметром до: 20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1179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828"/>
        </w:trPr>
        <w:tc>
          <w:tcPr>
            <w:tcW w:w="568" w:type="dxa"/>
            <w:vAlign w:val="center"/>
          </w:tcPr>
          <w:p w:rsidR="00C1528A" w:rsidRPr="00E25458" w:rsidRDefault="00C1528A" w:rsidP="0073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 при коллекторной системе отопления диаметром до: 25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1263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73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сгонов у трубопроводов диаметром до: 20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217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73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сгонов у трубопроводов диаметром до: 32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314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сгонов у трубопроводов диаметром до: 50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537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радиаторов весом до: 80 кг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795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радиаторов весом до: 160 кг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1194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радиаторов чугунных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1484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радиаторов стальных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1247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Монтаж регистров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диам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. 40мм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127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ребристых труб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658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калориферов массой до: 125 кг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1851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калориферов массой до: 250 кг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2241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552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Перегруппировка с отсоединением и обратным присоединением одной секции при весе радиатора до: 80 кг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рад.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2230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552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Перегруппировка с отсоединением и обратным присоединением одной секции при весе радиатора до: 160 кг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рад.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3273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552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Перегруппировка с отсоединением и обратным присоединением одной секции при весе радиатора до: 240 кг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рад.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4476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Добавлять на каждую секцию сверх первой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1BF">
              <w:rPr>
                <w:rFonts w:ascii="Times New Roman" w:hAnsi="Times New Roman" w:cs="Times New Roman"/>
              </w:rPr>
              <w:t>секц</w:t>
            </w:r>
            <w:proofErr w:type="spellEnd"/>
            <w:r w:rsidRPr="004051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561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Добавление секций радиаторов: одной или двух крайних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1633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Добавление секций радиаторов: одной или двух средних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2094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 секций радиаторов одной или двух крайних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1482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 секций радиаторов одной или двух средних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1830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552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и промывка отопительных приборов: радиаторов весом до 80 кг внутри здания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2204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552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и промывка отопительных приборов: радиаторов весом до 160 кг внутри здания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3021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552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и промывка отопительных приборов: ребристых труб внутри здания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1679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552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и промывка отопительных приборов: радиаторов весом до 80 кг вне здания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2808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552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и промывка отопительных приборов: радиаторов весом до 160 кг вне здания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4231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Смена: воздушных кранов радиаторов (кран Маевского)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178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Смена: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пробко-спускных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кранов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316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Смена: кранов двойной регулировки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762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жалюзийных решеток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349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вентиляционных каналов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141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частей канализационного стояка: патрубка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2381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частей канализационного стояка: флюгарки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1043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552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труб внутренней канализации диаметром 50-150 мм установкой R 600 простого засора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0F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756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552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труб внутренней канализации диаметром 50-150 мм установкой R 600 сложного засора</w:t>
            </w:r>
          </w:p>
        </w:tc>
        <w:tc>
          <w:tcPr>
            <w:tcW w:w="1417" w:type="dxa"/>
            <w:shd w:val="clear" w:color="auto" w:fill="auto"/>
            <w:hideMark/>
          </w:tcPr>
          <w:p w:rsidR="00C1528A" w:rsidRDefault="00C1528A" w:rsidP="000F71F1">
            <w:pPr>
              <w:jc w:val="center"/>
            </w:pPr>
            <w:proofErr w:type="spellStart"/>
            <w:r w:rsidRPr="00AD2433">
              <w:rPr>
                <w:rFonts w:ascii="Times New Roman" w:hAnsi="Times New Roman" w:cs="Times New Roman"/>
              </w:rPr>
              <w:t>пог</w:t>
            </w:r>
            <w:proofErr w:type="gramStart"/>
            <w:r w:rsidRPr="00AD243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2268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552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труб внутренней канализации диаметром 50-150 мм установкой R 600 при узких или изогнутых трубах</w:t>
            </w:r>
          </w:p>
        </w:tc>
        <w:tc>
          <w:tcPr>
            <w:tcW w:w="1417" w:type="dxa"/>
            <w:shd w:val="clear" w:color="auto" w:fill="auto"/>
            <w:hideMark/>
          </w:tcPr>
          <w:p w:rsidR="00C1528A" w:rsidRDefault="00C1528A" w:rsidP="000F71F1">
            <w:pPr>
              <w:jc w:val="center"/>
            </w:pPr>
            <w:proofErr w:type="spellStart"/>
            <w:r w:rsidRPr="00AD2433">
              <w:rPr>
                <w:rFonts w:ascii="Times New Roman" w:hAnsi="Times New Roman" w:cs="Times New Roman"/>
              </w:rPr>
              <w:t>пог</w:t>
            </w:r>
            <w:proofErr w:type="gramStart"/>
            <w:r w:rsidRPr="00AD243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3780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552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Вырезка и врезка контрольного участка для определения внутреннего состояния труб диаметром до: 100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2722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552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Замена прокладок на фланцевых соединениях трубопроводов диаметром труб до: 100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1прокл.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259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6B0441" w:rsidRPr="00CE19FE" w:rsidTr="00FA47DB">
        <w:trPr>
          <w:trHeight w:val="276"/>
        </w:trPr>
        <w:tc>
          <w:tcPr>
            <w:tcW w:w="568" w:type="dxa"/>
            <w:vAlign w:val="center"/>
          </w:tcPr>
          <w:p w:rsidR="006B0441" w:rsidRPr="00E25458" w:rsidRDefault="006B0441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6B0441" w:rsidRPr="004051BF" w:rsidRDefault="006B0441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Установка индивидуальных приборов учета ХВС, ГВС (со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ст-тью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ПУ)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441" w:rsidRPr="004051BF" w:rsidRDefault="006B0441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441" w:rsidRDefault="006B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4390</w:t>
            </w:r>
            <w:r w:rsidR="00FA47DB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6B0441" w:rsidRPr="00CE19FE" w:rsidTr="00FA47DB">
        <w:trPr>
          <w:trHeight w:val="276"/>
        </w:trPr>
        <w:tc>
          <w:tcPr>
            <w:tcW w:w="568" w:type="dxa"/>
            <w:vAlign w:val="center"/>
          </w:tcPr>
          <w:p w:rsidR="006B0441" w:rsidRPr="00E25458" w:rsidRDefault="006B0441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6B0441" w:rsidRPr="004051BF" w:rsidRDefault="006B0441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Установка индивидуальных приборов учета ХВС, ГВС (без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ст-ти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ПУ)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441" w:rsidRPr="004051BF" w:rsidRDefault="006B0441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B0441" w:rsidRDefault="006B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3634</w:t>
            </w:r>
            <w:r w:rsidR="00FA47DB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6B0441" w:rsidRPr="00CE19FE" w:rsidTr="00FA47DB">
        <w:trPr>
          <w:trHeight w:val="276"/>
        </w:trPr>
        <w:tc>
          <w:tcPr>
            <w:tcW w:w="568" w:type="dxa"/>
            <w:vAlign w:val="center"/>
          </w:tcPr>
          <w:p w:rsidR="006B0441" w:rsidRPr="00E25458" w:rsidRDefault="006B0441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6B0441" w:rsidRPr="004051BF" w:rsidRDefault="006B0441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индивидуального прибора учета ХВС, ГВС (со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ст-тью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ПУ)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441" w:rsidRPr="004051BF" w:rsidRDefault="006B0441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B0441" w:rsidRDefault="006B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2195</w:t>
            </w:r>
            <w:r w:rsidR="00FA47DB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6B0441" w:rsidRPr="00CE19FE" w:rsidTr="00FA47DB">
        <w:trPr>
          <w:trHeight w:val="276"/>
        </w:trPr>
        <w:tc>
          <w:tcPr>
            <w:tcW w:w="568" w:type="dxa"/>
            <w:vAlign w:val="center"/>
          </w:tcPr>
          <w:p w:rsidR="006B0441" w:rsidRPr="00E25458" w:rsidRDefault="006B0441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6B0441" w:rsidRPr="004051BF" w:rsidRDefault="006B0441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индивидуального прибора учета ХВС, ГВС (без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ст-ти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ПУ)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441" w:rsidRPr="004051BF" w:rsidRDefault="006B0441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B0441" w:rsidRDefault="006B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1439</w:t>
            </w:r>
            <w:r w:rsidR="00FA47DB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Вызов мастера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484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2945CD" w:rsidRPr="00CE19FE" w:rsidTr="00FA47DB">
        <w:trPr>
          <w:trHeight w:val="276"/>
        </w:trPr>
        <w:tc>
          <w:tcPr>
            <w:tcW w:w="568" w:type="dxa"/>
            <w:vAlign w:val="center"/>
          </w:tcPr>
          <w:p w:rsidR="002945CD" w:rsidRPr="00E2545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1BF">
              <w:rPr>
                <w:rFonts w:ascii="Times New Roman" w:hAnsi="Times New Roman" w:cs="Times New Roman"/>
                <w:b/>
                <w:bCs/>
              </w:rPr>
              <w:t>Электромонтажные работы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45CD" w:rsidRPr="004051BF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45CD" w:rsidRPr="002945CD" w:rsidRDefault="002945CD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электропроводки: скрытая проводка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18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электропроводки: шнур на роликах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20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552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электропроводки, провода на крюках /якорях/ с изоляторами сечением: 16 мм</w:t>
            </w:r>
            <w:proofErr w:type="gramStart"/>
            <w:r w:rsidRPr="004051B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98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электропроводки по дереву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121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электропроводки по бетону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437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кабеля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69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Прокладка кабеля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370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осветительных приборов: выключатели, розетки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42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патрона (отдельно висящего)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50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осветительных приборов: Светильники с лампами накаливания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45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осветительных приборов: Бра, плафоны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78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300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Демонтаж осветительных приборов: Светильник с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люминисцентными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лампами, люстра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128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звонка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50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кнопки звонка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43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звонка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100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кнопки звонка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86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вентилятора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165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вентилятора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330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ламп: накаливания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51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ламп: люминесцентных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100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магнитных пускателей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2077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064BA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пакетных выключателей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280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светильников: с лампами накаливания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639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светильников: с люминесцентными лампами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1171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Смена: выключателей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173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Смена: розеток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173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патронов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281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Монтаж светильников на кронштейнах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710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светильников встроенных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638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светильников  в подвесном потолке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975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схемы учета электроснабжения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6083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схемы учета электроснабжения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1521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Сверление отверстий сквозных диаметром  до 30мм, дерево т</w:t>
            </w:r>
            <w:proofErr w:type="gramStart"/>
            <w:r w:rsidRPr="004051BF">
              <w:rPr>
                <w:rFonts w:ascii="Times New Roman" w:hAnsi="Times New Roman" w:cs="Times New Roman"/>
              </w:rPr>
              <w:t>.д</w:t>
            </w:r>
            <w:proofErr w:type="gramEnd"/>
            <w:r w:rsidRPr="004051BF">
              <w:rPr>
                <w:rFonts w:ascii="Times New Roman" w:hAnsi="Times New Roman" w:cs="Times New Roman"/>
              </w:rPr>
              <w:t>о 300мм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67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Сверление отверстий сквозных диаметром  до 30мм, гипс т</w:t>
            </w:r>
            <w:proofErr w:type="gramStart"/>
            <w:r w:rsidRPr="004051BF">
              <w:rPr>
                <w:rFonts w:ascii="Times New Roman" w:hAnsi="Times New Roman" w:cs="Times New Roman"/>
              </w:rPr>
              <w:t>.д</w:t>
            </w:r>
            <w:proofErr w:type="gramEnd"/>
            <w:r w:rsidRPr="004051BF">
              <w:rPr>
                <w:rFonts w:ascii="Times New Roman" w:hAnsi="Times New Roman" w:cs="Times New Roman"/>
              </w:rPr>
              <w:t>о 100мм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12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Сверление отверстий сквозных диаметром  до 30мм, кирпич т</w:t>
            </w:r>
            <w:proofErr w:type="gramStart"/>
            <w:r w:rsidRPr="004051BF">
              <w:rPr>
                <w:rFonts w:ascii="Times New Roman" w:hAnsi="Times New Roman" w:cs="Times New Roman"/>
              </w:rPr>
              <w:t>.д</w:t>
            </w:r>
            <w:proofErr w:type="gramEnd"/>
            <w:r w:rsidRPr="004051BF">
              <w:rPr>
                <w:rFonts w:ascii="Times New Roman" w:hAnsi="Times New Roman" w:cs="Times New Roman"/>
              </w:rPr>
              <w:t>о 120мм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31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Сверление отверстий сквозных  бетонных поверхностей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46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Разметка, пробивка, сверление гнезд для соединительных коробок, выключателей, штепсельных розеток по кирпичу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54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Разметка, пробивка, сверление гнезд для соединительных коробок, выключателей, штепсельных розеток, гипс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37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электросчетчиков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597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электросчетчиков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1990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Отключение прибора учета электроэнергии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прибор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622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Подключение прибора учета электроэнергии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прибор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1699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Вызов мастера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484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1BF">
              <w:rPr>
                <w:rFonts w:ascii="Times New Roman" w:hAnsi="Times New Roman" w:cs="Times New Roman"/>
                <w:b/>
                <w:bCs/>
              </w:rPr>
              <w:t>Прочие услуги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Выдача справки о состоянии квартиры (не</w:t>
            </w:r>
            <w:proofErr w:type="gramStart"/>
            <w:r w:rsidRPr="004051BF">
              <w:rPr>
                <w:rFonts w:ascii="Times New Roman" w:hAnsi="Times New Roman" w:cs="Times New Roman"/>
              </w:rPr>
              <w:t>)а</w:t>
            </w:r>
            <w:proofErr w:type="gramEnd"/>
            <w:r w:rsidRPr="004051BF">
              <w:rPr>
                <w:rFonts w:ascii="Times New Roman" w:hAnsi="Times New Roman" w:cs="Times New Roman"/>
              </w:rPr>
              <w:t xml:space="preserve">варийная, (не)общежитие, (не) служебная)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справка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121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Выкопировка из техпаспорта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документ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685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Составление акта осмотра квартиры (о затоплении, переустройству, жилищных условий)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документ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455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Повторная опломбировка индивидуальных приборов учета (при нарушении пломб, знаков поверки потребителем)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923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Оформление технических условий на подключение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приборов для юр лиц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C533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к</w:t>
            </w:r>
            <w:r>
              <w:rPr>
                <w:rFonts w:ascii="Times New Roman" w:hAnsi="Times New Roman" w:cs="Times New Roman"/>
              </w:rPr>
              <w:t>омплект</w:t>
            </w:r>
            <w:r w:rsidRPr="004051BF">
              <w:rPr>
                <w:rFonts w:ascii="Times New Roman" w:hAnsi="Times New Roman" w:cs="Times New Roman"/>
              </w:rPr>
              <w:t xml:space="preserve"> документов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2042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Оформление акта разграничения балансовой принадлежности электросетей и эксплуатационной ответственности сторон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документ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2348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99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Ксерокопия документа (формат А-4)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лист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11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  <w:tr w:rsidR="00C1528A" w:rsidRPr="00CE19FE" w:rsidTr="00FA47DB">
        <w:trPr>
          <w:trHeight w:val="276"/>
        </w:trPr>
        <w:tc>
          <w:tcPr>
            <w:tcW w:w="568" w:type="dxa"/>
            <w:vAlign w:val="center"/>
          </w:tcPr>
          <w:p w:rsidR="00C1528A" w:rsidRPr="00E25458" w:rsidRDefault="00C1528A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1528A" w:rsidRPr="004051BF" w:rsidRDefault="00C1528A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Оформление  документов (заявление, протокол, договор)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528A" w:rsidRPr="004051BF" w:rsidRDefault="00C1528A" w:rsidP="00C533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к</w:t>
            </w:r>
            <w:r>
              <w:rPr>
                <w:rFonts w:ascii="Times New Roman" w:hAnsi="Times New Roman" w:cs="Times New Roman"/>
              </w:rPr>
              <w:t>омплект</w:t>
            </w:r>
            <w:r w:rsidRPr="004051BF">
              <w:rPr>
                <w:rFonts w:ascii="Times New Roman" w:hAnsi="Times New Roman" w:cs="Times New Roman"/>
              </w:rPr>
              <w:t xml:space="preserve"> документов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28A" w:rsidRPr="00C1528A" w:rsidRDefault="00C1528A" w:rsidP="00C15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28A">
              <w:rPr>
                <w:rFonts w:ascii="Times New Roman" w:hAnsi="Times New Roman" w:cs="Times New Roman"/>
              </w:rPr>
              <w:t>616</w:t>
            </w:r>
            <w:r w:rsidR="00FA47DB">
              <w:rPr>
                <w:rFonts w:ascii="Times New Roman" w:hAnsi="Times New Roman" w:cs="Times New Roman"/>
              </w:rPr>
              <w:t>,00</w:t>
            </w:r>
          </w:p>
        </w:tc>
      </w:tr>
    </w:tbl>
    <w:p w:rsidR="00E25458" w:rsidRPr="00CD07B9" w:rsidRDefault="00E25458" w:rsidP="003A7D12">
      <w:pPr>
        <w:spacing w:after="240"/>
        <w:rPr>
          <w:rFonts w:ascii="Times New Roman" w:hAnsi="Times New Roman" w:cs="Times New Roman"/>
          <w:sz w:val="28"/>
          <w:szCs w:val="28"/>
        </w:rPr>
      </w:pPr>
    </w:p>
    <w:sectPr w:rsidR="00E25458" w:rsidRPr="00CD07B9" w:rsidSect="002C63F6">
      <w:pgSz w:w="11906" w:h="16838"/>
      <w:pgMar w:top="851" w:right="851" w:bottom="68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3AB0"/>
    <w:rsid w:val="000153D8"/>
    <w:rsid w:val="000220EC"/>
    <w:rsid w:val="00054F4F"/>
    <w:rsid w:val="0006300B"/>
    <w:rsid w:val="000952C4"/>
    <w:rsid w:val="000A2AEE"/>
    <w:rsid w:val="000A2EDB"/>
    <w:rsid w:val="000F71F1"/>
    <w:rsid w:val="000F7FA8"/>
    <w:rsid w:val="00101908"/>
    <w:rsid w:val="00104AD1"/>
    <w:rsid w:val="00162826"/>
    <w:rsid w:val="001A63F1"/>
    <w:rsid w:val="001A71FA"/>
    <w:rsid w:val="001C51B0"/>
    <w:rsid w:val="001D201D"/>
    <w:rsid w:val="002204C4"/>
    <w:rsid w:val="00241B2D"/>
    <w:rsid w:val="002702E8"/>
    <w:rsid w:val="002732D6"/>
    <w:rsid w:val="00277E9A"/>
    <w:rsid w:val="002844C2"/>
    <w:rsid w:val="00291F48"/>
    <w:rsid w:val="002945CD"/>
    <w:rsid w:val="002A0C5F"/>
    <w:rsid w:val="002B0349"/>
    <w:rsid w:val="002C4B69"/>
    <w:rsid w:val="002C622E"/>
    <w:rsid w:val="002C63F6"/>
    <w:rsid w:val="002F3431"/>
    <w:rsid w:val="00326E5D"/>
    <w:rsid w:val="003360FD"/>
    <w:rsid w:val="003408D5"/>
    <w:rsid w:val="00341141"/>
    <w:rsid w:val="00345D13"/>
    <w:rsid w:val="003561AE"/>
    <w:rsid w:val="0036242A"/>
    <w:rsid w:val="003901FB"/>
    <w:rsid w:val="00394D63"/>
    <w:rsid w:val="003A1743"/>
    <w:rsid w:val="003A7D12"/>
    <w:rsid w:val="003B1573"/>
    <w:rsid w:val="003B268A"/>
    <w:rsid w:val="003C5351"/>
    <w:rsid w:val="003D41CD"/>
    <w:rsid w:val="003E0D7D"/>
    <w:rsid w:val="003E3F9C"/>
    <w:rsid w:val="004051BF"/>
    <w:rsid w:val="0043020A"/>
    <w:rsid w:val="00433148"/>
    <w:rsid w:val="00433C52"/>
    <w:rsid w:val="00434750"/>
    <w:rsid w:val="004352D2"/>
    <w:rsid w:val="00470557"/>
    <w:rsid w:val="004733B1"/>
    <w:rsid w:val="0047706A"/>
    <w:rsid w:val="00481521"/>
    <w:rsid w:val="00490B65"/>
    <w:rsid w:val="004A191F"/>
    <w:rsid w:val="004C68DA"/>
    <w:rsid w:val="004E0682"/>
    <w:rsid w:val="004E7D49"/>
    <w:rsid w:val="004F6032"/>
    <w:rsid w:val="00500F00"/>
    <w:rsid w:val="00503AC2"/>
    <w:rsid w:val="00512F8B"/>
    <w:rsid w:val="005324F1"/>
    <w:rsid w:val="005431E2"/>
    <w:rsid w:val="0055651A"/>
    <w:rsid w:val="005657CB"/>
    <w:rsid w:val="00571347"/>
    <w:rsid w:val="005B7B5D"/>
    <w:rsid w:val="005D21E4"/>
    <w:rsid w:val="005E21DC"/>
    <w:rsid w:val="005F661C"/>
    <w:rsid w:val="00611BBD"/>
    <w:rsid w:val="00627345"/>
    <w:rsid w:val="006669FA"/>
    <w:rsid w:val="00671CE3"/>
    <w:rsid w:val="006B0232"/>
    <w:rsid w:val="006B0441"/>
    <w:rsid w:val="006E73C9"/>
    <w:rsid w:val="0070091B"/>
    <w:rsid w:val="00714C20"/>
    <w:rsid w:val="00716B75"/>
    <w:rsid w:val="00732866"/>
    <w:rsid w:val="00736610"/>
    <w:rsid w:val="00742F83"/>
    <w:rsid w:val="00753199"/>
    <w:rsid w:val="007C04E8"/>
    <w:rsid w:val="007D68A7"/>
    <w:rsid w:val="007D768C"/>
    <w:rsid w:val="00804655"/>
    <w:rsid w:val="00810B8F"/>
    <w:rsid w:val="008355C2"/>
    <w:rsid w:val="008A3F7F"/>
    <w:rsid w:val="008A6853"/>
    <w:rsid w:val="008E42C8"/>
    <w:rsid w:val="008F6103"/>
    <w:rsid w:val="00910042"/>
    <w:rsid w:val="00911F8E"/>
    <w:rsid w:val="00931F92"/>
    <w:rsid w:val="00933C01"/>
    <w:rsid w:val="0093751C"/>
    <w:rsid w:val="00966794"/>
    <w:rsid w:val="00982554"/>
    <w:rsid w:val="00982A4D"/>
    <w:rsid w:val="0099537C"/>
    <w:rsid w:val="009D701C"/>
    <w:rsid w:val="009E04CF"/>
    <w:rsid w:val="00A41EED"/>
    <w:rsid w:val="00A53B7F"/>
    <w:rsid w:val="00A94DA2"/>
    <w:rsid w:val="00AC5C67"/>
    <w:rsid w:val="00AD3FD4"/>
    <w:rsid w:val="00B0286C"/>
    <w:rsid w:val="00B04EDF"/>
    <w:rsid w:val="00B14E51"/>
    <w:rsid w:val="00B312BF"/>
    <w:rsid w:val="00B32AAC"/>
    <w:rsid w:val="00B5218B"/>
    <w:rsid w:val="00B6230D"/>
    <w:rsid w:val="00B65E50"/>
    <w:rsid w:val="00B669F7"/>
    <w:rsid w:val="00B731D4"/>
    <w:rsid w:val="00B73F34"/>
    <w:rsid w:val="00B81D8F"/>
    <w:rsid w:val="00B976C4"/>
    <w:rsid w:val="00BB1882"/>
    <w:rsid w:val="00BC4F91"/>
    <w:rsid w:val="00BD3F0D"/>
    <w:rsid w:val="00BE120B"/>
    <w:rsid w:val="00C068A3"/>
    <w:rsid w:val="00C1528A"/>
    <w:rsid w:val="00C37125"/>
    <w:rsid w:val="00C41E5B"/>
    <w:rsid w:val="00C45139"/>
    <w:rsid w:val="00C5337D"/>
    <w:rsid w:val="00C53DC1"/>
    <w:rsid w:val="00C55827"/>
    <w:rsid w:val="00C61927"/>
    <w:rsid w:val="00C6211C"/>
    <w:rsid w:val="00C76A76"/>
    <w:rsid w:val="00C95529"/>
    <w:rsid w:val="00C97BEB"/>
    <w:rsid w:val="00CD07B9"/>
    <w:rsid w:val="00CD48F7"/>
    <w:rsid w:val="00CF60E4"/>
    <w:rsid w:val="00D06E1E"/>
    <w:rsid w:val="00D10073"/>
    <w:rsid w:val="00D41B86"/>
    <w:rsid w:val="00D526EE"/>
    <w:rsid w:val="00D553A2"/>
    <w:rsid w:val="00D72CAA"/>
    <w:rsid w:val="00D94ADA"/>
    <w:rsid w:val="00DB1763"/>
    <w:rsid w:val="00DB29F1"/>
    <w:rsid w:val="00DD7079"/>
    <w:rsid w:val="00DF1F49"/>
    <w:rsid w:val="00E11DA1"/>
    <w:rsid w:val="00E13F2A"/>
    <w:rsid w:val="00E20BEC"/>
    <w:rsid w:val="00E25458"/>
    <w:rsid w:val="00E4147C"/>
    <w:rsid w:val="00E64161"/>
    <w:rsid w:val="00E64D18"/>
    <w:rsid w:val="00EA0BF7"/>
    <w:rsid w:val="00EB010C"/>
    <w:rsid w:val="00EB7705"/>
    <w:rsid w:val="00EC611A"/>
    <w:rsid w:val="00ED0171"/>
    <w:rsid w:val="00EF0540"/>
    <w:rsid w:val="00F2383E"/>
    <w:rsid w:val="00F275C0"/>
    <w:rsid w:val="00F3493E"/>
    <w:rsid w:val="00F42041"/>
    <w:rsid w:val="00F56BB8"/>
    <w:rsid w:val="00F76C88"/>
    <w:rsid w:val="00F87552"/>
    <w:rsid w:val="00F9344F"/>
    <w:rsid w:val="00F9366C"/>
    <w:rsid w:val="00F946C4"/>
    <w:rsid w:val="00FA47DB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0B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7">
    <w:name w:val="Body Text"/>
    <w:basedOn w:val="a"/>
    <w:link w:val="a8"/>
    <w:rsid w:val="00CD07B9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CD07B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D94A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105</cp:revision>
  <cp:lastPrinted>2018-11-28T03:40:00Z</cp:lastPrinted>
  <dcterms:created xsi:type="dcterms:W3CDTF">2013-06-03T21:32:00Z</dcterms:created>
  <dcterms:modified xsi:type="dcterms:W3CDTF">2018-11-28T05:55:00Z</dcterms:modified>
</cp:coreProperties>
</file>