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E4" w:rsidRDefault="00F739E4" w:rsidP="00F7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8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9E4" w:rsidRDefault="00F739E4" w:rsidP="00F739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739E4" w:rsidRDefault="00F739E4" w:rsidP="00F739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739E4" w:rsidRDefault="00F739E4" w:rsidP="00F739E4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739E4" w:rsidRDefault="00F739E4" w:rsidP="00F739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F739E4" w:rsidRDefault="00F739E4" w:rsidP="00F739E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739E4" w:rsidRDefault="00F739E4" w:rsidP="00F739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F16BA">
        <w:rPr>
          <w:rFonts w:ascii="Times New Roman" w:hAnsi="Times New Roman" w:cs="Times New Roman"/>
          <w:sz w:val="24"/>
          <w:szCs w:val="24"/>
          <w:u w:val="single"/>
        </w:rPr>
        <w:t>01.  04.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16BA">
        <w:rPr>
          <w:rFonts w:ascii="Times New Roman" w:hAnsi="Times New Roman" w:cs="Times New Roman"/>
          <w:sz w:val="24"/>
          <w:szCs w:val="24"/>
          <w:u w:val="single"/>
        </w:rPr>
        <w:t>311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39E4" w:rsidRDefault="00F739E4" w:rsidP="00F739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г. Елизово</w:t>
      </w:r>
    </w:p>
    <w:p w:rsidR="00F739E4" w:rsidRPr="008632F0" w:rsidRDefault="00F739E4" w:rsidP="00F739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F739E4" w:rsidTr="00F53828">
        <w:tc>
          <w:tcPr>
            <w:tcW w:w="5070" w:type="dxa"/>
          </w:tcPr>
          <w:p w:rsidR="00F739E4" w:rsidRDefault="00F739E4" w:rsidP="00F53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в собственность бесплатно земельного участка с кадастровым номером 41:05:0101007:2235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Байковой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    </w:t>
            </w:r>
          </w:p>
          <w:p w:rsidR="00F739E4" w:rsidRDefault="00F739E4" w:rsidP="00F5382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6" w:type="dxa"/>
          </w:tcPr>
          <w:p w:rsidR="00F739E4" w:rsidRDefault="00F739E4" w:rsidP="00F53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9E4" w:rsidRPr="008632F0" w:rsidRDefault="00F739E4" w:rsidP="00F739E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39E4" w:rsidRDefault="00F739E4" w:rsidP="00F73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п.1. ст.39.20 Земельного кодекса Российской Федерации,   п.2 ст. 3.3,   п.4 ст. 3   Федерального   закона   от 25.10.2001 № 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 Уставом Елизовского городского поселения, на основании   свидетельства о праве на наследство по закону  от 21.02.2002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принимая во внимание наличие в границах участка жилого дома,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который у наследодателя возникло 25.02.1989 года,   на основании заявления </w:t>
      </w:r>
    </w:p>
    <w:p w:rsidR="00F739E4" w:rsidRDefault="00F739E4" w:rsidP="00F73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Байковой М.И.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9E4" w:rsidRPr="008632F0" w:rsidRDefault="00F739E4" w:rsidP="00F739E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739E4" w:rsidRDefault="00F739E4" w:rsidP="00F73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739E4" w:rsidRPr="008632F0" w:rsidRDefault="00F739E4" w:rsidP="00F73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F739E4" w:rsidRDefault="00F739E4" w:rsidP="00F739E4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в собственность бесплатно Байковой Мари</w:t>
      </w:r>
      <w:r w:rsidR="006D4E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Ивановне  земельный участок с кадастровым номером 41:05:0101007:2235, площадью 2320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разрешенное использование –  для индивидуального жилищного строительства, категория земель – земли населенных пунктов.</w:t>
      </w:r>
    </w:p>
    <w:p w:rsidR="00F739E4" w:rsidRDefault="008632F0" w:rsidP="00F739E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Байковой М.И.</w:t>
      </w:r>
      <w:r w:rsidR="00F739E4">
        <w:rPr>
          <w:rFonts w:ascii="Times New Roman" w:hAnsi="Times New Roman" w:cs="Times New Roman"/>
          <w:sz w:val="28"/>
          <w:szCs w:val="28"/>
        </w:rPr>
        <w:t xml:space="preserve">  обеспечить государственную регистрацию права собственности на вышеуказанный земельный участок</w:t>
      </w:r>
      <w:r w:rsidR="00F739E4">
        <w:rPr>
          <w:rFonts w:ascii="Times New Roman" w:hAnsi="Times New Roman" w:cs="Times New Roman"/>
          <w:i/>
          <w:sz w:val="28"/>
          <w:szCs w:val="28"/>
        </w:rPr>
        <w:t>.</w:t>
      </w:r>
    </w:p>
    <w:p w:rsidR="00F739E4" w:rsidRPr="00B6026C" w:rsidRDefault="00F739E4" w:rsidP="00F739E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26C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F739E4" w:rsidRDefault="00F739E4" w:rsidP="00F739E4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F739E4" w:rsidRDefault="00F739E4" w:rsidP="00F739E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632F0" w:rsidRDefault="008632F0" w:rsidP="00F739E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739E4" w:rsidRPr="00B02734" w:rsidRDefault="00F739E4" w:rsidP="00F739E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739E4" w:rsidRDefault="00F739E4" w:rsidP="00F739E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174158" w:rsidRDefault="00F739E4" w:rsidP="008632F0">
      <w:pPr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</w:t>
      </w:r>
      <w:r w:rsidR="008632F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sectPr w:rsidR="00174158" w:rsidSect="008632F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419"/>
    <w:multiLevelType w:val="hybridMultilevel"/>
    <w:tmpl w:val="70526BA4"/>
    <w:lvl w:ilvl="0" w:tplc="DD9060F8">
      <w:start w:val="1"/>
      <w:numFmt w:val="decimal"/>
      <w:lvlText w:val="%1."/>
      <w:lvlJc w:val="left"/>
      <w:pPr>
        <w:ind w:left="3177" w:hanging="105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39E4"/>
    <w:rsid w:val="000F16BA"/>
    <w:rsid w:val="00174158"/>
    <w:rsid w:val="001B2BAE"/>
    <w:rsid w:val="00313365"/>
    <w:rsid w:val="00403513"/>
    <w:rsid w:val="006D4EFC"/>
    <w:rsid w:val="008632F0"/>
    <w:rsid w:val="00E03920"/>
    <w:rsid w:val="00E7020A"/>
    <w:rsid w:val="00F7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9E4"/>
    <w:pPr>
      <w:ind w:left="720"/>
      <w:contextualSpacing/>
    </w:pPr>
  </w:style>
  <w:style w:type="table" w:styleId="a4">
    <w:name w:val="Table Grid"/>
    <w:basedOn w:val="a1"/>
    <w:uiPriority w:val="59"/>
    <w:rsid w:val="00F739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2019-03-27T02:16:00Z</dcterms:created>
  <dcterms:modified xsi:type="dcterms:W3CDTF">2019-04-01T04:30:00Z</dcterms:modified>
</cp:coreProperties>
</file>