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3" w:rsidRDefault="004D61E3" w:rsidP="004D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E3" w:rsidRDefault="004D61E3" w:rsidP="004D61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D61E3" w:rsidRDefault="004D61E3" w:rsidP="004D61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D61E3" w:rsidRDefault="004D61E3" w:rsidP="004D61E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D61E3" w:rsidRDefault="004D61E3" w:rsidP="004D61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D61E3" w:rsidRDefault="004D61E3" w:rsidP="004D61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61E3" w:rsidRDefault="004D61E3" w:rsidP="004D61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AC2">
        <w:rPr>
          <w:rFonts w:ascii="Times New Roman" w:hAnsi="Times New Roman" w:cs="Times New Roman"/>
          <w:sz w:val="24"/>
          <w:szCs w:val="24"/>
          <w:u w:val="single"/>
        </w:rPr>
        <w:t xml:space="preserve">11.  04.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AC2">
        <w:rPr>
          <w:rFonts w:ascii="Times New Roman" w:hAnsi="Times New Roman" w:cs="Times New Roman"/>
          <w:sz w:val="24"/>
          <w:szCs w:val="24"/>
          <w:u w:val="single"/>
        </w:rPr>
        <w:t>387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1E3" w:rsidRDefault="004D61E3" w:rsidP="004D61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4D61E3" w:rsidRPr="008632F0" w:rsidRDefault="004D61E3" w:rsidP="004D61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4D61E3" w:rsidTr="00994518">
        <w:tc>
          <w:tcPr>
            <w:tcW w:w="5070" w:type="dxa"/>
          </w:tcPr>
          <w:p w:rsidR="004D61E3" w:rsidRPr="004D61E3" w:rsidRDefault="004D61E3" w:rsidP="0099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</w:t>
            </w:r>
            <w:r w:rsidRPr="004D61E3">
              <w:rPr>
                <w:rFonts w:ascii="Times New Roman" w:hAnsi="Times New Roman" w:cs="Times New Roman"/>
                <w:sz w:val="28"/>
                <w:szCs w:val="28"/>
              </w:rPr>
              <w:t>:0101007:664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61E3">
              <w:rPr>
                <w:rFonts w:ascii="Times New Roman" w:hAnsi="Times New Roman" w:cs="Times New Roman"/>
                <w:sz w:val="28"/>
                <w:szCs w:val="28"/>
              </w:rPr>
              <w:t>Еряшев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D61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D61E3" w:rsidRDefault="004D61E3" w:rsidP="0099451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4D61E3" w:rsidRDefault="004D61E3" w:rsidP="0099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1E3" w:rsidRPr="008632F0" w:rsidRDefault="004D61E3" w:rsidP="004D61E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1E3" w:rsidRPr="004D61E3" w:rsidRDefault="004D61E3" w:rsidP="004D6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1E3"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 п.2 ст. 3.3,   п.4 ст. 3   Федерального   закона  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Елизовского городского поселения, на основании   свидетельства о праве на наследство по закону  </w:t>
      </w:r>
      <w:r w:rsidRPr="002D370D">
        <w:rPr>
          <w:rFonts w:ascii="Times New Roman" w:hAnsi="Times New Roman" w:cs="Times New Roman"/>
          <w:sz w:val="28"/>
          <w:szCs w:val="28"/>
        </w:rPr>
        <w:t xml:space="preserve">от </w:t>
      </w:r>
      <w:r w:rsidR="002D370D">
        <w:rPr>
          <w:rFonts w:ascii="Times New Roman" w:hAnsi="Times New Roman" w:cs="Times New Roman"/>
          <w:sz w:val="28"/>
          <w:szCs w:val="28"/>
        </w:rPr>
        <w:t>10.12.2003</w:t>
      </w:r>
      <w:r w:rsidRPr="002D370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,  принимая во внимание наличие в границах участка жилого дома, право </w:t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 на который у наследодателя возникло </w:t>
      </w:r>
      <w:r w:rsidR="002D370D">
        <w:rPr>
          <w:rFonts w:ascii="Times New Roman" w:hAnsi="Times New Roman" w:cs="Times New Roman"/>
          <w:sz w:val="28"/>
          <w:szCs w:val="28"/>
        </w:rPr>
        <w:t>13.01.</w:t>
      </w:r>
      <w:r w:rsidRPr="004D61E3">
        <w:rPr>
          <w:rFonts w:ascii="Times New Roman" w:hAnsi="Times New Roman" w:cs="Times New Roman"/>
          <w:sz w:val="28"/>
          <w:szCs w:val="28"/>
        </w:rPr>
        <w:t xml:space="preserve">1981,   на основании заявления </w:t>
      </w:r>
      <w:proofErr w:type="spellStart"/>
      <w:r w:rsidRPr="004D61E3"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 w:rsidRPr="004D61E3">
        <w:rPr>
          <w:rFonts w:ascii="Times New Roman" w:hAnsi="Times New Roman" w:cs="Times New Roman"/>
          <w:sz w:val="28"/>
          <w:szCs w:val="28"/>
        </w:rPr>
        <w:t xml:space="preserve"> И.А.</w:t>
      </w:r>
      <w:r w:rsidRPr="004D61E3">
        <w:rPr>
          <w:rFonts w:ascii="Times New Roman" w:hAnsi="Times New Roman"/>
          <w:sz w:val="28"/>
          <w:szCs w:val="28"/>
        </w:rPr>
        <w:t>,</w:t>
      </w:r>
      <w:r w:rsidRPr="004D6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E3" w:rsidRPr="004D61E3" w:rsidRDefault="004D61E3" w:rsidP="004D6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1E3" w:rsidRPr="004D61E3" w:rsidRDefault="004D61E3" w:rsidP="004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61E3" w:rsidRPr="004D61E3" w:rsidRDefault="004D61E3" w:rsidP="004D6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61E3" w:rsidRPr="004D61E3" w:rsidRDefault="004D61E3" w:rsidP="004D61E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proofErr w:type="spellStart"/>
      <w:r w:rsidRPr="004D61E3">
        <w:rPr>
          <w:rFonts w:ascii="Times New Roman" w:hAnsi="Times New Roman" w:cs="Times New Roman"/>
          <w:sz w:val="28"/>
          <w:szCs w:val="28"/>
        </w:rPr>
        <w:t>Еряшеву</w:t>
      </w:r>
      <w:proofErr w:type="spellEnd"/>
      <w:r w:rsidR="002D370D">
        <w:rPr>
          <w:rFonts w:ascii="Times New Roman" w:hAnsi="Times New Roman" w:cs="Times New Roman"/>
          <w:sz w:val="28"/>
          <w:szCs w:val="28"/>
        </w:rPr>
        <w:t xml:space="preserve"> Игорю Александровичу </w:t>
      </w:r>
      <w:r w:rsidRPr="004D61E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41:05:0101007:664, площадью 1088 кв</w:t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>, разрешенное использование –  для индивидуального жилищного строительства, категория земель – земли населенных пунктов.</w:t>
      </w:r>
    </w:p>
    <w:p w:rsidR="004D61E3" w:rsidRPr="004D61E3" w:rsidRDefault="004D61E3" w:rsidP="004D61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1E3">
        <w:rPr>
          <w:rFonts w:ascii="Times New Roman" w:hAnsi="Times New Roman" w:cs="Times New Roman"/>
          <w:sz w:val="28"/>
          <w:szCs w:val="28"/>
        </w:rPr>
        <w:t>Еряшеву</w:t>
      </w:r>
      <w:proofErr w:type="spellEnd"/>
      <w:r w:rsidRPr="004D61E3">
        <w:rPr>
          <w:rFonts w:ascii="Times New Roman" w:hAnsi="Times New Roman" w:cs="Times New Roman"/>
          <w:sz w:val="28"/>
          <w:szCs w:val="28"/>
        </w:rPr>
        <w:t xml:space="preserve"> И.А.  обеспечить государственную регистрацию права собственности на вышеуказанный земельный участок</w:t>
      </w:r>
      <w:r w:rsidRPr="004D61E3">
        <w:rPr>
          <w:rFonts w:ascii="Times New Roman" w:hAnsi="Times New Roman" w:cs="Times New Roman"/>
          <w:i/>
          <w:sz w:val="28"/>
          <w:szCs w:val="28"/>
        </w:rPr>
        <w:t>.</w:t>
      </w:r>
    </w:p>
    <w:p w:rsidR="004D61E3" w:rsidRPr="004D61E3" w:rsidRDefault="004D61E3" w:rsidP="004D61E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D61E3" w:rsidRPr="004D61E3" w:rsidRDefault="004D61E3" w:rsidP="004D61E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4. </w:t>
      </w:r>
      <w:r w:rsidRPr="004D61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4D61E3" w:rsidRPr="004D61E3" w:rsidRDefault="004D61E3" w:rsidP="004D6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E3" w:rsidRPr="004D61E3" w:rsidRDefault="004D61E3" w:rsidP="004D6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1E3" w:rsidRPr="004D61E3" w:rsidRDefault="004D61E3" w:rsidP="004D61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74158" w:rsidRPr="004D61E3" w:rsidRDefault="004D61E3" w:rsidP="004D61E3">
      <w:pPr>
        <w:spacing w:after="0" w:line="240" w:lineRule="auto"/>
        <w:outlineLvl w:val="0"/>
        <w:rPr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Д.Б. </w:t>
      </w:r>
      <w:proofErr w:type="spellStart"/>
      <w:r w:rsidRPr="004D61E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RPr="004D61E3" w:rsidSect="008632F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E3"/>
    <w:rsid w:val="00174158"/>
    <w:rsid w:val="002D370D"/>
    <w:rsid w:val="00313365"/>
    <w:rsid w:val="004D61E3"/>
    <w:rsid w:val="004E2D91"/>
    <w:rsid w:val="0051524D"/>
    <w:rsid w:val="005D239A"/>
    <w:rsid w:val="00E7020A"/>
    <w:rsid w:val="00F5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1E3"/>
    <w:pPr>
      <w:ind w:left="720"/>
      <w:contextualSpacing/>
    </w:pPr>
  </w:style>
  <w:style w:type="table" w:styleId="a4">
    <w:name w:val="Table Grid"/>
    <w:basedOn w:val="a1"/>
    <w:uiPriority w:val="59"/>
    <w:rsid w:val="004D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2019-04-03T02:54:00Z</dcterms:created>
  <dcterms:modified xsi:type="dcterms:W3CDTF">2019-04-11T02:24:00Z</dcterms:modified>
</cp:coreProperties>
</file>