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84" w:rsidRDefault="002D2584" w:rsidP="002D258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84" w:rsidRDefault="002D2584" w:rsidP="002D2584">
      <w:pPr>
        <w:rPr>
          <w:sz w:val="28"/>
          <w:szCs w:val="28"/>
        </w:rPr>
      </w:pPr>
    </w:p>
    <w:p w:rsidR="002D2584" w:rsidRDefault="002D2584" w:rsidP="002D2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2D2584" w:rsidRDefault="002D2584" w:rsidP="002D258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D2584" w:rsidRDefault="002D2584" w:rsidP="002D2584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</w:t>
      </w:r>
    </w:p>
    <w:p w:rsidR="002D2584" w:rsidRDefault="002D2584" w:rsidP="002D25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D2584" w:rsidRDefault="002D2584" w:rsidP="002D2584">
      <w:pPr>
        <w:rPr>
          <w:sz w:val="28"/>
          <w:szCs w:val="28"/>
          <w:u w:val="single"/>
        </w:rPr>
      </w:pPr>
    </w:p>
    <w:p w:rsidR="002D2584" w:rsidRDefault="002D2584" w:rsidP="002D2584">
      <w:pPr>
        <w:tabs>
          <w:tab w:val="left" w:pos="1905"/>
          <w:tab w:val="left" w:pos="4111"/>
          <w:tab w:val="left" w:pos="4962"/>
          <w:tab w:val="left" w:pos="5400"/>
        </w:tabs>
        <w:jc w:val="both"/>
        <w:rPr>
          <w:sz w:val="28"/>
          <w:szCs w:val="28"/>
          <w:u w:val="single"/>
        </w:rPr>
      </w:pPr>
      <w:r w:rsidRPr="003649C9">
        <w:rPr>
          <w:sz w:val="28"/>
          <w:szCs w:val="28"/>
          <w:u w:val="single"/>
        </w:rPr>
        <w:t xml:space="preserve">от     </w:t>
      </w:r>
      <w:r>
        <w:rPr>
          <w:sz w:val="28"/>
          <w:szCs w:val="28"/>
          <w:u w:val="single"/>
        </w:rPr>
        <w:t xml:space="preserve">                20.12.2018</w:t>
      </w:r>
      <w:r w:rsidRPr="003649C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</w:t>
      </w:r>
      <w:r w:rsidRPr="003649C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                                   </w:t>
      </w:r>
      <w:r w:rsidRPr="003649C9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2245-п         </w:t>
      </w:r>
    </w:p>
    <w:p w:rsidR="002D2584" w:rsidRDefault="002D2584" w:rsidP="002D2584">
      <w:pPr>
        <w:tabs>
          <w:tab w:val="left" w:pos="1905"/>
          <w:tab w:val="left" w:pos="4111"/>
          <w:tab w:val="left" w:pos="4962"/>
          <w:tab w:val="left" w:pos="5400"/>
        </w:tabs>
        <w:jc w:val="both"/>
        <w:rPr>
          <w:sz w:val="28"/>
          <w:szCs w:val="28"/>
          <w:u w:val="single"/>
        </w:rPr>
      </w:pPr>
    </w:p>
    <w:p w:rsidR="002D2584" w:rsidRPr="004059BC" w:rsidRDefault="002D2584" w:rsidP="002D2584">
      <w:pPr>
        <w:tabs>
          <w:tab w:val="left" w:pos="1905"/>
          <w:tab w:val="left" w:pos="4111"/>
          <w:tab w:val="left" w:pos="4962"/>
          <w:tab w:val="left" w:pos="5400"/>
        </w:tabs>
        <w:jc w:val="both"/>
        <w:rPr>
          <w:sz w:val="28"/>
          <w:szCs w:val="28"/>
          <w:u w:val="single"/>
        </w:rPr>
      </w:pPr>
    </w:p>
    <w:p w:rsidR="002D2584" w:rsidRDefault="002D2584" w:rsidP="002D2584">
      <w:pPr>
        <w:tabs>
          <w:tab w:val="num" w:pos="0"/>
        </w:tabs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Елизовского городского поселения от 12.10.2017 № 995-п  «Об утверждении муниципальной программы «Развитие культуры в Елизовском городском поселении в 2018 году»</w:t>
      </w:r>
    </w:p>
    <w:p w:rsidR="002D2584" w:rsidRDefault="002D2584" w:rsidP="002D2584">
      <w:pPr>
        <w:ind w:firstLine="709"/>
        <w:jc w:val="both"/>
        <w:rPr>
          <w:sz w:val="28"/>
          <w:szCs w:val="28"/>
        </w:rPr>
      </w:pPr>
    </w:p>
    <w:p w:rsidR="002D2584" w:rsidRDefault="002D2584" w:rsidP="002D2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 № 131-ФЗ     «Об общих принципах организации местного самоуправления в Российской Федерации», Государственной программой Камчатского края «Развитие культуры в Камчатском крае», утвержденной постановлением Правительства Камчатского края от 29.11.2013 № 545-п; </w:t>
      </w:r>
      <w:proofErr w:type="gramStart"/>
      <w:r>
        <w:rPr>
          <w:sz w:val="28"/>
          <w:szCs w:val="28"/>
        </w:rPr>
        <w:t>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160-п, муниципальным нормативным правовым актом «О бюджете Елизовского городского поселения на 2018 год», принятым Решением Собрания депутатов Елизовского городского поселения от 14.12.2017 № 63-НПА, с учетом  Решения Собрания депутатов Елизовского городского поселения № 448 от 13.12.2018г., в целях уточнения объемов</w:t>
      </w:r>
      <w:proofErr w:type="gramEnd"/>
      <w:r>
        <w:rPr>
          <w:sz w:val="28"/>
          <w:szCs w:val="28"/>
        </w:rPr>
        <w:t xml:space="preserve"> финансирования программных мероприятий</w:t>
      </w:r>
    </w:p>
    <w:p w:rsidR="002D2584" w:rsidRDefault="002D2584" w:rsidP="002D2584">
      <w:pPr>
        <w:ind w:right="-1"/>
        <w:jc w:val="both"/>
        <w:rPr>
          <w:sz w:val="28"/>
          <w:szCs w:val="28"/>
        </w:rPr>
      </w:pPr>
    </w:p>
    <w:p w:rsidR="002D2584" w:rsidRDefault="002D2584" w:rsidP="002D25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2584" w:rsidRDefault="002D2584" w:rsidP="002D2584">
      <w:pPr>
        <w:ind w:right="-1"/>
        <w:jc w:val="both"/>
        <w:rPr>
          <w:sz w:val="28"/>
          <w:szCs w:val="28"/>
        </w:rPr>
      </w:pPr>
    </w:p>
    <w:p w:rsidR="002D2584" w:rsidRDefault="002D2584" w:rsidP="002D2584">
      <w:pPr>
        <w:pStyle w:val="a8"/>
        <w:numPr>
          <w:ilvl w:val="0"/>
          <w:numId w:val="7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культуры в Елизовском городском поселении в 2018 году», утвержденную постановлением администрации Елизовского городского поселения от  12.10.2017 № 995-п   изменение, изложив в редакции, согласно приложению к настоящему постановлению.</w:t>
      </w:r>
    </w:p>
    <w:p w:rsidR="002D2584" w:rsidRDefault="002D2584" w:rsidP="002D258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</w:t>
      </w:r>
      <w:r>
        <w:rPr>
          <w:sz w:val="28"/>
          <w:szCs w:val="28"/>
        </w:rPr>
        <w:lastRenderedPageBreak/>
        <w:t>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2D2584" w:rsidRDefault="002D2584" w:rsidP="002D2584">
      <w:pPr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2D2584" w:rsidRDefault="002D2584" w:rsidP="002D2584">
      <w:pPr>
        <w:numPr>
          <w:ilvl w:val="0"/>
          <w:numId w:val="7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2584" w:rsidRDefault="002D2584" w:rsidP="002D2584">
      <w:pPr>
        <w:ind w:left="710"/>
        <w:jc w:val="both"/>
        <w:rPr>
          <w:sz w:val="28"/>
          <w:szCs w:val="28"/>
        </w:rPr>
      </w:pPr>
    </w:p>
    <w:p w:rsidR="002D2584" w:rsidRDefault="002D2584" w:rsidP="002D2584">
      <w:pPr>
        <w:ind w:left="710"/>
        <w:jc w:val="both"/>
        <w:rPr>
          <w:sz w:val="28"/>
          <w:szCs w:val="28"/>
        </w:rPr>
      </w:pPr>
    </w:p>
    <w:p w:rsidR="002D2584" w:rsidRDefault="002D2584" w:rsidP="002D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администрации    </w:t>
      </w:r>
    </w:p>
    <w:p w:rsidR="002D2584" w:rsidRDefault="002D2584" w:rsidP="002D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D2584" w:rsidRDefault="002D2584" w:rsidP="002D2584">
      <w:pPr>
        <w:jc w:val="both"/>
        <w:rPr>
          <w:sz w:val="28"/>
          <w:szCs w:val="28"/>
        </w:rPr>
      </w:pPr>
    </w:p>
    <w:p w:rsidR="002D2584" w:rsidRDefault="002D2584" w:rsidP="002D2584">
      <w:pPr>
        <w:jc w:val="both"/>
        <w:rPr>
          <w:sz w:val="28"/>
          <w:szCs w:val="28"/>
        </w:rPr>
      </w:pPr>
    </w:p>
    <w:p w:rsidR="002D2584" w:rsidRDefault="002D2584" w:rsidP="002D2584">
      <w:pPr>
        <w:jc w:val="both"/>
        <w:rPr>
          <w:sz w:val="28"/>
          <w:szCs w:val="28"/>
        </w:rPr>
      </w:pPr>
    </w:p>
    <w:p w:rsidR="002D2584" w:rsidRDefault="002D2584" w:rsidP="002D2584">
      <w:pPr>
        <w:jc w:val="both"/>
        <w:rPr>
          <w:sz w:val="28"/>
          <w:szCs w:val="28"/>
        </w:rPr>
      </w:pPr>
    </w:p>
    <w:p w:rsidR="002D2584" w:rsidRDefault="002D2584" w:rsidP="002D2584">
      <w:pPr>
        <w:jc w:val="both"/>
        <w:rPr>
          <w:sz w:val="28"/>
          <w:szCs w:val="28"/>
        </w:rPr>
      </w:pPr>
    </w:p>
    <w:p w:rsidR="002D2584" w:rsidRDefault="002D2584" w:rsidP="002D2584">
      <w:pPr>
        <w:jc w:val="both"/>
        <w:rPr>
          <w:sz w:val="28"/>
          <w:szCs w:val="28"/>
        </w:rPr>
      </w:pPr>
    </w:p>
    <w:p w:rsidR="002D2584" w:rsidRDefault="002D2584" w:rsidP="002D2584">
      <w:pPr>
        <w:jc w:val="both"/>
        <w:rPr>
          <w:sz w:val="28"/>
          <w:szCs w:val="28"/>
        </w:rPr>
      </w:pPr>
    </w:p>
    <w:p w:rsidR="002D2584" w:rsidRDefault="002D2584" w:rsidP="002D2584">
      <w:pPr>
        <w:jc w:val="both"/>
        <w:rPr>
          <w:sz w:val="28"/>
          <w:szCs w:val="28"/>
        </w:rPr>
      </w:pPr>
    </w:p>
    <w:p w:rsidR="002D2584" w:rsidRDefault="002D2584" w:rsidP="002D2584"/>
    <w:p w:rsidR="002D2584" w:rsidRDefault="002D2584" w:rsidP="002D2584"/>
    <w:p w:rsidR="002D2584" w:rsidRDefault="00975B2F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584" w:rsidRDefault="002D2584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CA8" w:rsidRDefault="00975B2F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9B68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CA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890CA8" w:rsidRDefault="00890CA8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890CA8" w:rsidRPr="00FA040D" w:rsidRDefault="00890CA8" w:rsidP="00890CA8">
      <w:pPr>
        <w:pStyle w:val="ConsNormal"/>
        <w:widowControl/>
        <w:tabs>
          <w:tab w:val="left" w:pos="5954"/>
        </w:tabs>
        <w:ind w:left="5954"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Елизовского городского поселения </w:t>
      </w:r>
      <w:r w:rsidRPr="00AC524F">
        <w:rPr>
          <w:rFonts w:ascii="Times New Roman" w:hAnsi="Times New Roman" w:cs="Times New Roman"/>
          <w:bCs/>
          <w:sz w:val="24"/>
          <w:szCs w:val="24"/>
          <w:u w:val="single"/>
        </w:rPr>
        <w:t>от</w:t>
      </w:r>
      <w:r w:rsidR="00612C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</w:t>
      </w:r>
      <w:r w:rsidR="00A23B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</w:t>
      </w:r>
      <w:r w:rsidR="00FA040D" w:rsidRPr="00AC524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E6C7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</w:t>
      </w:r>
      <w:r w:rsidR="00FA040D" w:rsidRPr="00AC524F">
        <w:rPr>
          <w:rFonts w:ascii="Times New Roman" w:hAnsi="Times New Roman" w:cs="Times New Roman"/>
          <w:bCs/>
          <w:sz w:val="24"/>
          <w:szCs w:val="24"/>
          <w:u w:val="single"/>
        </w:rPr>
        <w:t>№</w:t>
      </w:r>
      <w:r w:rsidR="00A23B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612C7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</w:t>
      </w:r>
      <w:proofErr w:type="gramStart"/>
      <w:r w:rsidR="00AC524F" w:rsidRPr="00AC524F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proofErr w:type="spellStart"/>
      <w:r w:rsidR="00AC524F" w:rsidRPr="00AC524F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proofErr w:type="spellEnd"/>
      <w:proofErr w:type="gramEnd"/>
    </w:p>
    <w:p w:rsidR="00890CA8" w:rsidRDefault="00890CA8" w:rsidP="00C477B8">
      <w:pPr>
        <w:pStyle w:val="ConsNormal"/>
        <w:widowControl/>
        <w:ind w:left="5954" w:right="1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 Приложение </w:t>
      </w:r>
    </w:p>
    <w:p w:rsidR="00890CA8" w:rsidRDefault="00890CA8" w:rsidP="00C477B8">
      <w:pPr>
        <w:pStyle w:val="ConsNormal"/>
        <w:widowControl/>
        <w:ind w:left="5954" w:right="1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890CA8" w:rsidRPr="00EC70D4" w:rsidRDefault="00C477B8" w:rsidP="00C477B8">
      <w:pPr>
        <w:pStyle w:val="ConsNormal"/>
        <w:widowControl/>
        <w:ind w:left="5954" w:right="1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Елизовского городского </w:t>
      </w:r>
      <w:r w:rsidR="00890CA8">
        <w:rPr>
          <w:rFonts w:ascii="Times New Roman" w:hAnsi="Times New Roman" w:cs="Times New Roman"/>
          <w:bCs/>
          <w:sz w:val="24"/>
          <w:szCs w:val="24"/>
        </w:rPr>
        <w:t xml:space="preserve">поселения                                                                                                                                      </w:t>
      </w:r>
      <w:r w:rsidR="00890CA8" w:rsidRPr="00B800BD">
        <w:rPr>
          <w:rFonts w:ascii="Times New Roman" w:hAnsi="Times New Roman" w:cs="Times New Roman"/>
          <w:bCs/>
          <w:sz w:val="24"/>
          <w:szCs w:val="24"/>
          <w:u w:val="single"/>
        </w:rPr>
        <w:t>от  12.10.2017</w:t>
      </w:r>
      <w:r w:rsidR="00890CA8" w:rsidRPr="00EC70D4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890CA8" w:rsidRPr="00B800BD">
        <w:rPr>
          <w:rFonts w:ascii="Times New Roman" w:hAnsi="Times New Roman" w:cs="Times New Roman"/>
          <w:bCs/>
          <w:sz w:val="24"/>
          <w:szCs w:val="24"/>
          <w:u w:val="single"/>
        </w:rPr>
        <w:t>№ 995-п</w:t>
      </w:r>
      <w:r w:rsidR="00890CA8" w:rsidRPr="00EC70D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890CA8" w:rsidRPr="00EC70D4" w:rsidRDefault="00890CA8" w:rsidP="00C477B8">
      <w:pPr>
        <w:pStyle w:val="ConsNormal"/>
        <w:widowControl/>
        <w:ind w:left="5954" w:right="13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CA8" w:rsidRPr="00F575E1" w:rsidRDefault="00890CA8" w:rsidP="00F575E1">
      <w:pPr>
        <w:pStyle w:val="ConsNormal"/>
        <w:widowControl/>
        <w:ind w:right="-510" w:hanging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    ПРОГРАММА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«Развитие культуры в Елизовском городском поселении 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в 2018 году»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890CA8" w:rsidRDefault="00890CA8" w:rsidP="00890CA8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Елизово</w:t>
      </w:r>
    </w:p>
    <w:p w:rsidR="00890CA8" w:rsidRDefault="00890CA8" w:rsidP="00890CA8">
      <w:pPr>
        <w:pStyle w:val="ConsNormal"/>
        <w:widowControl/>
        <w:ind w:right="-229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</w:t>
      </w:r>
    </w:p>
    <w:p w:rsidR="00F82717" w:rsidRPr="000146D6" w:rsidRDefault="00F82717" w:rsidP="00890CA8">
      <w:pPr>
        <w:pStyle w:val="ConsNormal"/>
        <w:widowControl/>
        <w:ind w:right="-229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CA8" w:rsidRDefault="00890CA8" w:rsidP="00890CA8">
      <w:pPr>
        <w:ind w:left="720"/>
        <w:jc w:val="center"/>
        <w:rPr>
          <w:b/>
          <w:i/>
          <w:sz w:val="28"/>
          <w:szCs w:val="28"/>
        </w:rPr>
      </w:pPr>
    </w:p>
    <w:p w:rsidR="00890CA8" w:rsidRDefault="00890CA8" w:rsidP="00890CA8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</w:t>
      </w:r>
    </w:p>
    <w:p w:rsidR="00890CA8" w:rsidRDefault="00890CA8" w:rsidP="00890CA8">
      <w:pPr>
        <w:ind w:left="720"/>
        <w:jc w:val="center"/>
        <w:rPr>
          <w:b/>
          <w:i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664"/>
        <w:gridCol w:w="7513"/>
        <w:gridCol w:w="729"/>
      </w:tblGrid>
      <w:tr w:rsidR="00890CA8" w:rsidTr="00582C75">
        <w:tc>
          <w:tcPr>
            <w:tcW w:w="664" w:type="dxa"/>
            <w:hideMark/>
          </w:tcPr>
          <w:p w:rsidR="00890CA8" w:rsidRDefault="00890CA8" w:rsidP="00890C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Раздел 1. Паспорт муниципальной программы </w:t>
            </w:r>
            <w:r>
              <w:rPr>
                <w:bCs/>
                <w:sz w:val="28"/>
                <w:szCs w:val="28"/>
                <w:lang w:eastAsia="en-US"/>
              </w:rPr>
              <w:t>«Развитие культуры в Елизовского городского поселения в  2018 году»</w:t>
            </w:r>
            <w:r>
              <w:rPr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  <w:tc>
          <w:tcPr>
            <w:tcW w:w="729" w:type="dxa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3-5</w:t>
            </w:r>
          </w:p>
        </w:tc>
      </w:tr>
      <w:tr w:rsidR="00890CA8" w:rsidTr="00582C75">
        <w:tc>
          <w:tcPr>
            <w:tcW w:w="664" w:type="dxa"/>
            <w:hideMark/>
          </w:tcPr>
          <w:p w:rsidR="00890CA8" w:rsidRDefault="00890CA8" w:rsidP="00890C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2. Общие положения и обоснование Программы</w:t>
            </w:r>
          </w:p>
        </w:tc>
        <w:tc>
          <w:tcPr>
            <w:tcW w:w="729" w:type="dxa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90CA8" w:rsidTr="00582C75">
        <w:tc>
          <w:tcPr>
            <w:tcW w:w="664" w:type="dxa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Технико-экономическое обоснование Программы                                                             </w:t>
            </w:r>
          </w:p>
        </w:tc>
        <w:tc>
          <w:tcPr>
            <w:tcW w:w="729" w:type="dxa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</w:tr>
      <w:tr w:rsidR="00890CA8" w:rsidTr="00582C75">
        <w:tc>
          <w:tcPr>
            <w:tcW w:w="664" w:type="dxa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Программы, сроки и этапы ее реализации</w:t>
            </w:r>
          </w:p>
        </w:tc>
        <w:tc>
          <w:tcPr>
            <w:tcW w:w="729" w:type="dxa"/>
            <w:hideMark/>
          </w:tcPr>
          <w:p w:rsidR="00890CA8" w:rsidRDefault="00582C75" w:rsidP="00582C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</w:t>
            </w:r>
            <w:r w:rsidR="00DF6284">
              <w:rPr>
                <w:sz w:val="28"/>
                <w:szCs w:val="28"/>
                <w:lang w:eastAsia="en-US"/>
              </w:rPr>
              <w:t>-7</w:t>
            </w:r>
          </w:p>
        </w:tc>
      </w:tr>
      <w:tr w:rsidR="00890CA8" w:rsidTr="00582C75">
        <w:tc>
          <w:tcPr>
            <w:tcW w:w="664" w:type="dxa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Мероприятия по реализации Программы  и ее ресурсное обеспечение</w:t>
            </w:r>
          </w:p>
        </w:tc>
        <w:tc>
          <w:tcPr>
            <w:tcW w:w="729" w:type="dxa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90CA8" w:rsidTr="00582C75">
        <w:tc>
          <w:tcPr>
            <w:tcW w:w="664" w:type="dxa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рисков реализации Программы</w:t>
            </w:r>
          </w:p>
        </w:tc>
        <w:tc>
          <w:tcPr>
            <w:tcW w:w="729" w:type="dxa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90CA8" w:rsidTr="00582C75">
        <w:tc>
          <w:tcPr>
            <w:tcW w:w="664" w:type="dxa"/>
            <w:hideMark/>
          </w:tcPr>
          <w:p w:rsidR="00890CA8" w:rsidRDefault="00890CA8" w:rsidP="00890CA8">
            <w:pPr>
              <w:tabs>
                <w:tab w:val="left" w:pos="986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Прогноз ожидаемых социально-экономических результатов </w:t>
            </w:r>
          </w:p>
          <w:p w:rsidR="00890CA8" w:rsidRDefault="00890CA8" w:rsidP="00890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реализации Программ</w:t>
            </w:r>
            <w:r w:rsidR="00C5207D">
              <w:rPr>
                <w:bCs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29" w:type="dxa"/>
            <w:hideMark/>
          </w:tcPr>
          <w:p w:rsidR="009D6C88" w:rsidRDefault="009D6C88" w:rsidP="00C520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90CA8" w:rsidRPr="00C5207D" w:rsidRDefault="00DF6284" w:rsidP="00C520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</w:tr>
      <w:tr w:rsidR="00890CA8" w:rsidTr="00582C75">
        <w:tc>
          <w:tcPr>
            <w:tcW w:w="664" w:type="dxa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программных мероприятий  </w:t>
            </w:r>
          </w:p>
        </w:tc>
        <w:tc>
          <w:tcPr>
            <w:tcW w:w="729" w:type="dxa"/>
            <w:hideMark/>
          </w:tcPr>
          <w:p w:rsidR="00890CA8" w:rsidRDefault="00DF6284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90CA8" w:rsidTr="00582C75">
        <w:tc>
          <w:tcPr>
            <w:tcW w:w="664" w:type="dxa"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890CA8" w:rsidRDefault="00890CA8" w:rsidP="00890CA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Традиционная культура и народное творчество в Елизовском городском поселении в 2018 году»</w:t>
            </w:r>
          </w:p>
        </w:tc>
        <w:tc>
          <w:tcPr>
            <w:tcW w:w="729" w:type="dxa"/>
            <w:hideMark/>
          </w:tcPr>
          <w:p w:rsidR="00890CA8" w:rsidRDefault="00890CA8" w:rsidP="00A733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F628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890CA8" w:rsidTr="00582C75">
        <w:tc>
          <w:tcPr>
            <w:tcW w:w="664" w:type="dxa"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5 </w:t>
            </w:r>
            <w:r>
              <w:rPr>
                <w:bCs/>
                <w:sz w:val="28"/>
                <w:szCs w:val="28"/>
                <w:lang w:eastAsia="en-US"/>
              </w:rPr>
              <w:t>«Обеспечение условий реализации Программы»</w:t>
            </w:r>
          </w:p>
        </w:tc>
        <w:tc>
          <w:tcPr>
            <w:tcW w:w="729" w:type="dxa"/>
            <w:hideMark/>
          </w:tcPr>
          <w:p w:rsidR="00890CA8" w:rsidRDefault="00233833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F6284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90CA8" w:rsidTr="00582C75">
        <w:tc>
          <w:tcPr>
            <w:tcW w:w="664" w:type="dxa"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 «Финансовое обеспечение реализации муниципальной программы «Развитие культуры в Елизовском городском поселении в 2018 году»</w:t>
            </w:r>
          </w:p>
        </w:tc>
        <w:tc>
          <w:tcPr>
            <w:tcW w:w="729" w:type="dxa"/>
            <w:hideMark/>
          </w:tcPr>
          <w:p w:rsidR="00890CA8" w:rsidRDefault="00D63CDD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890CA8" w:rsidTr="00582C75">
        <w:tc>
          <w:tcPr>
            <w:tcW w:w="664" w:type="dxa"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№ 2  </w:t>
            </w:r>
            <w:r>
              <w:rPr>
                <w:bCs/>
                <w:sz w:val="28"/>
                <w:szCs w:val="28"/>
                <w:lang w:eastAsia="en-US"/>
              </w:rPr>
              <w:t>Мероприятия по реализации муниципальной программы «Развитие культуры в Елизовском городском поселении в 2018 году»</w:t>
            </w:r>
          </w:p>
        </w:tc>
        <w:tc>
          <w:tcPr>
            <w:tcW w:w="729" w:type="dxa"/>
            <w:hideMark/>
          </w:tcPr>
          <w:p w:rsidR="00890CA8" w:rsidRDefault="00D63CDD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</w:tbl>
    <w:p w:rsidR="00890CA8" w:rsidRDefault="00890CA8" w:rsidP="00890CA8">
      <w:pPr>
        <w:ind w:left="720"/>
        <w:jc w:val="center"/>
        <w:rPr>
          <w:b/>
          <w:i/>
          <w:sz w:val="28"/>
          <w:szCs w:val="28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CA8" w:rsidRDefault="00890CA8" w:rsidP="00890CA8">
      <w:pPr>
        <w:rPr>
          <w:b/>
          <w:bCs/>
        </w:rPr>
      </w:pPr>
    </w:p>
    <w:p w:rsidR="00890CA8" w:rsidRDefault="00890CA8" w:rsidP="00890CA8">
      <w:pPr>
        <w:rPr>
          <w:b/>
          <w:bCs/>
        </w:rPr>
      </w:pPr>
    </w:p>
    <w:p w:rsidR="00890CA8" w:rsidRDefault="00890CA8" w:rsidP="00890CA8">
      <w:pPr>
        <w:rPr>
          <w:b/>
          <w:bCs/>
        </w:rPr>
      </w:pPr>
    </w:p>
    <w:p w:rsidR="00890CA8" w:rsidRDefault="00890CA8" w:rsidP="00890CA8">
      <w:pPr>
        <w:rPr>
          <w:b/>
          <w:bCs/>
        </w:rPr>
      </w:pPr>
    </w:p>
    <w:p w:rsidR="00890CA8" w:rsidRDefault="00890CA8" w:rsidP="00890CA8">
      <w:pPr>
        <w:rPr>
          <w:b/>
          <w:bCs/>
        </w:rPr>
      </w:pPr>
    </w:p>
    <w:p w:rsidR="00890CA8" w:rsidRDefault="00890CA8" w:rsidP="00890CA8">
      <w:pPr>
        <w:jc w:val="center"/>
        <w:rPr>
          <w:b/>
          <w:bCs/>
          <w:i/>
        </w:rPr>
      </w:pPr>
    </w:p>
    <w:p w:rsidR="00890CA8" w:rsidRDefault="00890CA8" w:rsidP="00890CA8">
      <w:pPr>
        <w:jc w:val="center"/>
        <w:rPr>
          <w:b/>
          <w:bCs/>
          <w:i/>
        </w:rPr>
      </w:pPr>
    </w:p>
    <w:p w:rsidR="00890CA8" w:rsidRDefault="00890CA8" w:rsidP="00890CA8">
      <w:pPr>
        <w:jc w:val="center"/>
        <w:rPr>
          <w:b/>
          <w:bCs/>
          <w:i/>
        </w:rPr>
      </w:pPr>
    </w:p>
    <w:p w:rsidR="00890CA8" w:rsidRDefault="00890CA8" w:rsidP="00890CA8">
      <w:pPr>
        <w:jc w:val="center"/>
        <w:rPr>
          <w:b/>
          <w:bCs/>
          <w:i/>
        </w:rPr>
      </w:pPr>
    </w:p>
    <w:p w:rsidR="00890CA8" w:rsidRDefault="00890CA8" w:rsidP="00890CA8">
      <w:pPr>
        <w:rPr>
          <w:b/>
          <w:bCs/>
          <w:i/>
        </w:rPr>
      </w:pPr>
    </w:p>
    <w:p w:rsidR="00890CA8" w:rsidRDefault="00890CA8" w:rsidP="00890CA8">
      <w:pPr>
        <w:rPr>
          <w:b/>
          <w:bCs/>
          <w:i/>
        </w:rPr>
      </w:pPr>
      <w:r>
        <w:rPr>
          <w:b/>
          <w:bCs/>
          <w:i/>
        </w:rPr>
        <w:t xml:space="preserve">  </w:t>
      </w:r>
    </w:p>
    <w:p w:rsidR="00890CA8" w:rsidRDefault="00890CA8" w:rsidP="00890CA8">
      <w:pPr>
        <w:rPr>
          <w:b/>
          <w:bCs/>
          <w:i/>
        </w:rPr>
      </w:pPr>
    </w:p>
    <w:p w:rsidR="00890CA8" w:rsidRDefault="00890CA8" w:rsidP="00890CA8">
      <w:pPr>
        <w:rPr>
          <w:b/>
          <w:bCs/>
          <w:i/>
        </w:rPr>
      </w:pPr>
    </w:p>
    <w:p w:rsidR="00890CA8" w:rsidRDefault="00890CA8" w:rsidP="00890CA8">
      <w:pPr>
        <w:rPr>
          <w:b/>
          <w:bCs/>
          <w:i/>
        </w:rPr>
      </w:pPr>
    </w:p>
    <w:p w:rsidR="00890CA8" w:rsidRDefault="00890CA8" w:rsidP="00890CA8">
      <w:pPr>
        <w:rPr>
          <w:b/>
          <w:bCs/>
          <w:i/>
          <w:color w:val="FFFFFF" w:themeColor="background1"/>
        </w:rPr>
      </w:pPr>
      <w:r>
        <w:rPr>
          <w:b/>
          <w:bCs/>
          <w:i/>
        </w:rPr>
        <w:t xml:space="preserve">               </w:t>
      </w:r>
    </w:p>
    <w:p w:rsidR="00890CA8" w:rsidRDefault="00890CA8" w:rsidP="00890CA8">
      <w:pPr>
        <w:spacing w:after="200"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</w:t>
      </w:r>
    </w:p>
    <w:p w:rsidR="00890CA8" w:rsidRDefault="00890CA8" w:rsidP="00890CA8">
      <w:pPr>
        <w:spacing w:after="200"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</w:t>
      </w:r>
    </w:p>
    <w:p w:rsidR="00890CA8" w:rsidRDefault="00890CA8" w:rsidP="00890CA8">
      <w:pPr>
        <w:spacing w:after="200"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              Раздел 1.Паспорт   муниципальной программы 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«Развитие культуры в Елизовском городском поселении в 2018 году»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Программа)</w:t>
      </w:r>
    </w:p>
    <w:p w:rsidR="00890CA8" w:rsidRDefault="00890CA8" w:rsidP="00890CA8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81"/>
        <w:gridCol w:w="7374"/>
      </w:tblGrid>
      <w:tr w:rsidR="00890CA8" w:rsidTr="00890CA8">
        <w:trPr>
          <w:trHeight w:val="48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371" w:type="dxa"/>
            <w:hideMark/>
          </w:tcPr>
          <w:p w:rsidR="00890CA8" w:rsidRDefault="00890CA8" w:rsidP="00890CA8">
            <w:pPr>
              <w:shd w:val="clear" w:color="auto" w:fill="FFFFFF"/>
              <w:spacing w:line="276" w:lineRule="auto"/>
              <w:ind w:left="7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«Развитие культуры в Елизовском городском поселении в 2018 году»</w:t>
            </w:r>
          </w:p>
        </w:tc>
      </w:tr>
      <w:tr w:rsidR="00890CA8" w:rsidTr="00890CA8">
        <w:trPr>
          <w:trHeight w:val="805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разработки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890CA8" w:rsidRDefault="00890CA8" w:rsidP="00890C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Государственная программа Камчатского края «Развитие культуры в Камчатском крае», утвержденная постановлением Правительства Камчатского края от 29.11.2013 № 545-п; </w:t>
            </w:r>
          </w:p>
          <w:p w:rsidR="00890CA8" w:rsidRDefault="00890CA8" w:rsidP="00890C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Распоряжение администрации Елизовского городского поселения  «О разработке муниципальной программы «Развитие культуры в  Елизовском  городском  поселении  в  2018   году»   от  05.10.   2017 № 292-  р.</w:t>
            </w:r>
          </w:p>
        </w:tc>
      </w:tr>
      <w:tr w:rsidR="00890CA8" w:rsidTr="00890CA8">
        <w:trPr>
          <w:trHeight w:val="36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заказчик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</w:t>
            </w:r>
          </w:p>
        </w:tc>
        <w:tc>
          <w:tcPr>
            <w:tcW w:w="7371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890CA8" w:rsidTr="00890CA8">
        <w:trPr>
          <w:trHeight w:val="36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890CA8" w:rsidRDefault="00890CA8" w:rsidP="00890CA8">
            <w:pPr>
              <w:pStyle w:val="ConsCell"/>
              <w:widowControl/>
              <w:spacing w:line="276" w:lineRule="auto"/>
              <w:ind w:left="74"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890CA8" w:rsidTr="00890CA8">
        <w:trPr>
          <w:trHeight w:val="774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890CA8" w:rsidRDefault="00890CA8" w:rsidP="00890CA8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Отдел по культуре, молодежной политике, физической культуре и спорту  администрации Елизовского городского поселения;</w:t>
            </w:r>
          </w:p>
          <w:p w:rsidR="00890CA8" w:rsidRDefault="00890CA8" w:rsidP="00890CA8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Управление архитектуры и градостроительства администрации Елизовского городского</w:t>
            </w:r>
          </w:p>
        </w:tc>
      </w:tr>
      <w:tr w:rsidR="00890CA8" w:rsidTr="00890CA8">
        <w:trPr>
          <w:trHeight w:val="1485"/>
        </w:trPr>
        <w:tc>
          <w:tcPr>
            <w:tcW w:w="2480" w:type="dxa"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371" w:type="dxa"/>
            <w:hideMark/>
          </w:tcPr>
          <w:p w:rsidR="00890CA8" w:rsidRDefault="00890CA8" w:rsidP="00890CA8">
            <w:pPr>
              <w:pStyle w:val="ConsPlusCell"/>
              <w:spacing w:line="276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hyperlink r:id="rId9" w:anchor="Par542" w:history="1">
              <w:r>
                <w:rPr>
                  <w:rStyle w:val="a3"/>
                  <w:rFonts w:eastAsia="Calibri"/>
                  <w:color w:val="000000"/>
                  <w:sz w:val="28"/>
                  <w:szCs w:val="28"/>
                  <w:lang w:eastAsia="en-US"/>
                </w:rPr>
                <w:t>Подпрограмма 1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«Наследие» – отсутствует;</w:t>
            </w:r>
          </w:p>
          <w:p w:rsidR="00890CA8" w:rsidRDefault="00890CA8" w:rsidP="00890CA8">
            <w:pPr>
              <w:pStyle w:val="ConsPlusCell"/>
              <w:spacing w:line="276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hyperlink r:id="rId10" w:anchor="Par742" w:history="1">
              <w:r>
                <w:rPr>
                  <w:rStyle w:val="a3"/>
                  <w:rFonts w:eastAsia="Calibri"/>
                  <w:color w:val="000000"/>
                  <w:sz w:val="28"/>
                  <w:szCs w:val="28"/>
                  <w:lang w:eastAsia="en-US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«Искусство» – отсутствует.</w:t>
            </w:r>
          </w:p>
          <w:p w:rsidR="00890CA8" w:rsidRDefault="00890CA8" w:rsidP="00890CA8">
            <w:pPr>
              <w:pStyle w:val="ConsPlusCell"/>
              <w:spacing w:line="276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hyperlink r:id="rId11" w:anchor="Par931" w:history="1">
              <w:r>
                <w:rPr>
                  <w:rStyle w:val="a3"/>
                  <w:rFonts w:eastAsia="Calibri"/>
                  <w:color w:val="000000"/>
                  <w:sz w:val="28"/>
                  <w:szCs w:val="28"/>
                  <w:lang w:eastAsia="en-US"/>
                </w:rPr>
                <w:t>Подпрограмма 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«Традиционная культура и народное творчество в   Елизовском городском поселении в 2018 году» (далее – Подпрограмма 3);</w:t>
            </w:r>
          </w:p>
          <w:p w:rsidR="00890CA8" w:rsidRDefault="00890CA8" w:rsidP="00890CA8">
            <w:pPr>
              <w:pStyle w:val="ConsPlusCell"/>
              <w:spacing w:line="276" w:lineRule="auto"/>
              <w:ind w:left="7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hyperlink r:id="rId12" w:anchor="Par1144" w:history="1">
              <w:r>
                <w:rPr>
                  <w:rStyle w:val="a3"/>
                  <w:rFonts w:eastAsia="Calibri"/>
                  <w:color w:val="000000"/>
                  <w:sz w:val="28"/>
                  <w:szCs w:val="28"/>
                  <w:lang w:eastAsia="en-US"/>
                </w:rPr>
                <w:t>Подпрограмма 4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«Образование  в  сфере культуры» – отсутствует;</w:t>
            </w:r>
          </w:p>
          <w:p w:rsidR="00890CA8" w:rsidRDefault="00890CA8" w:rsidP="00890CA8">
            <w:pPr>
              <w:spacing w:line="276" w:lineRule="auto"/>
              <w:ind w:left="7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</w:t>
            </w:r>
            <w:hyperlink r:id="rId13" w:anchor="Par1294" w:history="1">
              <w:r>
                <w:rPr>
                  <w:rStyle w:val="a3"/>
                  <w:rFonts w:eastAsia="Calibri"/>
                  <w:color w:val="000000"/>
                  <w:sz w:val="28"/>
                  <w:szCs w:val="28"/>
                  <w:lang w:eastAsia="en-US"/>
                </w:rPr>
                <w:t>Подпрограмма 5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 xml:space="preserve"> «Обеспечение условий реализации Программы» (далее Подпрограмма 5). </w:t>
            </w:r>
          </w:p>
        </w:tc>
      </w:tr>
      <w:tr w:rsidR="00890CA8" w:rsidTr="00890CA8">
        <w:trPr>
          <w:trHeight w:val="528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</w:t>
            </w:r>
          </w:p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      </w:t>
            </w:r>
          </w:p>
        </w:tc>
        <w:tc>
          <w:tcPr>
            <w:tcW w:w="7371" w:type="dxa"/>
            <w:hideMark/>
          </w:tcPr>
          <w:p w:rsidR="00890CA8" w:rsidRDefault="00890CA8" w:rsidP="00890CA8">
            <w:pPr>
              <w:pStyle w:val="ConsPlusCell"/>
              <w:spacing w:before="120"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-сохранение культурного наследия,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информационным ресурсам разных категорий граждан.</w:t>
            </w:r>
          </w:p>
        </w:tc>
      </w:tr>
      <w:tr w:rsidR="00890CA8" w:rsidTr="00890CA8">
        <w:trPr>
          <w:trHeight w:val="794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Задачи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7371" w:type="dxa"/>
            <w:hideMark/>
          </w:tcPr>
          <w:p w:rsidR="00890CA8" w:rsidRDefault="00890CA8" w:rsidP="00890CA8">
            <w:pPr>
              <w:pStyle w:val="ConsPlusCell"/>
              <w:tabs>
                <w:tab w:val="left" w:pos="214"/>
              </w:tabs>
              <w:spacing w:line="276" w:lineRule="auto"/>
              <w:ind w:left="72" w:firstLine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 создание условий для развития духовного  потенциала,  поддержки перспективных творческих проектов;</w:t>
            </w:r>
          </w:p>
          <w:p w:rsidR="00890CA8" w:rsidRDefault="00890CA8" w:rsidP="00890CA8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 для сохранения и развития традиционного народного творчества и обеспечение доступа граждан   к  участию в культурной жизни;</w:t>
            </w:r>
          </w:p>
          <w:p w:rsidR="00890CA8" w:rsidRDefault="00890CA8" w:rsidP="00890CA8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благоприятных условий для устойчивого развития сферы культуры.</w:t>
            </w:r>
          </w:p>
        </w:tc>
      </w:tr>
      <w:tr w:rsidR="00890CA8" w:rsidTr="00890CA8">
        <w:trPr>
          <w:trHeight w:val="360"/>
        </w:trPr>
        <w:tc>
          <w:tcPr>
            <w:tcW w:w="2480" w:type="dxa"/>
            <w:hideMark/>
          </w:tcPr>
          <w:p w:rsidR="000E2566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  и этапы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 Программы</w:t>
            </w:r>
          </w:p>
        </w:tc>
        <w:tc>
          <w:tcPr>
            <w:tcW w:w="7371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72"/>
              </w:tabs>
              <w:spacing w:before="120" w:line="276" w:lineRule="auto"/>
              <w:ind w:right="0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890CA8" w:rsidRDefault="00890CA8" w:rsidP="00890CA8">
            <w:pPr>
              <w:pStyle w:val="ConsCell"/>
              <w:widowControl/>
              <w:tabs>
                <w:tab w:val="left" w:pos="72"/>
              </w:tabs>
              <w:spacing w:before="120" w:line="276" w:lineRule="auto"/>
              <w:ind w:right="0" w:firstLine="7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2018 год</w:t>
            </w:r>
          </w:p>
        </w:tc>
      </w:tr>
      <w:tr w:rsidR="00890CA8" w:rsidTr="00890CA8">
        <w:trPr>
          <w:trHeight w:val="2749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  <w:p w:rsidR="0023735F" w:rsidRDefault="0023735F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735F" w:rsidRDefault="0023735F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735F" w:rsidRDefault="0023735F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735F" w:rsidRDefault="0023735F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735F" w:rsidRDefault="0023735F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890CA8" w:rsidRDefault="00890CA8" w:rsidP="00890CA8">
            <w:pPr>
              <w:pStyle w:val="ConsPlusCell"/>
              <w:tabs>
                <w:tab w:val="left" w:pos="72"/>
              </w:tabs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Елизовского городского поселения;</w:t>
            </w:r>
          </w:p>
          <w:p w:rsidR="00890CA8" w:rsidRDefault="00890CA8" w:rsidP="00890C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развитие инфраструктуры и системы управления в сфере культуры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23735F" w:rsidRDefault="00890CA8" w:rsidP="005A1649">
            <w:pPr>
              <w:pStyle w:val="ConsPlusCell"/>
              <w:tabs>
                <w:tab w:val="left" w:pos="932"/>
              </w:tabs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благоприятных условий для устойчивого развития сферы культуры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: </w:t>
            </w:r>
            <w:r w:rsidR="00D93F0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B96A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Выполнение работ по разработке проектной документации  объекта капитального строительства   «Дом культуры  на 450 мест в </w:t>
            </w:r>
            <w:proofErr w:type="gramStart"/>
            <w:r w:rsidRPr="00B96A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B96AB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Елизово</w:t>
            </w:r>
            <w:r w:rsidR="005A1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  <w:p w:rsidR="00A73342" w:rsidRPr="0058606F" w:rsidRDefault="00297E7A" w:rsidP="0058606F">
            <w:pPr>
              <w:pStyle w:val="ConsPlusCell"/>
              <w:tabs>
                <w:tab w:val="left" w:pos="93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7E7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  <w:lang w:eastAsia="en-US"/>
              </w:rPr>
              <w:t>укрепление материально-технической базы «Приобретение компьютера»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90CA8" w:rsidTr="00890CA8">
        <w:trPr>
          <w:trHeight w:val="480"/>
        </w:trPr>
        <w:tc>
          <w:tcPr>
            <w:tcW w:w="2480" w:type="dxa"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24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890CA8" w:rsidRDefault="00890CA8" w:rsidP="0023735F">
            <w:pPr>
              <w:pStyle w:val="a8"/>
              <w:tabs>
                <w:tab w:val="left" w:pos="1134"/>
              </w:tabs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составляет – </w:t>
            </w:r>
            <w:r w:rsidR="003F1F15">
              <w:rPr>
                <w:b/>
                <w:sz w:val="28"/>
                <w:szCs w:val="28"/>
                <w:lang w:eastAsia="en-US"/>
              </w:rPr>
              <w:t>6</w:t>
            </w:r>
            <w:r w:rsidR="0042716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F1F15">
              <w:rPr>
                <w:b/>
                <w:sz w:val="28"/>
                <w:szCs w:val="28"/>
                <w:lang w:eastAsia="en-US"/>
              </w:rPr>
              <w:t>790,3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90CA8" w:rsidRPr="007247E4" w:rsidRDefault="00890CA8" w:rsidP="007247E4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47E4">
              <w:rPr>
                <w:sz w:val="28"/>
                <w:szCs w:val="28"/>
                <w:lang w:eastAsia="en-US"/>
              </w:rPr>
              <w:t xml:space="preserve"> - за счет сре</w:t>
            </w:r>
            <w:proofErr w:type="gramStart"/>
            <w:r w:rsidRPr="007247E4"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 w:rsidRPr="007247E4">
              <w:rPr>
                <w:sz w:val="28"/>
                <w:szCs w:val="28"/>
                <w:lang w:eastAsia="en-US"/>
              </w:rPr>
              <w:t xml:space="preserve">аевого бюджета  - </w:t>
            </w:r>
            <w:r w:rsidR="00EE215F" w:rsidRPr="007247E4">
              <w:rPr>
                <w:sz w:val="28"/>
                <w:szCs w:val="28"/>
                <w:lang w:eastAsia="en-US"/>
              </w:rPr>
              <w:t xml:space="preserve">  </w:t>
            </w:r>
            <w:r w:rsidRPr="007247E4">
              <w:rPr>
                <w:b/>
                <w:sz w:val="28"/>
                <w:szCs w:val="28"/>
                <w:lang w:eastAsia="en-US"/>
              </w:rPr>
              <w:t>0</w:t>
            </w:r>
            <w:r w:rsidR="00EE215F" w:rsidRPr="007247E4">
              <w:rPr>
                <w:b/>
                <w:sz w:val="28"/>
                <w:szCs w:val="28"/>
                <w:lang w:eastAsia="en-US"/>
              </w:rPr>
              <w:t>,00</w:t>
            </w:r>
            <w:r w:rsidRPr="007247E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247E4">
              <w:rPr>
                <w:sz w:val="28"/>
                <w:szCs w:val="28"/>
                <w:lang w:eastAsia="en-US"/>
              </w:rPr>
              <w:t>тыс. рублей</w:t>
            </w:r>
          </w:p>
          <w:p w:rsidR="00890CA8" w:rsidRDefault="00890CA8" w:rsidP="00890CA8">
            <w:pPr>
              <w:pStyle w:val="a8"/>
              <w:tabs>
                <w:tab w:val="left" w:pos="1134"/>
              </w:tabs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247E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-за счет средств  местного бюджета </w:t>
            </w:r>
            <w:r w:rsidR="00B15B00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2716E">
              <w:rPr>
                <w:b/>
                <w:sz w:val="28"/>
                <w:szCs w:val="28"/>
                <w:lang w:eastAsia="en-US"/>
              </w:rPr>
              <w:t>6 790,3</w:t>
            </w:r>
            <w:r w:rsidR="00C3658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890CA8" w:rsidRPr="007C1B77" w:rsidRDefault="00890CA8" w:rsidP="007247E4">
            <w:pPr>
              <w:pStyle w:val="a8"/>
              <w:tabs>
                <w:tab w:val="left" w:pos="1134"/>
              </w:tabs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Объем финансового обеспечения на реализацию </w:t>
            </w:r>
            <w:hyperlink r:id="rId14" w:anchor="Par931" w:history="1">
              <w:r>
                <w:rPr>
                  <w:rStyle w:val="a3"/>
                  <w:rFonts w:eastAsia="Calibri"/>
                  <w:b/>
                  <w:i/>
                  <w:color w:val="000000"/>
                  <w:sz w:val="28"/>
                  <w:szCs w:val="28"/>
                  <w:lang w:eastAsia="en-US"/>
                </w:rPr>
                <w:t>Подпрограммы 3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составляет</w:t>
            </w:r>
            <w:r w:rsidR="00F2249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14F48">
              <w:rPr>
                <w:b/>
                <w:sz w:val="28"/>
                <w:szCs w:val="28"/>
                <w:lang w:eastAsia="en-US"/>
              </w:rPr>
              <w:t>6 7</w:t>
            </w:r>
            <w:r w:rsidR="0042716E">
              <w:rPr>
                <w:b/>
                <w:sz w:val="28"/>
                <w:szCs w:val="28"/>
                <w:lang w:eastAsia="en-US"/>
              </w:rPr>
              <w:t>65,3</w:t>
            </w:r>
            <w:r w:rsidR="00C3658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рублей, в том числе:- за счет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аевого бюджета  -   </w:t>
            </w:r>
            <w:r w:rsidR="00A23D5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A23D50">
              <w:rPr>
                <w:b/>
                <w:sz w:val="28"/>
                <w:szCs w:val="28"/>
                <w:lang w:eastAsia="en-US"/>
              </w:rPr>
              <w:t>,00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тыс. рублей;- за счет средств местного бюджета – </w:t>
            </w:r>
            <w:r w:rsidR="00111CCA">
              <w:rPr>
                <w:b/>
                <w:sz w:val="28"/>
                <w:szCs w:val="28"/>
                <w:lang w:eastAsia="en-US"/>
              </w:rPr>
              <w:t>6 7</w:t>
            </w:r>
            <w:r w:rsidR="0042716E">
              <w:rPr>
                <w:b/>
                <w:sz w:val="28"/>
                <w:szCs w:val="28"/>
                <w:lang w:eastAsia="en-US"/>
              </w:rPr>
              <w:t>65,3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 рублей. </w:t>
            </w:r>
          </w:p>
          <w:p w:rsidR="00890CA8" w:rsidRDefault="00890CA8" w:rsidP="007247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Объем финансового обеспечения на реализацию </w:t>
            </w:r>
            <w:hyperlink r:id="rId15" w:anchor="Par931" w:history="1">
              <w:r>
                <w:rPr>
                  <w:rStyle w:val="a3"/>
                  <w:rFonts w:eastAsia="Calibri"/>
                  <w:b/>
                  <w:i/>
                  <w:color w:val="000000"/>
                  <w:sz w:val="28"/>
                  <w:szCs w:val="28"/>
                  <w:lang w:eastAsia="en-US"/>
                </w:rPr>
                <w:t>Подпрограммы 5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составляет-</w:t>
            </w:r>
            <w:r>
              <w:rPr>
                <w:b/>
                <w:sz w:val="28"/>
                <w:szCs w:val="28"/>
                <w:lang w:eastAsia="en-US"/>
              </w:rPr>
              <w:t xml:space="preserve"> 25,0</w:t>
            </w:r>
            <w:r w:rsidR="00A23D50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рублей, в том числе:- за счет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аевого бюджета - 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A23D50">
              <w:rPr>
                <w:b/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 тыс. рублей;- за счет средств местного бюджета -  </w:t>
            </w:r>
            <w:r>
              <w:rPr>
                <w:b/>
                <w:i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5,0</w:t>
            </w:r>
            <w:r w:rsidR="00A23D50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тыс. рублей</w:t>
            </w:r>
            <w:r w:rsidR="00A1019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90CA8" w:rsidTr="00890CA8">
        <w:trPr>
          <w:trHeight w:val="72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Прогноз ожидаемых социально-экономических результатов Программы</w:t>
            </w:r>
          </w:p>
        </w:tc>
        <w:tc>
          <w:tcPr>
            <w:tcW w:w="7371" w:type="dxa"/>
            <w:hideMark/>
          </w:tcPr>
          <w:p w:rsidR="00890CA8" w:rsidRDefault="00890CA8" w:rsidP="00890CA8">
            <w:pPr>
              <w:pStyle w:val="a8"/>
              <w:spacing w:line="276" w:lineRule="auto"/>
              <w:ind w:left="0" w:right="1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   увеличение числа мероприятий;</w:t>
            </w:r>
          </w:p>
          <w:p w:rsidR="00890CA8" w:rsidRDefault="00890CA8" w:rsidP="00890CA8">
            <w:pPr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 увеличение среднегодового количества посетителей при проведении культурных мероприятий;</w:t>
            </w:r>
          </w:p>
          <w:p w:rsidR="00890CA8" w:rsidRDefault="00890CA8" w:rsidP="00890CA8">
            <w:pPr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укрепление материально-технической базы: «Приобретение компьютера»;</w:t>
            </w:r>
          </w:p>
          <w:p w:rsidR="00890CA8" w:rsidRDefault="00890CA8" w:rsidP="00890CA8">
            <w:pPr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создание благоприятных условий развития сферы культуры</w:t>
            </w:r>
          </w:p>
        </w:tc>
      </w:tr>
      <w:tr w:rsidR="00890CA8" w:rsidTr="00890CA8">
        <w:trPr>
          <w:trHeight w:val="720"/>
        </w:trPr>
        <w:tc>
          <w:tcPr>
            <w:tcW w:w="2480" w:type="dxa"/>
          </w:tcPr>
          <w:p w:rsidR="00890CA8" w:rsidRDefault="00890CA8" w:rsidP="00890CA8">
            <w:pPr>
              <w:shd w:val="clear" w:color="auto" w:fill="FFFFFF"/>
              <w:tabs>
                <w:tab w:val="left" w:pos="2268"/>
              </w:tabs>
              <w:spacing w:before="120" w:line="276" w:lineRule="auto"/>
              <w:ind w:right="214"/>
              <w:rPr>
                <w:kern w:val="28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 xml:space="preserve"> исполнением Программы</w:t>
            </w:r>
          </w:p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890CA8" w:rsidRDefault="00890CA8" w:rsidP="00890CA8">
            <w:pPr>
              <w:spacing w:before="120"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Общее руководство и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контроль </w:t>
            </w:r>
            <w:r w:rsidR="000E79D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Программы осуществляет Отдел по культуре, молодежной политике, физической культуре и спорту администрации Елизовского городского поселения.</w:t>
            </w:r>
          </w:p>
        </w:tc>
      </w:tr>
    </w:tbl>
    <w:p w:rsidR="00890CA8" w:rsidRDefault="00143F2A" w:rsidP="00890CA8">
      <w:pPr>
        <w:widowControl w:val="0"/>
        <w:autoSpaceDE w:val="0"/>
        <w:autoSpaceDN w:val="0"/>
        <w:adjustRightInd w:val="0"/>
        <w:spacing w:after="1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890CA8" w:rsidRDefault="000E2566" w:rsidP="00890CA8">
      <w:pPr>
        <w:widowControl w:val="0"/>
        <w:autoSpaceDE w:val="0"/>
        <w:autoSpaceDN w:val="0"/>
        <w:adjustRightInd w:val="0"/>
        <w:spacing w:after="1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90CA8">
        <w:rPr>
          <w:b/>
          <w:bCs/>
          <w:sz w:val="28"/>
          <w:szCs w:val="28"/>
        </w:rPr>
        <w:t xml:space="preserve">   </w:t>
      </w:r>
      <w:r w:rsidR="00890CA8">
        <w:rPr>
          <w:b/>
          <w:sz w:val="28"/>
          <w:szCs w:val="28"/>
        </w:rPr>
        <w:t>Раздел 2.</w:t>
      </w:r>
      <w:r w:rsidR="00890CA8">
        <w:rPr>
          <w:b/>
          <w:i/>
          <w:sz w:val="28"/>
          <w:szCs w:val="28"/>
        </w:rPr>
        <w:t>Общие положения и обоснование Программы</w:t>
      </w:r>
    </w:p>
    <w:p w:rsidR="00890CA8" w:rsidRDefault="00890CA8" w:rsidP="00143F2A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1.Технико-экономическое обоснование Программы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Настоящая Программа  разработана в соответствии с распоряжение администрации Елизовского городского поселения  «О разработке муниципальной программы «Развитие культуры в  Елизовском городском поселении в 2018 году» от 05.10.2017 №  292-р.</w:t>
      </w:r>
    </w:p>
    <w:p w:rsidR="00890CA8" w:rsidRDefault="00890CA8" w:rsidP="00890C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Основные направления развития культуры сосредоточены на создании условий для обеспечения права граждан на участие в культурной жизни и пользование учреждениями культуры,  доступ к культурным ценностям, закрепленного </w:t>
      </w:r>
      <w:hyperlink r:id="rId16" w:history="1">
        <w:r>
          <w:rPr>
            <w:rStyle w:val="a3"/>
            <w:rFonts w:eastAsia="Calibri"/>
            <w:color w:val="000000"/>
            <w:sz w:val="28"/>
            <w:szCs w:val="28"/>
          </w:rPr>
          <w:t>ст. 44</w:t>
        </w:r>
      </w:hyperlink>
      <w:r>
        <w:rPr>
          <w:color w:val="000000"/>
          <w:sz w:val="28"/>
          <w:szCs w:val="28"/>
        </w:rPr>
        <w:t xml:space="preserve"> Конституции Российской Федерации, «Основами законодательства Российской Федерации о культуре»,  Федеральными законами «Об объектах культурного наследия (памятниках истории и культуры) народов Российской Федерации», «Об общих принципах организации местного самоуправления в Российской Федерации», Указами</w:t>
      </w:r>
      <w:proofErr w:type="gramEnd"/>
      <w:r>
        <w:rPr>
          <w:color w:val="000000"/>
          <w:sz w:val="28"/>
          <w:szCs w:val="28"/>
        </w:rPr>
        <w:t xml:space="preserve"> Президента и Постановлениями Правительства РФ по вопросам культуры и искусства, Уставом Елизовского городского поселения, «Положением о создании условий для организации досуга и  массового отдыха жителей Елизовского городского поселения», «Положением о создании условий для обеспечения жителей Елизовского городского поселения услугами организаций культуры».</w:t>
      </w:r>
    </w:p>
    <w:p w:rsidR="00890CA8" w:rsidRDefault="00890CA8" w:rsidP="00890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Пути решения проблем культурной сферы городского поселения, предложенные в программе, учитывают опыт предыдущих лет деятельности учреждений культуры, расположенных на территории Елизовского городского поселения и муниципального района.                         </w:t>
      </w:r>
    </w:p>
    <w:p w:rsidR="00890CA8" w:rsidRPr="0080587F" w:rsidRDefault="00890CA8" w:rsidP="0080587F">
      <w:pPr>
        <w:autoSpaceDE w:val="0"/>
        <w:autoSpaceDN w:val="0"/>
        <w:adjustRightInd w:val="0"/>
        <w:spacing w:line="276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Проекты и комплексы мероприятий, включенные в программу, направлены на решение системных проблем в сфере </w:t>
      </w:r>
      <w:proofErr w:type="spellStart"/>
      <w:r>
        <w:rPr>
          <w:sz w:val="28"/>
          <w:szCs w:val="28"/>
        </w:rPr>
        <w:t>социо-культурного</w:t>
      </w:r>
      <w:proofErr w:type="spellEnd"/>
      <w:r>
        <w:rPr>
          <w:sz w:val="28"/>
          <w:szCs w:val="28"/>
        </w:rPr>
        <w:t xml:space="preserve"> развития и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населения  в соответствии  со </w:t>
      </w:r>
      <w:r>
        <w:rPr>
          <w:i/>
          <w:sz w:val="28"/>
          <w:szCs w:val="28"/>
        </w:rPr>
        <w:t xml:space="preserve">«Стратегией государственной культурной </w:t>
      </w:r>
      <w:proofErr w:type="gramStart"/>
      <w:r>
        <w:rPr>
          <w:i/>
          <w:sz w:val="28"/>
          <w:szCs w:val="28"/>
        </w:rPr>
        <w:t>политики на период</w:t>
      </w:r>
      <w:proofErr w:type="gramEnd"/>
      <w:r>
        <w:rPr>
          <w:i/>
          <w:sz w:val="28"/>
          <w:szCs w:val="28"/>
        </w:rPr>
        <w:t xml:space="preserve"> до 2030 года»</w:t>
      </w:r>
      <w:r>
        <w:rPr>
          <w:sz w:val="28"/>
          <w:szCs w:val="28"/>
        </w:rPr>
        <w:t xml:space="preserve">, утвержденной  распоряжением Правительства Российской Федерации от 29.02.2016 № 326-р. Они связаны с созданием условий, как для традиционных </w:t>
      </w:r>
      <w:r>
        <w:rPr>
          <w:sz w:val="28"/>
          <w:szCs w:val="28"/>
        </w:rPr>
        <w:lastRenderedPageBreak/>
        <w:t xml:space="preserve">художественных направлений, так и для создания инновационных форм и методов культурной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обеспечения доступности художественных ценностей для горожан всех возрастных категорий и социальных групп. В рамках Программы предполагается организация и проведение государственных и профессиональных праздников, конкурсов, фестивалей, обрядовых праздников, выставок, укрепление материально-технической базы учреждения культуры.</w:t>
      </w:r>
    </w:p>
    <w:p w:rsidR="00890CA8" w:rsidRDefault="00890CA8" w:rsidP="00890C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Многообразие направлений деятельности сферы культуры делает невозможным решение стоящих проблем изолировано, без широкого взаимодействия органов местного самоуправления, общественных объединений и других субъектов культурной деятельности, без применения программн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целевых  методов решения стоящих перед отраслью задач. Программно – целевой метод позволит сконцентрировать финансовые ресурсы на проведение работ по сохранению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- культурного наследия, сохранению духовно - культурного потенциала.</w:t>
      </w:r>
    </w:p>
    <w:p w:rsidR="00163D04" w:rsidRDefault="00143F2A" w:rsidP="00143F2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0273">
        <w:rPr>
          <w:sz w:val="28"/>
          <w:szCs w:val="28"/>
        </w:rPr>
        <w:t>Назрела</w:t>
      </w:r>
      <w:r w:rsidR="00890CA8">
        <w:rPr>
          <w:sz w:val="28"/>
          <w:szCs w:val="28"/>
        </w:rPr>
        <w:t xml:space="preserve"> необходимость строительства нового «Дома культуры» на 450 мест в г. Елизово, Камчатского края, </w:t>
      </w:r>
      <w:r w:rsidR="009D23DD">
        <w:rPr>
          <w:sz w:val="28"/>
          <w:szCs w:val="28"/>
        </w:rPr>
        <w:t xml:space="preserve">начата работа по разработке проектной </w:t>
      </w:r>
      <w:proofErr w:type="spellStart"/>
      <w:r w:rsidR="009D23DD">
        <w:rPr>
          <w:sz w:val="28"/>
          <w:szCs w:val="28"/>
        </w:rPr>
        <w:t>докуметации</w:t>
      </w:r>
      <w:proofErr w:type="spellEnd"/>
      <w:r w:rsidR="009D23DD">
        <w:rPr>
          <w:sz w:val="28"/>
          <w:szCs w:val="28"/>
        </w:rPr>
        <w:t xml:space="preserve"> капитального строительства</w:t>
      </w:r>
      <w:r w:rsidR="00645953">
        <w:rPr>
          <w:sz w:val="28"/>
          <w:szCs w:val="28"/>
        </w:rPr>
        <w:t xml:space="preserve"> «Дом культуры на 450 мест в г</w:t>
      </w:r>
      <w:proofErr w:type="gramStart"/>
      <w:r w:rsidR="00645953">
        <w:rPr>
          <w:sz w:val="28"/>
          <w:szCs w:val="28"/>
        </w:rPr>
        <w:t>.Е</w:t>
      </w:r>
      <w:proofErr w:type="gramEnd"/>
      <w:r w:rsidR="00645953">
        <w:rPr>
          <w:sz w:val="28"/>
          <w:szCs w:val="28"/>
        </w:rPr>
        <w:t>лизово»</w:t>
      </w:r>
      <w:r w:rsidR="00604143">
        <w:rPr>
          <w:sz w:val="28"/>
          <w:szCs w:val="28"/>
        </w:rPr>
        <w:t xml:space="preserve">, в том числе:  </w:t>
      </w:r>
    </w:p>
    <w:p w:rsidR="003F1F15" w:rsidRPr="00CA77F2" w:rsidRDefault="003F1F15" w:rsidP="008058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CA77F2">
        <w:rPr>
          <w:i/>
          <w:color w:val="000000"/>
          <w:lang w:eastAsia="en-US"/>
        </w:rPr>
        <w:t xml:space="preserve"> </w:t>
      </w:r>
      <w:r w:rsidR="00F97911" w:rsidRPr="00CA77F2">
        <w:rPr>
          <w:i/>
          <w:color w:val="000000"/>
          <w:lang w:eastAsia="en-US"/>
        </w:rPr>
        <w:t>- Разработка проектной документации капитального строительств</w:t>
      </w:r>
      <w:r w:rsidR="00163D04" w:rsidRPr="00CA77F2">
        <w:rPr>
          <w:i/>
          <w:color w:val="000000"/>
          <w:lang w:eastAsia="en-US"/>
        </w:rPr>
        <w:t>а</w:t>
      </w:r>
      <w:r w:rsidR="00F97911" w:rsidRPr="00CA77F2">
        <w:rPr>
          <w:i/>
          <w:color w:val="000000"/>
          <w:lang w:eastAsia="en-US"/>
        </w:rPr>
        <w:t xml:space="preserve"> «Дом культуры на 450 мест в </w:t>
      </w:r>
      <w:proofErr w:type="gramStart"/>
      <w:r w:rsidR="00F97911" w:rsidRPr="00CA77F2">
        <w:rPr>
          <w:i/>
          <w:color w:val="000000"/>
          <w:lang w:eastAsia="en-US"/>
        </w:rPr>
        <w:t>г</w:t>
      </w:r>
      <w:proofErr w:type="gramEnd"/>
      <w:r w:rsidR="00F97911" w:rsidRPr="00CA77F2">
        <w:rPr>
          <w:i/>
          <w:color w:val="000000"/>
          <w:lang w:eastAsia="en-US"/>
        </w:rPr>
        <w:t>. Елизово»</w:t>
      </w:r>
      <w:r w:rsidRPr="00CA77F2">
        <w:rPr>
          <w:i/>
          <w:color w:val="000000"/>
          <w:lang w:eastAsia="en-US"/>
        </w:rPr>
        <w:t>;</w:t>
      </w:r>
    </w:p>
    <w:p w:rsidR="0080587F" w:rsidRPr="00CA77F2" w:rsidRDefault="003F1F15" w:rsidP="0080587F">
      <w:pPr>
        <w:pStyle w:val="ConsPlusNormal"/>
        <w:widowControl/>
        <w:ind w:firstLine="0"/>
        <w:outlineLvl w:val="1"/>
        <w:rPr>
          <w:i/>
          <w:sz w:val="24"/>
          <w:szCs w:val="24"/>
        </w:rPr>
      </w:pPr>
      <w:r w:rsidRPr="00CA77F2">
        <w:rPr>
          <w:i/>
          <w:color w:val="000000"/>
          <w:sz w:val="24"/>
          <w:szCs w:val="24"/>
          <w:lang w:eastAsia="en-US"/>
        </w:rPr>
        <w:t xml:space="preserve">          </w:t>
      </w:r>
      <w:r w:rsidR="00BE5C21" w:rsidRPr="00CA77F2">
        <w:rPr>
          <w:i/>
          <w:sz w:val="24"/>
          <w:szCs w:val="24"/>
        </w:rPr>
        <w:t xml:space="preserve">- </w:t>
      </w:r>
      <w:r w:rsidR="00F97911" w:rsidRPr="00CA77F2">
        <w:rPr>
          <w:i/>
          <w:color w:val="000000"/>
          <w:sz w:val="24"/>
          <w:szCs w:val="24"/>
        </w:rPr>
        <w:t>Инженерно-гидрометеорологи</w:t>
      </w:r>
      <w:r w:rsidR="00333D67" w:rsidRPr="00CA77F2">
        <w:rPr>
          <w:i/>
          <w:color w:val="000000"/>
          <w:sz w:val="24"/>
          <w:szCs w:val="24"/>
        </w:rPr>
        <w:t xml:space="preserve">ческие изыскания по объекту «Дом культуры на 450 мест в </w:t>
      </w:r>
      <w:proofErr w:type="gramStart"/>
      <w:r w:rsidR="00333D67" w:rsidRPr="00CA77F2">
        <w:rPr>
          <w:i/>
          <w:color w:val="000000"/>
          <w:sz w:val="24"/>
          <w:szCs w:val="24"/>
        </w:rPr>
        <w:t>г</w:t>
      </w:r>
      <w:proofErr w:type="gramEnd"/>
      <w:r w:rsidR="00333D67" w:rsidRPr="00CA77F2">
        <w:rPr>
          <w:i/>
          <w:color w:val="000000"/>
          <w:sz w:val="24"/>
          <w:szCs w:val="24"/>
        </w:rPr>
        <w:t>.</w:t>
      </w:r>
      <w:r w:rsidR="00833DCF" w:rsidRPr="00CA77F2">
        <w:rPr>
          <w:i/>
          <w:color w:val="000000"/>
          <w:sz w:val="24"/>
          <w:szCs w:val="24"/>
        </w:rPr>
        <w:t xml:space="preserve"> </w:t>
      </w:r>
      <w:r w:rsidR="00333D67" w:rsidRPr="00CA77F2">
        <w:rPr>
          <w:i/>
          <w:color w:val="000000"/>
          <w:sz w:val="24"/>
          <w:szCs w:val="24"/>
        </w:rPr>
        <w:t>Елизово</w:t>
      </w:r>
      <w:r w:rsidR="00A60A87" w:rsidRPr="00CA77F2">
        <w:rPr>
          <w:i/>
          <w:color w:val="000000"/>
          <w:sz w:val="24"/>
          <w:szCs w:val="24"/>
        </w:rPr>
        <w:t>»</w:t>
      </w:r>
      <w:r w:rsidR="00890CA8" w:rsidRPr="00CA77F2">
        <w:rPr>
          <w:i/>
          <w:sz w:val="24"/>
          <w:szCs w:val="24"/>
        </w:rPr>
        <w:t>.</w:t>
      </w:r>
    </w:p>
    <w:p w:rsidR="00A60A87" w:rsidRPr="00CA77F2" w:rsidRDefault="003F1F15" w:rsidP="0080587F">
      <w:pPr>
        <w:pStyle w:val="ConsPlusNormal"/>
        <w:widowControl/>
        <w:ind w:firstLine="0"/>
        <w:outlineLvl w:val="1"/>
        <w:rPr>
          <w:i/>
          <w:color w:val="000000"/>
          <w:sz w:val="24"/>
          <w:szCs w:val="24"/>
          <w:lang w:eastAsia="en-US"/>
        </w:rPr>
      </w:pPr>
      <w:r w:rsidRPr="00CA77F2">
        <w:rPr>
          <w:i/>
          <w:color w:val="000000"/>
          <w:sz w:val="24"/>
          <w:szCs w:val="24"/>
        </w:rPr>
        <w:t xml:space="preserve">   </w:t>
      </w:r>
      <w:proofErr w:type="gramStart"/>
      <w:r w:rsidR="00A715A0" w:rsidRPr="00CA77F2">
        <w:rPr>
          <w:i/>
          <w:color w:val="000000"/>
          <w:sz w:val="24"/>
          <w:szCs w:val="24"/>
        </w:rPr>
        <w:t xml:space="preserve">- </w:t>
      </w:r>
      <w:r w:rsidR="00BE5C21" w:rsidRPr="00CA77F2">
        <w:rPr>
          <w:i/>
          <w:color w:val="000000"/>
          <w:sz w:val="24"/>
          <w:szCs w:val="24"/>
        </w:rPr>
        <w:t xml:space="preserve"> </w:t>
      </w:r>
      <w:r w:rsidR="00A715A0" w:rsidRPr="00CA77F2">
        <w:rPr>
          <w:i/>
          <w:color w:val="000000"/>
          <w:sz w:val="24"/>
          <w:szCs w:val="24"/>
        </w:rPr>
        <w:t xml:space="preserve">Инженерно-геофизические изыскания (работы по </w:t>
      </w:r>
      <w:r w:rsidR="004873B4" w:rsidRPr="00CA77F2">
        <w:rPr>
          <w:i/>
          <w:color w:val="000000"/>
          <w:sz w:val="24"/>
          <w:szCs w:val="24"/>
        </w:rPr>
        <w:t xml:space="preserve"> </w:t>
      </w:r>
      <w:r w:rsidR="00A715A0" w:rsidRPr="00CA77F2">
        <w:rPr>
          <w:i/>
          <w:color w:val="000000"/>
          <w:sz w:val="24"/>
          <w:szCs w:val="24"/>
        </w:rPr>
        <w:t>сейсмическому</w:t>
      </w:r>
      <w:proofErr w:type="gramEnd"/>
    </w:p>
    <w:p w:rsidR="00F72B2C" w:rsidRPr="00CA77F2" w:rsidRDefault="00A715A0" w:rsidP="0080587F">
      <w:pPr>
        <w:ind w:right="-1670"/>
        <w:rPr>
          <w:i/>
          <w:color w:val="000000"/>
        </w:rPr>
      </w:pPr>
      <w:r w:rsidRPr="00CA77F2">
        <w:rPr>
          <w:i/>
          <w:color w:val="000000"/>
        </w:rPr>
        <w:t xml:space="preserve">микрорайонированию) объекта капитального  строительства </w:t>
      </w:r>
      <w:r w:rsidR="00A60A87" w:rsidRPr="00CA77F2">
        <w:rPr>
          <w:i/>
          <w:color w:val="000000"/>
        </w:rPr>
        <w:t xml:space="preserve"> </w:t>
      </w:r>
      <w:r w:rsidRPr="00CA77F2">
        <w:rPr>
          <w:i/>
          <w:color w:val="000000"/>
        </w:rPr>
        <w:t xml:space="preserve">«Дом культуры </w:t>
      </w:r>
      <w:proofErr w:type="gramStart"/>
      <w:r w:rsidRPr="00CA77F2">
        <w:rPr>
          <w:i/>
          <w:color w:val="000000"/>
        </w:rPr>
        <w:t>на</w:t>
      </w:r>
      <w:proofErr w:type="gramEnd"/>
      <w:r w:rsidRPr="00CA77F2">
        <w:rPr>
          <w:i/>
          <w:color w:val="000000"/>
        </w:rPr>
        <w:t xml:space="preserve"> </w:t>
      </w:r>
    </w:p>
    <w:p w:rsidR="00890CA8" w:rsidRDefault="00A715A0" w:rsidP="0080587F">
      <w:pPr>
        <w:ind w:right="-1670"/>
        <w:rPr>
          <w:i/>
          <w:color w:val="000000"/>
        </w:rPr>
      </w:pPr>
      <w:r w:rsidRPr="00CA77F2">
        <w:rPr>
          <w:i/>
          <w:color w:val="000000"/>
        </w:rPr>
        <w:t>450 мест</w:t>
      </w:r>
      <w:r w:rsidR="00F72B2C" w:rsidRPr="00CA77F2">
        <w:rPr>
          <w:i/>
          <w:color w:val="000000"/>
        </w:rPr>
        <w:t xml:space="preserve"> </w:t>
      </w:r>
      <w:r w:rsidRPr="00CA77F2">
        <w:rPr>
          <w:i/>
          <w:color w:val="000000"/>
        </w:rPr>
        <w:t xml:space="preserve">в </w:t>
      </w:r>
      <w:proofErr w:type="gramStart"/>
      <w:r w:rsidRPr="00CA77F2">
        <w:rPr>
          <w:i/>
          <w:color w:val="000000"/>
        </w:rPr>
        <w:t>г</w:t>
      </w:r>
      <w:proofErr w:type="gramEnd"/>
      <w:r w:rsidRPr="00CA77F2">
        <w:rPr>
          <w:i/>
          <w:color w:val="000000"/>
        </w:rPr>
        <w:t>.</w:t>
      </w:r>
      <w:r w:rsidR="00D40FCD" w:rsidRPr="00CA77F2">
        <w:rPr>
          <w:i/>
          <w:color w:val="000000"/>
        </w:rPr>
        <w:t xml:space="preserve"> </w:t>
      </w:r>
      <w:r w:rsidRPr="00CA77F2">
        <w:rPr>
          <w:i/>
          <w:color w:val="000000"/>
        </w:rPr>
        <w:t>Елизово».</w:t>
      </w:r>
    </w:p>
    <w:p w:rsidR="00954E38" w:rsidRPr="00CA77F2" w:rsidRDefault="00954E38" w:rsidP="0080587F">
      <w:pPr>
        <w:ind w:right="-1670"/>
        <w:rPr>
          <w:i/>
          <w:color w:val="000000"/>
        </w:rPr>
      </w:pPr>
    </w:p>
    <w:p w:rsidR="00890CA8" w:rsidRDefault="00890CA8" w:rsidP="00890CA8">
      <w:pPr>
        <w:spacing w:after="12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2. Цели и задачи Программы, сроки и  этапы ее реализации</w:t>
      </w:r>
    </w:p>
    <w:p w:rsidR="00890CA8" w:rsidRDefault="00890CA8" w:rsidP="00890C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Главной целью Программы является: сохранение культурного наследия,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категорий граждан. </w:t>
      </w:r>
    </w:p>
    <w:p w:rsidR="00890CA8" w:rsidRDefault="00890CA8" w:rsidP="00890C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предполагается через сеть учреждений культуры, расположенных на территории Елизовского городского поселения и предоставляющих услуги в сфере культуры. Такой подход позволяет эффективно использовать ресурсы, обмениваться лучшими практиками, создавать максимальные возможности для развития культуры.</w:t>
      </w:r>
    </w:p>
    <w:p w:rsidR="00890CA8" w:rsidRDefault="00890CA8" w:rsidP="00890CA8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Достижение данной цели предполагается посредством решения следующих задач:</w:t>
      </w:r>
    </w:p>
    <w:p w:rsidR="00954E38" w:rsidRDefault="00954E38" w:rsidP="00E5641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90CA8" w:rsidRDefault="00890CA8" w:rsidP="00890CA8">
      <w:pPr>
        <w:pStyle w:val="ConsPlusCell"/>
        <w:numPr>
          <w:ilvl w:val="0"/>
          <w:numId w:val="2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духовного потенциала, поддержки перспективных творческих проектов;</w:t>
      </w:r>
    </w:p>
    <w:p w:rsidR="00890CA8" w:rsidRDefault="00890CA8" w:rsidP="00890CA8">
      <w:pPr>
        <w:pStyle w:val="ConsPlusCell"/>
        <w:numPr>
          <w:ilvl w:val="0"/>
          <w:numId w:val="2"/>
        </w:numPr>
        <w:tabs>
          <w:tab w:val="left" w:pos="932"/>
        </w:tabs>
        <w:spacing w:line="276" w:lineRule="auto"/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сохранения  и  развития традиционного народного творчества и обеспечение  доступа граждан  к  участию в культурной жизни;</w:t>
      </w:r>
    </w:p>
    <w:p w:rsidR="00890CA8" w:rsidRDefault="00890CA8" w:rsidP="00890CA8">
      <w:pPr>
        <w:pStyle w:val="ConsPlusCell"/>
        <w:numPr>
          <w:ilvl w:val="0"/>
          <w:numId w:val="2"/>
        </w:numPr>
        <w:tabs>
          <w:tab w:val="left" w:pos="932"/>
        </w:tabs>
        <w:ind w:left="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культуры;</w:t>
      </w:r>
    </w:p>
    <w:p w:rsidR="00890CA8" w:rsidRDefault="00DD132A" w:rsidP="00890CA8">
      <w:pPr>
        <w:pStyle w:val="ConsPlusCell"/>
        <w:tabs>
          <w:tab w:val="left" w:pos="9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</w:t>
      </w:r>
      <w:r w:rsidR="00890CA8">
        <w:rPr>
          <w:rFonts w:ascii="Times New Roman" w:hAnsi="Times New Roman" w:cs="Times New Roman"/>
          <w:sz w:val="28"/>
          <w:szCs w:val="28"/>
        </w:rPr>
        <w:t xml:space="preserve">   -   модернизация материально-технической базы учреждений культуры.</w:t>
      </w:r>
    </w:p>
    <w:p w:rsidR="00890CA8" w:rsidRDefault="00890CA8" w:rsidP="00890CA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Решение задач Программы будут обеспечены посредством осуществления Подпрограммы 3 «Традиционная культура и народное творчество в Елизовском городском поселении в 2018 году» 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5 </w:t>
      </w:r>
      <w:r>
        <w:rPr>
          <w:color w:val="000000"/>
          <w:sz w:val="28"/>
          <w:szCs w:val="28"/>
        </w:rPr>
        <w:t>«Обеспечение условий реализации Программы».</w:t>
      </w:r>
    </w:p>
    <w:p w:rsidR="00890CA8" w:rsidRDefault="00890CA8" w:rsidP="00890CA8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2.3.Срок реализации Программы - 2018 год. </w:t>
      </w:r>
    </w:p>
    <w:p w:rsidR="00890CA8" w:rsidRDefault="00890CA8" w:rsidP="00890CA8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Программы не выделяются.</w:t>
      </w:r>
    </w:p>
    <w:p w:rsidR="00890CA8" w:rsidRDefault="00890CA8" w:rsidP="00890CA8">
      <w:pPr>
        <w:spacing w:after="120"/>
        <w:rPr>
          <w:b/>
          <w:bCs/>
          <w:i/>
          <w:sz w:val="28"/>
          <w:szCs w:val="28"/>
        </w:rPr>
      </w:pPr>
      <w:bookmarkStart w:id="0" w:name="Par295"/>
      <w:bookmarkStart w:id="1" w:name="Par319"/>
      <w:bookmarkEnd w:id="0"/>
      <w:bookmarkEnd w:id="1"/>
      <w:r>
        <w:rPr>
          <w:b/>
          <w:bCs/>
          <w:i/>
          <w:sz w:val="28"/>
          <w:szCs w:val="28"/>
        </w:rPr>
        <w:t xml:space="preserve">             3. Мероприятия по реализации Программы и ее ресурсное обеспечение</w:t>
      </w:r>
    </w:p>
    <w:p w:rsidR="00890CA8" w:rsidRDefault="00890CA8" w:rsidP="00890CA8">
      <w:pPr>
        <w:pStyle w:val="ConsPlusCell"/>
        <w:tabs>
          <w:tab w:val="left" w:pos="72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3.1. </w:t>
      </w: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формирование Отделом по культуре, молодежной политике, физической культуре и спорту администрации Елизовского городского поселения рабочих документов:</w:t>
      </w:r>
    </w:p>
    <w:p w:rsidR="0051157D" w:rsidRDefault="00890CA8" w:rsidP="00CD2675">
      <w:pPr>
        <w:pStyle w:val="ConsPlusCell"/>
        <w:tabs>
          <w:tab w:val="left" w:pos="9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Елизовского городского поселения;</w:t>
      </w:r>
    </w:p>
    <w:p w:rsidR="00890CA8" w:rsidRPr="007A54F1" w:rsidRDefault="00CD2675" w:rsidP="005A1649">
      <w:pPr>
        <w:pStyle w:val="ConsPlusCell"/>
        <w:tabs>
          <w:tab w:val="left" w:pos="932"/>
        </w:tabs>
        <w:spacing w:line="276" w:lineRule="auto"/>
        <w:jc w:val="both"/>
        <w:rPr>
          <w:i/>
          <w:color w:val="000000"/>
        </w:rPr>
      </w:pPr>
      <w:r w:rsidRPr="00CD26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- создание благоприятных условий для устойчивого развития сферы культуры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: </w:t>
      </w:r>
      <w:r w:rsidRPr="00B96AB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Выполнение работ по разработке проектной документации  объекта капитального строительства   «Дом культуры  на 450 мест в </w:t>
      </w:r>
      <w:proofErr w:type="gramStart"/>
      <w:r w:rsidRPr="00B96AB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B96AB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Елизово»</w:t>
      </w:r>
      <w:r w:rsidR="005A16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96AB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90CA8" w:rsidRDefault="00890CA8" w:rsidP="00312F32">
      <w:pPr>
        <w:pStyle w:val="ConsPlusCell"/>
        <w:tabs>
          <w:tab w:val="left" w:pos="72"/>
        </w:tabs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F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крепление материально-технической базы «Приобретение компьютера».</w:t>
      </w:r>
    </w:p>
    <w:p w:rsidR="00890CA8" w:rsidRPr="00FA736D" w:rsidRDefault="00890CA8" w:rsidP="00890CA8">
      <w:pPr>
        <w:pStyle w:val="ConsPlusCell"/>
        <w:tabs>
          <w:tab w:val="left" w:pos="72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890CA8" w:rsidRDefault="00890CA8" w:rsidP="00890CA8">
      <w:pPr>
        <w:pStyle w:val="a8"/>
        <w:tabs>
          <w:tab w:val="left" w:pos="113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</w:t>
      </w:r>
      <w:r>
        <w:rPr>
          <w:b/>
          <w:sz w:val="28"/>
          <w:szCs w:val="28"/>
        </w:rPr>
        <w:t xml:space="preserve">Общий объем финансирования Программы в 2018 году составляет   </w:t>
      </w:r>
      <w:r w:rsidR="00F97911">
        <w:rPr>
          <w:b/>
          <w:sz w:val="28"/>
          <w:szCs w:val="28"/>
        </w:rPr>
        <w:t xml:space="preserve">6790,3 </w:t>
      </w:r>
      <w:r>
        <w:rPr>
          <w:sz w:val="28"/>
          <w:szCs w:val="28"/>
        </w:rPr>
        <w:t>тыс. рублей (Приложение 1 к Программе), в том числе:</w:t>
      </w:r>
    </w:p>
    <w:p w:rsidR="00890CA8" w:rsidRDefault="00890CA8" w:rsidP="00890CA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за счет сре</w:t>
      </w:r>
      <w:proofErr w:type="gramStart"/>
      <w:r>
        <w:rPr>
          <w:sz w:val="28"/>
          <w:szCs w:val="28"/>
        </w:rPr>
        <w:t>дств  кр</w:t>
      </w:r>
      <w:proofErr w:type="gramEnd"/>
      <w:r>
        <w:rPr>
          <w:sz w:val="28"/>
          <w:szCs w:val="28"/>
        </w:rPr>
        <w:t xml:space="preserve">аевого бюджета –  </w:t>
      </w:r>
      <w:r w:rsidR="007A54F1">
        <w:rPr>
          <w:sz w:val="28"/>
          <w:szCs w:val="28"/>
        </w:rPr>
        <w:t xml:space="preserve"> </w:t>
      </w:r>
      <w:r w:rsidR="00447EF8" w:rsidRPr="00447EF8">
        <w:rPr>
          <w:b/>
          <w:sz w:val="28"/>
          <w:szCs w:val="28"/>
        </w:rPr>
        <w:t>0</w:t>
      </w:r>
      <w:r w:rsidR="00400B5A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</w:p>
    <w:p w:rsidR="00890CA8" w:rsidRDefault="00890CA8" w:rsidP="00890CA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за счет средств местного бюджета -   </w:t>
      </w:r>
      <w:r w:rsidR="00F97911">
        <w:rPr>
          <w:b/>
          <w:sz w:val="28"/>
          <w:szCs w:val="28"/>
        </w:rPr>
        <w:t xml:space="preserve">6 790,3 </w:t>
      </w:r>
      <w:r>
        <w:rPr>
          <w:sz w:val="28"/>
          <w:szCs w:val="28"/>
        </w:rPr>
        <w:t xml:space="preserve"> тыс. рублей. </w:t>
      </w:r>
    </w:p>
    <w:p w:rsidR="00890CA8" w:rsidRDefault="00890CA8" w:rsidP="00890CA8">
      <w:pPr>
        <w:ind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  3.3. Перечень основных мероприятий по реализации Программы представлен в    Приложении 2 к Программе.</w:t>
      </w:r>
    </w:p>
    <w:p w:rsidR="005A1649" w:rsidRDefault="00890CA8" w:rsidP="00997058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социально-культурной инфраструктуры городского поселения.</w:t>
      </w:r>
    </w:p>
    <w:p w:rsidR="00890CA8" w:rsidRDefault="00890CA8" w:rsidP="00890CA8">
      <w:pPr>
        <w:shd w:val="clear" w:color="auto" w:fill="FFFFFF"/>
        <w:spacing w:after="12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4. Анализ рисков реализации Программы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Реализация Программы сопряжена с рисками, которые могут препятствовать достижению запланированных результатов.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 их числу относятся макроэкономические риски, связанные с возможностями снижения темпов роста экономики и уровня инвестиционной </w:t>
      </w:r>
      <w:r>
        <w:rPr>
          <w:sz w:val="28"/>
          <w:szCs w:val="28"/>
        </w:rPr>
        <w:lastRenderedPageBreak/>
        <w:t>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Экономические риски могут повлечь изменения стоимости предоставления государственных (муниципальных) услуг (выполнения работ), что может негативно сказаться на структуре потребительских предпочтений населения.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 Елизовского городского поселения.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Способами ограничения финансовых рисков выступают меры: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Программы;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приоритетов для первоочередного финансирования.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В целях управления указанными рисками в процессе реализации Программы предусматривается: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перераспределение объемов финансирования в зависимости от динамики и темпов достижения поставленных целей и задач;</w:t>
      </w:r>
    </w:p>
    <w:p w:rsidR="00890CA8" w:rsidRDefault="00890CA8" w:rsidP="0023383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F22325" w:rsidRDefault="00F22325" w:rsidP="0023383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890CA8" w:rsidRDefault="00890CA8" w:rsidP="00890CA8">
      <w:pPr>
        <w:spacing w:after="120"/>
        <w:rPr>
          <w:b/>
          <w:bCs/>
          <w:i/>
          <w:sz w:val="28"/>
          <w:szCs w:val="28"/>
        </w:rPr>
      </w:pPr>
      <w:bookmarkStart w:id="2" w:name="Par336"/>
      <w:bookmarkEnd w:id="2"/>
      <w:r>
        <w:rPr>
          <w:b/>
          <w:bCs/>
          <w:i/>
          <w:sz w:val="28"/>
          <w:szCs w:val="28"/>
        </w:rPr>
        <w:t xml:space="preserve">   5. Прогноз ожидаемых социально-экономических результатов    реализации Программы.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5.1.Осуществление системы программных мероприятий позволит создать благоприятные условия для успешной реализации программы. </w:t>
      </w:r>
    </w:p>
    <w:p w:rsidR="00890CA8" w:rsidRDefault="00890CA8" w:rsidP="00890CA8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5.2. Оценка эффективности проводимых мероприятий в сфере культуры заключается в мониторинге динамики текущих результатов с использованием системы объемных показателей. </w:t>
      </w:r>
    </w:p>
    <w:p w:rsidR="009B0581" w:rsidRDefault="009B0581" w:rsidP="00890CA8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890CA8" w:rsidRDefault="00890CA8" w:rsidP="00AF59CE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(индикаторы) эффективности Программы приведены  в таблице: </w:t>
      </w:r>
    </w:p>
    <w:p w:rsidR="00890CA8" w:rsidRDefault="00890CA8" w:rsidP="00890CA8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6804"/>
        <w:gridCol w:w="1276"/>
        <w:gridCol w:w="1413"/>
      </w:tblGrid>
      <w:tr w:rsidR="00890CA8" w:rsidTr="00E06C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90CA8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Pr="00587283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87283">
              <w:rPr>
                <w:sz w:val="24"/>
                <w:szCs w:val="24"/>
                <w:lang w:eastAsia="en-US"/>
              </w:rPr>
              <w:t>Целевой 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Pr="00425FD3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 w:rsidRPr="00425FD3">
              <w:rPr>
                <w:sz w:val="22"/>
                <w:szCs w:val="22"/>
                <w:lang w:eastAsia="en-US"/>
              </w:rPr>
              <w:t>Единица</w:t>
            </w:r>
          </w:p>
          <w:p w:rsidR="00890CA8" w:rsidRPr="00425FD3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25FD3">
              <w:rPr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Pr="00425FD3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25FD3">
              <w:rPr>
                <w:sz w:val="22"/>
                <w:szCs w:val="22"/>
                <w:lang w:eastAsia="en-US"/>
              </w:rPr>
              <w:t xml:space="preserve">Планируемое значение </w:t>
            </w:r>
          </w:p>
          <w:p w:rsidR="00890CA8" w:rsidRPr="00425FD3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25FD3">
              <w:rPr>
                <w:sz w:val="22"/>
                <w:szCs w:val="22"/>
                <w:lang w:eastAsia="en-US"/>
              </w:rPr>
              <w:t>на 2018 год</w:t>
            </w:r>
          </w:p>
        </w:tc>
      </w:tr>
      <w:tr w:rsidR="00890CA8" w:rsidTr="00E06C06">
        <w:trPr>
          <w:trHeight w:val="5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jc w:val="both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CC" w:rsidRDefault="00450ECC" w:rsidP="00450ECC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890CA8" w:rsidRDefault="00890CA8" w:rsidP="00450ECC">
            <w:pPr>
              <w:pStyle w:val="ConsPlusNormal"/>
              <w:widowControl/>
              <w:spacing w:after="120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353F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890CA8" w:rsidTr="00E06C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среднегодового количества посетителей при проведении различных культурных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450E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450EC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2%</w:t>
            </w:r>
          </w:p>
        </w:tc>
      </w:tr>
      <w:tr w:rsidR="003B5C38" w:rsidTr="00E06C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C38" w:rsidRDefault="003B5C38" w:rsidP="00890CA8">
            <w:pPr>
              <w:pStyle w:val="ConsPlusNormal"/>
              <w:widowControl/>
              <w:spacing w:after="120" w:line="276" w:lineRule="auto"/>
              <w:ind w:firstLine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C38" w:rsidRDefault="003B5C38" w:rsidP="00AA08F2">
            <w:pPr>
              <w:ind w:left="-81" w:right="-167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 w:rsidRPr="00587283">
              <w:rPr>
                <w:color w:val="000000"/>
                <w:lang w:eastAsia="en-US"/>
              </w:rPr>
              <w:t xml:space="preserve">Выполнение работ по разработке проектной </w:t>
            </w:r>
          </w:p>
          <w:p w:rsidR="003B5C38" w:rsidRDefault="003B5C38" w:rsidP="00AA08F2">
            <w:pPr>
              <w:ind w:left="-81" w:right="-1670"/>
              <w:jc w:val="both"/>
              <w:rPr>
                <w:color w:val="000000"/>
                <w:lang w:eastAsia="en-US"/>
              </w:rPr>
            </w:pPr>
            <w:r w:rsidRPr="00587283">
              <w:rPr>
                <w:color w:val="000000"/>
                <w:lang w:eastAsia="en-US"/>
              </w:rPr>
              <w:t xml:space="preserve">документации  объекта капитального строительства </w:t>
            </w:r>
          </w:p>
          <w:p w:rsidR="003B5C38" w:rsidRDefault="003B5C38" w:rsidP="00AA08F2">
            <w:pPr>
              <w:ind w:left="-81" w:right="-1670"/>
              <w:jc w:val="both"/>
              <w:rPr>
                <w:color w:val="000000"/>
                <w:lang w:eastAsia="en-US"/>
              </w:rPr>
            </w:pPr>
            <w:r w:rsidRPr="00DE70A5">
              <w:rPr>
                <w:color w:val="000000"/>
                <w:lang w:eastAsia="en-US"/>
              </w:rPr>
              <w:t>«Дом культуры на 450 мест в г</w:t>
            </w:r>
            <w:proofErr w:type="gramStart"/>
            <w:r w:rsidRPr="00DE70A5">
              <w:rPr>
                <w:color w:val="000000"/>
                <w:lang w:eastAsia="en-US"/>
              </w:rPr>
              <w:t>.Е</w:t>
            </w:r>
            <w:proofErr w:type="gramEnd"/>
            <w:r w:rsidRPr="00DE70A5">
              <w:rPr>
                <w:color w:val="000000"/>
                <w:lang w:eastAsia="en-US"/>
              </w:rPr>
              <w:t>лизово»,в том числе:</w:t>
            </w:r>
          </w:p>
          <w:p w:rsidR="00A2297F" w:rsidRDefault="00A2297F" w:rsidP="00A2297F">
            <w:pPr>
              <w:pStyle w:val="ConsPlusNormal"/>
              <w:widowControl/>
              <w:spacing w:after="120"/>
              <w:ind w:firstLine="0"/>
              <w:outlineLvl w:val="1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474CE6"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Р</w:t>
            </w:r>
            <w:r w:rsidRPr="00474CE6">
              <w:rPr>
                <w:i/>
                <w:color w:val="000000"/>
                <w:sz w:val="24"/>
                <w:szCs w:val="24"/>
                <w:lang w:eastAsia="en-US"/>
              </w:rPr>
              <w:t xml:space="preserve">азработка проектной документации </w:t>
            </w:r>
            <w:proofErr w:type="gramStart"/>
            <w:r w:rsidRPr="00474CE6">
              <w:rPr>
                <w:i/>
                <w:color w:val="000000"/>
                <w:sz w:val="24"/>
                <w:szCs w:val="24"/>
                <w:lang w:eastAsia="en-US"/>
              </w:rPr>
              <w:t>капитального</w:t>
            </w:r>
            <w:proofErr w:type="gramEnd"/>
            <w:r w:rsidRPr="00474CE6">
              <w:rPr>
                <w:i/>
                <w:color w:val="000000"/>
                <w:sz w:val="24"/>
                <w:szCs w:val="24"/>
                <w:lang w:eastAsia="en-US"/>
              </w:rPr>
              <w:t xml:space="preserve"> строительство «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Д</w:t>
            </w:r>
            <w:r w:rsidRPr="00474CE6">
              <w:rPr>
                <w:i/>
                <w:color w:val="000000"/>
                <w:sz w:val="24"/>
                <w:szCs w:val="24"/>
                <w:lang w:eastAsia="en-US"/>
              </w:rPr>
              <w:t>ом культуры на 450 мест в г. Елизово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»;</w:t>
            </w:r>
          </w:p>
          <w:p w:rsidR="003B5C38" w:rsidRPr="00A2297F" w:rsidRDefault="003B5C38" w:rsidP="00A2297F">
            <w:pPr>
              <w:pStyle w:val="ConsPlusNormal"/>
              <w:widowControl/>
              <w:spacing w:after="120"/>
              <w:ind w:firstLine="0"/>
              <w:outlineLvl w:val="1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A2297F">
              <w:rPr>
                <w:i/>
                <w:color w:val="000000"/>
                <w:sz w:val="22"/>
                <w:szCs w:val="22"/>
              </w:rPr>
              <w:t>- Инженерно-гид</w:t>
            </w:r>
            <w:r w:rsidR="002A6638" w:rsidRPr="00A2297F">
              <w:rPr>
                <w:i/>
                <w:color w:val="000000"/>
                <w:sz w:val="22"/>
                <w:szCs w:val="22"/>
              </w:rPr>
              <w:t xml:space="preserve">рометеорологические изыскания </w:t>
            </w:r>
            <w:r w:rsidRPr="00A2297F">
              <w:rPr>
                <w:i/>
                <w:color w:val="000000"/>
                <w:sz w:val="22"/>
                <w:szCs w:val="22"/>
              </w:rPr>
              <w:t xml:space="preserve"> объект</w:t>
            </w:r>
            <w:r w:rsidR="002A6638" w:rsidRPr="00A2297F">
              <w:rPr>
                <w:i/>
                <w:color w:val="000000"/>
                <w:sz w:val="22"/>
                <w:szCs w:val="22"/>
              </w:rPr>
              <w:t xml:space="preserve">а капитального </w:t>
            </w:r>
            <w:r w:rsidR="0012337F" w:rsidRPr="00A2297F">
              <w:rPr>
                <w:i/>
                <w:color w:val="000000"/>
                <w:sz w:val="22"/>
                <w:szCs w:val="22"/>
              </w:rPr>
              <w:t xml:space="preserve">строительства </w:t>
            </w:r>
            <w:r w:rsidRPr="00A2297F">
              <w:rPr>
                <w:i/>
                <w:color w:val="000000"/>
                <w:sz w:val="22"/>
                <w:szCs w:val="22"/>
              </w:rPr>
              <w:t>«Дом культуры на 450 мест</w:t>
            </w:r>
            <w:r w:rsidR="00A2297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2297F">
              <w:rPr>
                <w:i/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A2297F">
              <w:rPr>
                <w:i/>
                <w:color w:val="000000"/>
                <w:sz w:val="22"/>
                <w:szCs w:val="22"/>
              </w:rPr>
              <w:t>г</w:t>
            </w:r>
            <w:proofErr w:type="gramEnd"/>
            <w:r w:rsidRPr="00A2297F">
              <w:rPr>
                <w:i/>
                <w:color w:val="000000"/>
                <w:sz w:val="22"/>
                <w:szCs w:val="22"/>
              </w:rPr>
              <w:t>. Елизово»;</w:t>
            </w:r>
          </w:p>
          <w:p w:rsidR="007407C4" w:rsidRDefault="003B5C38" w:rsidP="00AA08F2">
            <w:pPr>
              <w:pStyle w:val="a8"/>
              <w:numPr>
                <w:ilvl w:val="0"/>
                <w:numId w:val="2"/>
              </w:numPr>
              <w:ind w:left="-81" w:right="-167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-</w:t>
            </w:r>
            <w:r w:rsidRPr="002E42D6">
              <w:rPr>
                <w:i/>
                <w:color w:val="000000"/>
                <w:sz w:val="22"/>
                <w:szCs w:val="22"/>
              </w:rPr>
              <w:t xml:space="preserve">Инженерно-геофизические </w:t>
            </w:r>
            <w:r>
              <w:rPr>
                <w:i/>
                <w:color w:val="000000"/>
                <w:sz w:val="22"/>
                <w:szCs w:val="22"/>
              </w:rPr>
              <w:t xml:space="preserve">изыскания </w:t>
            </w:r>
            <w:r w:rsidRPr="002E42D6">
              <w:rPr>
                <w:i/>
                <w:color w:val="000000"/>
                <w:sz w:val="22"/>
                <w:szCs w:val="22"/>
              </w:rPr>
              <w:t>(работы по сейсм</w:t>
            </w:r>
            <w:r w:rsidR="007407C4">
              <w:rPr>
                <w:i/>
                <w:color w:val="000000"/>
                <w:sz w:val="22"/>
                <w:szCs w:val="22"/>
              </w:rPr>
              <w:t xml:space="preserve">ическому микрорайонированию) </w:t>
            </w:r>
            <w:r w:rsidRPr="002E42D6">
              <w:rPr>
                <w:i/>
                <w:color w:val="000000"/>
                <w:sz w:val="22"/>
                <w:szCs w:val="22"/>
              </w:rPr>
              <w:t>объект</w:t>
            </w:r>
            <w:r w:rsidR="007407C4">
              <w:rPr>
                <w:i/>
                <w:color w:val="000000"/>
                <w:sz w:val="22"/>
                <w:szCs w:val="22"/>
              </w:rPr>
              <w:t xml:space="preserve">а капитального  </w:t>
            </w:r>
            <w:r w:rsidR="0012337F">
              <w:rPr>
                <w:i/>
                <w:color w:val="000000"/>
                <w:sz w:val="22"/>
                <w:szCs w:val="22"/>
              </w:rPr>
              <w:t xml:space="preserve">строительства </w:t>
            </w:r>
          </w:p>
          <w:p w:rsidR="003B5C38" w:rsidRPr="007407C4" w:rsidRDefault="003B5C38" w:rsidP="00AA08F2">
            <w:pPr>
              <w:pStyle w:val="a8"/>
              <w:numPr>
                <w:ilvl w:val="0"/>
                <w:numId w:val="2"/>
              </w:numPr>
              <w:ind w:left="-81" w:right="-1670"/>
              <w:jc w:val="both"/>
              <w:rPr>
                <w:i/>
                <w:color w:val="000000"/>
              </w:rPr>
            </w:pPr>
            <w:r w:rsidRPr="002E42D6">
              <w:rPr>
                <w:i/>
                <w:color w:val="000000"/>
                <w:sz w:val="22"/>
                <w:szCs w:val="22"/>
              </w:rPr>
              <w:t xml:space="preserve">«Дом культуры на 450 мест </w:t>
            </w:r>
            <w:r w:rsidR="007407C4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7407C4">
              <w:rPr>
                <w:i/>
                <w:color w:val="000000"/>
                <w:sz w:val="22"/>
                <w:szCs w:val="22"/>
              </w:rPr>
              <w:t>в г</w:t>
            </w:r>
            <w:proofErr w:type="gramStart"/>
            <w:r w:rsidRPr="007407C4">
              <w:rPr>
                <w:i/>
                <w:color w:val="000000"/>
                <w:sz w:val="22"/>
                <w:szCs w:val="22"/>
              </w:rPr>
              <w:t>.Е</w:t>
            </w:r>
            <w:proofErr w:type="gramEnd"/>
            <w:r w:rsidRPr="007407C4">
              <w:rPr>
                <w:i/>
                <w:color w:val="000000"/>
                <w:sz w:val="22"/>
                <w:szCs w:val="22"/>
              </w:rPr>
              <w:t>лизово».</w:t>
            </w:r>
            <w:r w:rsidRPr="007407C4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C38" w:rsidRDefault="003B5C38" w:rsidP="002152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C38" w:rsidRDefault="003B5C38" w:rsidP="002152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B5C38" w:rsidTr="00E06C0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C38" w:rsidRDefault="003B5C38" w:rsidP="00890CA8">
            <w:pPr>
              <w:pStyle w:val="ConsPlusNormal"/>
              <w:widowControl/>
              <w:spacing w:after="120" w:line="276" w:lineRule="auto"/>
              <w:ind w:firstLine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C38" w:rsidRDefault="003B5C38" w:rsidP="002152A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базы: приобретение компьютера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C38" w:rsidRDefault="003B5C38" w:rsidP="002152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C38" w:rsidRDefault="003B5C38" w:rsidP="002152A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F59CE" w:rsidRDefault="00AF59CE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программных мероприятий</w:t>
      </w:r>
    </w:p>
    <w:p w:rsidR="00890CA8" w:rsidRDefault="00890CA8" w:rsidP="00890CA8">
      <w:pPr>
        <w:pStyle w:val="ConsNormal"/>
        <w:widowControl/>
        <w:ind w:left="1778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0CA8" w:rsidRDefault="00890CA8" w:rsidP="0089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осуществляет Отдел по культуре, молодежной политике, физической культуре и спорту администрации Елизовского городского поселения,  который подготавливает и представляет в установленном порядке сводную бюджетную заявку на финансирование мероприятий Программы на очередной финансовый год, ежегодную информацию о ходе реализации Программы за полугодие и отчетный год. </w:t>
      </w:r>
    </w:p>
    <w:p w:rsidR="00890CA8" w:rsidRDefault="00890CA8" w:rsidP="0089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 Отдел по культуре, молодежной политике, физической культуре и спорту в установленном порядке вносит предложения о продлении сроков реализации отдельных мероприятий Программы, которые истекают в текущем году. </w:t>
      </w:r>
    </w:p>
    <w:p w:rsidR="00890CA8" w:rsidRDefault="00890CA8" w:rsidP="00890CA8">
      <w:pPr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 xml:space="preserve">          </w:t>
      </w:r>
      <w:r>
        <w:rPr>
          <w:b/>
          <w:i/>
          <w:color w:val="FF0000"/>
          <w:sz w:val="28"/>
          <w:szCs w:val="28"/>
        </w:rPr>
        <w:t xml:space="preserve">                                               </w:t>
      </w:r>
      <w:r>
        <w:rPr>
          <w:b/>
          <w:i/>
          <w:sz w:val="28"/>
          <w:szCs w:val="28"/>
        </w:rPr>
        <w:t>Подпрограмма 3</w:t>
      </w:r>
    </w:p>
    <w:p w:rsidR="00890CA8" w:rsidRDefault="00890CA8" w:rsidP="00890CA8">
      <w:pPr>
        <w:pStyle w:val="ConsPlusCel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«Традиционная культура и народное творчество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0CA8" w:rsidRDefault="00890CA8" w:rsidP="00890CA8">
      <w:pPr>
        <w:pStyle w:val="ConsPlusCell"/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Елизовском городском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2018 году»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Раздел 1.Паспорт  Подпрограммы 3.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78"/>
        <w:gridCol w:w="7722"/>
      </w:tblGrid>
      <w:tr w:rsidR="00890CA8" w:rsidTr="00890CA8">
        <w:trPr>
          <w:trHeight w:val="36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заказчик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Подпрограммы 3</w:t>
            </w:r>
          </w:p>
        </w:tc>
        <w:tc>
          <w:tcPr>
            <w:tcW w:w="7727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after="120" w:line="276" w:lineRule="auto"/>
              <w:ind w:left="72" w:right="99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890CA8" w:rsidTr="00890CA8">
        <w:trPr>
          <w:trHeight w:val="36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Подпрограммы 3</w:t>
            </w:r>
          </w:p>
        </w:tc>
        <w:tc>
          <w:tcPr>
            <w:tcW w:w="7727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after="120" w:line="276" w:lineRule="auto"/>
              <w:ind w:left="72" w:right="99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890CA8" w:rsidTr="00890CA8">
        <w:trPr>
          <w:trHeight w:val="1037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 Подпрограммы 3</w:t>
            </w:r>
          </w:p>
        </w:tc>
        <w:tc>
          <w:tcPr>
            <w:tcW w:w="7727" w:type="dxa"/>
            <w:hideMark/>
          </w:tcPr>
          <w:p w:rsidR="00890CA8" w:rsidRDefault="00890CA8" w:rsidP="00890CA8">
            <w:pPr>
              <w:pStyle w:val="ConsCell"/>
              <w:widowControl/>
              <w:ind w:right="9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Отдел по культуре, молодежной политике, физической культуре и спорту  администрации Елизовского городского поселения; </w:t>
            </w:r>
          </w:p>
          <w:p w:rsidR="00890CA8" w:rsidRDefault="00890CA8" w:rsidP="00890CA8">
            <w:pPr>
              <w:pStyle w:val="ConsCell"/>
              <w:widowControl/>
              <w:ind w:right="99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Управление архитектуры и градостроительства администрации Елизовского городского.</w:t>
            </w:r>
          </w:p>
        </w:tc>
      </w:tr>
      <w:tr w:rsidR="00890CA8" w:rsidTr="00890CA8">
        <w:trPr>
          <w:trHeight w:val="1124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</w:p>
          <w:p w:rsidR="00890CA8" w:rsidRDefault="00890CA8" w:rsidP="00890CA8">
            <w:pPr>
              <w:pStyle w:val="ConsCell"/>
              <w:widowControl/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3</w:t>
            </w:r>
          </w:p>
        </w:tc>
        <w:tc>
          <w:tcPr>
            <w:tcW w:w="7727" w:type="dxa"/>
            <w:hideMark/>
          </w:tcPr>
          <w:p w:rsidR="00890CA8" w:rsidRDefault="00890CA8" w:rsidP="00890CA8">
            <w:pPr>
              <w:pStyle w:val="ConsPlusCell"/>
              <w:spacing w:before="120" w:after="120" w:line="276" w:lineRule="auto"/>
              <w:ind w:right="99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- сохранение культурного наследия,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категорий граждан,</w:t>
            </w:r>
          </w:p>
        </w:tc>
      </w:tr>
      <w:tr w:rsidR="00890CA8" w:rsidTr="00890CA8">
        <w:trPr>
          <w:trHeight w:val="416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Подпрограммы 3</w:t>
            </w:r>
          </w:p>
        </w:tc>
        <w:tc>
          <w:tcPr>
            <w:tcW w:w="7727" w:type="dxa"/>
            <w:hideMark/>
          </w:tcPr>
          <w:p w:rsidR="00890CA8" w:rsidRDefault="00890CA8" w:rsidP="00890CA8">
            <w:pPr>
              <w:pStyle w:val="ConsPlusCell"/>
              <w:tabs>
                <w:tab w:val="left" w:pos="214"/>
              </w:tabs>
              <w:spacing w:line="276" w:lineRule="auto"/>
              <w:ind w:left="72" w:firstLine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создание условий для развития духовного  потенциала,  поддержки перспективных творческих проектов;</w:t>
            </w:r>
          </w:p>
          <w:p w:rsidR="00890CA8" w:rsidRDefault="00890CA8" w:rsidP="00890CA8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создание условий для сохранения и развития традиционного народного творчества и обеспечение доступа граждан   к  участию в культурной жизни. </w:t>
            </w:r>
          </w:p>
          <w:p w:rsidR="00890CA8" w:rsidRDefault="00890CA8" w:rsidP="00890CA8">
            <w:pPr>
              <w:pStyle w:val="ConsPlusCell"/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благоприятных условий для устойчивого развития сферы культуры.</w:t>
            </w:r>
          </w:p>
        </w:tc>
      </w:tr>
      <w:tr w:rsidR="00890CA8" w:rsidTr="00890CA8">
        <w:trPr>
          <w:trHeight w:val="1073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after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  и этапы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 Подпрограммы 3</w:t>
            </w:r>
          </w:p>
        </w:tc>
        <w:tc>
          <w:tcPr>
            <w:tcW w:w="7727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left="72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 год</w:t>
            </w:r>
          </w:p>
        </w:tc>
      </w:tr>
      <w:tr w:rsidR="00890CA8" w:rsidTr="00890CA8">
        <w:trPr>
          <w:trHeight w:val="360"/>
        </w:trPr>
        <w:tc>
          <w:tcPr>
            <w:tcW w:w="2480" w:type="dxa"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Подпрограммы 3</w:t>
            </w:r>
          </w:p>
        </w:tc>
        <w:tc>
          <w:tcPr>
            <w:tcW w:w="7727" w:type="dxa"/>
            <w:hideMark/>
          </w:tcPr>
          <w:p w:rsidR="00890CA8" w:rsidRDefault="00890CA8" w:rsidP="00890CA8">
            <w:pPr>
              <w:pStyle w:val="ConsPlusCell"/>
              <w:tabs>
                <w:tab w:val="left" w:pos="932"/>
              </w:tabs>
              <w:ind w:left="214" w:right="99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Елизовского городского поселения;</w:t>
            </w:r>
          </w:p>
          <w:p w:rsidR="00AF59CE" w:rsidRDefault="00890CA8" w:rsidP="00890CA8">
            <w:pPr>
              <w:pStyle w:val="ConsPlusCell"/>
              <w:tabs>
                <w:tab w:val="left" w:pos="932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создание благоприятных условий для устойчивого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сферы культуры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90CA8" w:rsidRPr="00AF59CE" w:rsidRDefault="00890CA8" w:rsidP="00890CA8">
            <w:pPr>
              <w:pStyle w:val="ConsPlusCell"/>
              <w:tabs>
                <w:tab w:val="left" w:pos="93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F5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Выполнение работ по разработке проектной документации  объекта капитального строительства   «Дом культуры»  на 450 мест в </w:t>
            </w:r>
            <w:proofErr w:type="gramStart"/>
            <w:r w:rsidRPr="00AF5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AF5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Елизово»</w:t>
            </w:r>
            <w:r w:rsidR="00A279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E40DC1" w:rsidRPr="00094BE9" w:rsidRDefault="00E40DC1" w:rsidP="002277FC">
            <w:pPr>
              <w:pStyle w:val="a8"/>
              <w:ind w:left="-81" w:right="-1670"/>
              <w:rPr>
                <w:i/>
                <w:color w:val="000000"/>
              </w:rPr>
            </w:pPr>
          </w:p>
        </w:tc>
      </w:tr>
      <w:tr w:rsidR="00890CA8" w:rsidTr="00890CA8">
        <w:trPr>
          <w:trHeight w:val="48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и источники финансирования Подпрограммы 3</w:t>
            </w:r>
          </w:p>
        </w:tc>
        <w:tc>
          <w:tcPr>
            <w:tcW w:w="7727" w:type="dxa"/>
          </w:tcPr>
          <w:p w:rsidR="00890CA8" w:rsidRDefault="00890CA8" w:rsidP="002277F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11"/>
              <w:jc w:val="both"/>
              <w:rPr>
                <w:sz w:val="28"/>
                <w:szCs w:val="28"/>
                <w:lang w:eastAsia="en-US"/>
              </w:rPr>
            </w:pPr>
          </w:p>
          <w:p w:rsidR="00890CA8" w:rsidRDefault="00890CA8" w:rsidP="00890C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right="7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финансового обеспечения на реализацию </w:t>
            </w:r>
            <w:hyperlink r:id="rId17" w:anchor="Par931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Подпрограммы 3</w:t>
              </w:r>
            </w:hyperlink>
            <w:r>
              <w:rPr>
                <w:sz w:val="28"/>
                <w:szCs w:val="28"/>
                <w:lang w:eastAsia="en-US"/>
              </w:rPr>
              <w:t xml:space="preserve"> составляет  </w:t>
            </w:r>
            <w:r w:rsidR="00A14D25">
              <w:rPr>
                <w:b/>
                <w:sz w:val="28"/>
                <w:szCs w:val="28"/>
                <w:lang w:eastAsia="en-US"/>
              </w:rPr>
              <w:t>6 7</w:t>
            </w:r>
            <w:r w:rsidR="00112F27">
              <w:rPr>
                <w:b/>
                <w:sz w:val="28"/>
                <w:szCs w:val="28"/>
                <w:lang w:eastAsia="en-US"/>
              </w:rPr>
              <w:t>65,3</w:t>
            </w:r>
            <w:r>
              <w:rPr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890CA8" w:rsidRDefault="00890CA8" w:rsidP="00890C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right="7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-за счет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кр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аевого бюджета - </w:t>
            </w:r>
            <w:r w:rsidR="000B01DF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EE1BA6">
              <w:rPr>
                <w:b/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 тыс. руб</w:t>
            </w:r>
            <w:r w:rsidR="000B01DF">
              <w:rPr>
                <w:sz w:val="28"/>
                <w:szCs w:val="28"/>
                <w:lang w:eastAsia="en-US"/>
              </w:rPr>
              <w:t>лей,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890CA8" w:rsidRDefault="00890CA8" w:rsidP="00112F2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right="7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за счет средств местного бюджета </w:t>
            </w:r>
            <w:r w:rsidR="00A14D25">
              <w:rPr>
                <w:b/>
                <w:sz w:val="28"/>
                <w:szCs w:val="28"/>
                <w:lang w:eastAsia="en-US"/>
              </w:rPr>
              <w:t>6 7</w:t>
            </w:r>
            <w:r w:rsidR="00112F27">
              <w:rPr>
                <w:b/>
                <w:sz w:val="28"/>
                <w:szCs w:val="28"/>
                <w:lang w:eastAsia="en-US"/>
              </w:rPr>
              <w:t>65,3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рублей.</w:t>
            </w:r>
          </w:p>
        </w:tc>
      </w:tr>
      <w:tr w:rsidR="00890CA8" w:rsidTr="00890CA8">
        <w:trPr>
          <w:trHeight w:val="72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ожидаемых социально-экономических результатов Подпрограммы 3</w:t>
            </w:r>
          </w:p>
        </w:tc>
        <w:tc>
          <w:tcPr>
            <w:tcW w:w="7727" w:type="dxa"/>
          </w:tcPr>
          <w:p w:rsidR="00890CA8" w:rsidRDefault="00890CA8" w:rsidP="00890CA8">
            <w:pPr>
              <w:pStyle w:val="a8"/>
              <w:tabs>
                <w:tab w:val="left" w:pos="1035"/>
              </w:tabs>
              <w:spacing w:line="276" w:lineRule="auto"/>
              <w:ind w:left="639" w:right="711" w:hanging="142"/>
              <w:jc w:val="both"/>
              <w:rPr>
                <w:sz w:val="28"/>
                <w:szCs w:val="28"/>
                <w:lang w:eastAsia="en-US"/>
              </w:rPr>
            </w:pPr>
          </w:p>
          <w:p w:rsidR="00890CA8" w:rsidRDefault="00890CA8" w:rsidP="00890CA8">
            <w:pPr>
              <w:tabs>
                <w:tab w:val="left" w:pos="1035"/>
              </w:tabs>
              <w:spacing w:line="276" w:lineRule="auto"/>
              <w:ind w:right="7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  увеличение числа мероприятий;</w:t>
            </w:r>
          </w:p>
          <w:p w:rsidR="00890CA8" w:rsidRDefault="00890CA8" w:rsidP="00890CA8">
            <w:pPr>
              <w:tabs>
                <w:tab w:val="left" w:pos="1035"/>
              </w:tabs>
              <w:spacing w:line="276" w:lineRule="auto"/>
              <w:ind w:right="7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 увеличение количества посетителей при проведении культурно-досуговых  мероприятий;</w:t>
            </w:r>
          </w:p>
          <w:p w:rsidR="00263820" w:rsidRPr="00F951CD" w:rsidRDefault="00890CA8" w:rsidP="00263820">
            <w:pPr>
              <w:ind w:right="-167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951CD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F951CD">
              <w:rPr>
                <w:color w:val="000000"/>
                <w:sz w:val="28"/>
                <w:szCs w:val="28"/>
                <w:lang w:eastAsia="en-US"/>
              </w:rPr>
              <w:t xml:space="preserve"> Выполнение работ по разработке проектной документации  объекта капитального строительства   «Дом культуры на 450 мест</w:t>
            </w:r>
          </w:p>
          <w:p w:rsidR="00E92FAB" w:rsidRPr="00E92FAB" w:rsidRDefault="00890CA8" w:rsidP="00E92FAB">
            <w:pPr>
              <w:ind w:right="-167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951CD">
              <w:rPr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F951CD">
              <w:rPr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F951CD">
              <w:rPr>
                <w:color w:val="000000"/>
                <w:sz w:val="28"/>
                <w:szCs w:val="28"/>
                <w:lang w:eastAsia="en-US"/>
              </w:rPr>
              <w:t>. Елизово»</w:t>
            </w:r>
          </w:p>
          <w:p w:rsidR="00890CA8" w:rsidRDefault="00890CA8" w:rsidP="00263820">
            <w:pPr>
              <w:tabs>
                <w:tab w:val="left" w:pos="1035"/>
              </w:tabs>
              <w:spacing w:after="120" w:line="276" w:lineRule="auto"/>
              <w:ind w:right="71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0CA8" w:rsidTr="00890CA8">
        <w:trPr>
          <w:trHeight w:val="720"/>
        </w:trPr>
        <w:tc>
          <w:tcPr>
            <w:tcW w:w="2480" w:type="dxa"/>
            <w:hideMark/>
          </w:tcPr>
          <w:p w:rsidR="00890CA8" w:rsidRDefault="00890CA8" w:rsidP="00890CA8">
            <w:pPr>
              <w:shd w:val="clear" w:color="auto" w:fill="FFFFFF"/>
              <w:spacing w:before="120" w:line="276" w:lineRule="auto"/>
              <w:ind w:right="214"/>
              <w:rPr>
                <w:kern w:val="28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 xml:space="preserve"> исполнением Подпрограммы 3</w:t>
            </w:r>
          </w:p>
        </w:tc>
        <w:tc>
          <w:tcPr>
            <w:tcW w:w="7727" w:type="dxa"/>
            <w:hideMark/>
          </w:tcPr>
          <w:p w:rsidR="00890CA8" w:rsidRDefault="00890CA8" w:rsidP="00890CA8">
            <w:pPr>
              <w:spacing w:before="120" w:line="276" w:lineRule="auto"/>
              <w:ind w:left="72" w:right="71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Осуществляет Отдел по культуре, молодежной политике, физической культуре и спорту администрации Елизовского городского поселения.</w:t>
            </w:r>
          </w:p>
        </w:tc>
      </w:tr>
    </w:tbl>
    <w:p w:rsidR="00EB6A09" w:rsidRDefault="00EB6A09" w:rsidP="00890CA8">
      <w:pPr>
        <w:rPr>
          <w:b/>
          <w:bCs/>
          <w:sz w:val="28"/>
          <w:szCs w:val="28"/>
        </w:rPr>
      </w:pPr>
    </w:p>
    <w:p w:rsidR="00EB6A09" w:rsidRDefault="00EB6A09" w:rsidP="00890CA8">
      <w:pPr>
        <w:rPr>
          <w:b/>
          <w:bCs/>
          <w:sz w:val="28"/>
          <w:szCs w:val="28"/>
        </w:rPr>
      </w:pPr>
    </w:p>
    <w:p w:rsidR="00890CA8" w:rsidRDefault="00890CA8" w:rsidP="00890CA8">
      <w:pPr>
        <w:pStyle w:val="ConsPlusCell"/>
        <w:spacing w:after="120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Раздел 2.Общие положения и обоснование Подпрограммы 3</w:t>
      </w:r>
    </w:p>
    <w:p w:rsidR="00890CA8" w:rsidRDefault="00890CA8" w:rsidP="00890CA8">
      <w:pPr>
        <w:pStyle w:val="ConsPlusCell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Технико-экономическое обоснование Подпрограммы 3</w:t>
      </w:r>
    </w:p>
    <w:p w:rsidR="00890CA8" w:rsidRDefault="00890CA8" w:rsidP="00890CA8">
      <w:pPr>
        <w:pStyle w:val="ConsPlusCell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90CA8" w:rsidRDefault="00890CA8" w:rsidP="00890CA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  Подпрограмма 3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«Традиционная культура и народное творчество в Елизовском городском поселении в 2018 год» </w:t>
      </w:r>
      <w:r>
        <w:rPr>
          <w:rFonts w:ascii="Times New Roman" w:hAnsi="Times New Roman" w:cs="Times New Roman"/>
          <w:sz w:val="28"/>
          <w:szCs w:val="28"/>
        </w:rPr>
        <w:t>направлена на решение задач Программы создание условий для сохранения и развития традиционного народного творчества и обеспечение доступа граждан к участию в культурной жизни, развитию духовного  потенциала,  поддержки перспективных творческих проектов;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Пути решения проблем культурной сферы городского поселения, предложенные в Подпрограмме 3, учитывают опыт предыдущих лет деятельности учреждений культуры, расположенных на территории Елизовского городского поселения и муниципального района. 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  М</w:t>
      </w:r>
      <w:r>
        <w:rPr>
          <w:bCs/>
          <w:sz w:val="28"/>
          <w:szCs w:val="28"/>
        </w:rPr>
        <w:t xml:space="preserve">ероприятия Программы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 в массовых и индивидуальных формах: концерты, театральные представления, народные гуляния, конкурсы, выставки художников и мастеров декоративно-прикладного творчества и обеспечиваются на муниципальном уровне силами участников самодеятельных </w:t>
      </w:r>
      <w:r>
        <w:rPr>
          <w:bCs/>
          <w:sz w:val="28"/>
          <w:szCs w:val="28"/>
        </w:rPr>
        <w:lastRenderedPageBreak/>
        <w:t>творческих коллективов и имеют достаточно высокую социальную эффективность.</w:t>
      </w:r>
      <w:r>
        <w:rPr>
          <w:sz w:val="28"/>
          <w:szCs w:val="28"/>
        </w:rPr>
        <w:t xml:space="preserve"> 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 За 2017 год проведено 32 программных мероприятий и обслужено 20 920 человек это: </w:t>
      </w:r>
    </w:p>
    <w:p w:rsidR="00890CA8" w:rsidRDefault="00890CA8" w:rsidP="00890CA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Конкурсы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конкурс детского творчества «Крылья мечты»;</w:t>
      </w:r>
    </w:p>
    <w:p w:rsidR="00890CA8" w:rsidRDefault="00890CA8" w:rsidP="00890CA8">
      <w:pPr>
        <w:ind w:left="-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конкурс патриотической песни «Песня в солдатской шинели»;</w:t>
      </w:r>
    </w:p>
    <w:p w:rsidR="00890CA8" w:rsidRDefault="00890CA8" w:rsidP="00890CA8">
      <w:pPr>
        <w:ind w:left="-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конкурс декоративно-прикладного творчества «Леди Совершенство»</w:t>
      </w:r>
    </w:p>
    <w:p w:rsidR="00890CA8" w:rsidRDefault="00890CA8" w:rsidP="00890CA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Государственные и календарные праздники городского значения:</w:t>
      </w:r>
    </w:p>
    <w:p w:rsidR="00890CA8" w:rsidRDefault="00890CA8" w:rsidP="00890CA8">
      <w:pPr>
        <w:ind w:left="-142" w:firstLine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>-   цикл Новогодних и Рождественских мероприятий;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 День работников культуры</w:t>
      </w:r>
    </w:p>
    <w:p w:rsidR="00890CA8" w:rsidRDefault="00890CA8" w:rsidP="00890CA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  цикл мероприятий, посвященных Дню города «Город, который люблю»;       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 народное гуляние «Первомай».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 народное гуляние, «В лучах победного мая»;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огонек для ветеранов ВОВ «Последний бой – он трудный самый», посвященные Дню Победы в Великой Отечественной войне;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 праздник первой рыбы;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 День семьи, любви и верности;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 День Ивана купала;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 митинг День памяти и скорби;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 митинг начала Курильской операции;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 огонек в часть Дня пожилого человека.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>-  акция «Ночь кино» с показом лучших фильмов и т.д.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Накопившиеся проблемы в сфере культуры, на сегодняшний день, значительно превышают возможности муниципалитета по их решению: остаточный принцип финансирования, отсюда недофинансирование отрасли (слабое материально-техническое обеспечение, невозможность повышения квалификации за пределами края). Темпы износа недвижимых объектов  отстают от темпов их восстановления, а это означает, что продолжается процесс постепенной утраты как материального, так и духовного достояния, накопленного предыдущими поколениями.</w:t>
      </w:r>
    </w:p>
    <w:p w:rsidR="00F951CD" w:rsidRDefault="00F951CD" w:rsidP="00890CA8">
      <w:pPr>
        <w:jc w:val="both"/>
        <w:rPr>
          <w:sz w:val="28"/>
          <w:szCs w:val="28"/>
        </w:rPr>
      </w:pPr>
    </w:p>
    <w:p w:rsidR="00890CA8" w:rsidRDefault="00890CA8" w:rsidP="00890CA8">
      <w:pPr>
        <w:pStyle w:val="a8"/>
        <w:numPr>
          <w:ilvl w:val="0"/>
          <w:numId w:val="4"/>
        </w:num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Цели и задачи  Подпрограммы 3, сроки и этапы ее реализации</w:t>
      </w:r>
    </w:p>
    <w:p w:rsidR="00890CA8" w:rsidRDefault="00890CA8" w:rsidP="00890CA8">
      <w:pPr>
        <w:pStyle w:val="a8"/>
        <w:ind w:left="720"/>
        <w:rPr>
          <w:b/>
          <w:bCs/>
          <w:i/>
          <w:sz w:val="28"/>
          <w:szCs w:val="28"/>
        </w:rPr>
      </w:pPr>
    </w:p>
    <w:p w:rsidR="00890CA8" w:rsidRDefault="00890CA8" w:rsidP="00890C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     Выбор целей Подпрограммы 3 основан на необходимости культурного и духовного воспитания жителей города, обеспечения доступности культурных благ для всех групп населения, создания благоприятных условий для творчества и самореализации в сфере культуры, внедрения новых информационных технологий, формирования новых </w:t>
      </w:r>
      <w:proofErr w:type="gramStart"/>
      <w:r>
        <w:rPr>
          <w:sz w:val="28"/>
          <w:szCs w:val="28"/>
        </w:rPr>
        <w:t>экономических  механизмов</w:t>
      </w:r>
      <w:proofErr w:type="gramEnd"/>
      <w:r>
        <w:rPr>
          <w:sz w:val="28"/>
          <w:szCs w:val="28"/>
        </w:rPr>
        <w:t>, направленных на улучшение функционирования отрасли в условиях рыночных отношений.</w:t>
      </w:r>
    </w:p>
    <w:p w:rsidR="00890CA8" w:rsidRDefault="00890CA8" w:rsidP="00890C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сохранение культурного наследия, создание условий для совершенствования духовно-нравственного содержания жизни населения города Елизово и обеспечение выравнивания доступа к культурным ценностям и информационным ресурсам разных категорий граждан</w:t>
      </w:r>
    </w:p>
    <w:p w:rsidR="00890CA8" w:rsidRDefault="00890CA8" w:rsidP="00890CA8">
      <w:pPr>
        <w:pStyle w:val="ConsPlusCell"/>
        <w:tabs>
          <w:tab w:val="left" w:pos="214"/>
        </w:tabs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2.2</w:t>
      </w:r>
      <w:r>
        <w:rPr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задач: </w:t>
      </w:r>
    </w:p>
    <w:p w:rsidR="00890CA8" w:rsidRDefault="00890CA8" w:rsidP="00890CA8">
      <w:pPr>
        <w:pStyle w:val="ConsPlusCell"/>
        <w:tabs>
          <w:tab w:val="left" w:pos="214"/>
        </w:tabs>
        <w:ind w:left="72" w:firstLine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создание условий для развития духовного  потенциала,  поддержки перспективных творческих проектов;</w:t>
      </w:r>
    </w:p>
    <w:p w:rsidR="00890CA8" w:rsidRDefault="00890CA8" w:rsidP="00890CA8">
      <w:pPr>
        <w:pStyle w:val="ConsPlusCell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создание условий для сохранения и развития традиционного народного творчества и обеспечение доступа граждан   к  участию в культурной жизни;</w:t>
      </w:r>
    </w:p>
    <w:p w:rsidR="00890CA8" w:rsidRDefault="00890CA8" w:rsidP="00890CA8">
      <w:pPr>
        <w:pStyle w:val="ConsPlusCell"/>
        <w:tabs>
          <w:tab w:val="left" w:pos="72"/>
        </w:tabs>
        <w:ind w:right="9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 создание благоприятных условий для устойчивого развития сферы культуры.</w:t>
      </w:r>
    </w:p>
    <w:p w:rsidR="00890CA8" w:rsidRPr="00F605A4" w:rsidRDefault="00890CA8" w:rsidP="00F605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 Срок реализации Подпрограммы 3 -  2018 год.</w:t>
      </w:r>
    </w:p>
    <w:p w:rsidR="00890CA8" w:rsidRDefault="00890CA8" w:rsidP="00890CA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3.Мероприятия по реализации Подпрограммы 3  и ее ресурсное  обеспечение</w:t>
      </w:r>
    </w:p>
    <w:p w:rsidR="00890CA8" w:rsidRDefault="00F605A4" w:rsidP="00890CA8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</w:t>
      </w:r>
      <w:r w:rsidR="00890CA8">
        <w:rPr>
          <w:sz w:val="28"/>
          <w:szCs w:val="28"/>
        </w:rPr>
        <w:t xml:space="preserve"> 3.1. Реализация Подпрограммы 3 предусматривает формирование Отделом по культуре, молодежной политике, физической культуре и спорту рабочих документов: </w:t>
      </w:r>
    </w:p>
    <w:p w:rsidR="00890CA8" w:rsidRDefault="00890CA8" w:rsidP="00E039D9">
      <w:pPr>
        <w:pStyle w:val="a8"/>
        <w:tabs>
          <w:tab w:val="left" w:pos="1134"/>
        </w:tabs>
        <w:ind w:left="709"/>
        <w:rPr>
          <w:sz w:val="28"/>
          <w:szCs w:val="28"/>
        </w:rPr>
      </w:pPr>
      <w:r>
        <w:rPr>
          <w:sz w:val="28"/>
          <w:szCs w:val="28"/>
        </w:rPr>
        <w:t>-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Елизовского городского поселения.</w:t>
      </w:r>
    </w:p>
    <w:p w:rsidR="00E039D9" w:rsidRDefault="00890CA8" w:rsidP="00E039D9">
      <w:pPr>
        <w:ind w:left="9781" w:right="-1670" w:hanging="978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53120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-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>оздание благоприятных условий для устойчивого развития сферы</w:t>
      </w:r>
    </w:p>
    <w:p w:rsidR="006F55EF" w:rsidRDefault="00E039D9" w:rsidP="00E039D9">
      <w:pPr>
        <w:ind w:left="9781" w:right="-1670" w:hanging="9781"/>
        <w:rPr>
          <w:i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890CA8">
        <w:rPr>
          <w:sz w:val="28"/>
          <w:szCs w:val="28"/>
          <w:lang w:eastAsia="en-US"/>
        </w:rPr>
        <w:t xml:space="preserve"> культуры</w:t>
      </w:r>
      <w:r w:rsidR="00890CA8">
        <w:rPr>
          <w:i/>
          <w:sz w:val="28"/>
          <w:szCs w:val="28"/>
          <w:lang w:eastAsia="en-US"/>
        </w:rPr>
        <w:t>:</w:t>
      </w:r>
      <w:r w:rsidR="00890CA8">
        <w:rPr>
          <w:i/>
          <w:color w:val="000000"/>
          <w:sz w:val="28"/>
          <w:szCs w:val="28"/>
        </w:rPr>
        <w:t xml:space="preserve"> </w:t>
      </w:r>
    </w:p>
    <w:p w:rsidR="00E039D9" w:rsidRDefault="00153120" w:rsidP="00E039D9">
      <w:pPr>
        <w:ind w:right="-167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в</w:t>
      </w:r>
      <w:r w:rsidR="00890CA8" w:rsidRPr="001A6113">
        <w:rPr>
          <w:color w:val="000000"/>
          <w:sz w:val="28"/>
          <w:szCs w:val="28"/>
          <w:lang w:eastAsia="en-US"/>
        </w:rPr>
        <w:t>ыполнение работ по разработке проектной документации  объекта</w:t>
      </w:r>
    </w:p>
    <w:p w:rsidR="00E039D9" w:rsidRDefault="00E039D9" w:rsidP="00E039D9">
      <w:pPr>
        <w:ind w:right="-167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</w:t>
      </w:r>
      <w:r w:rsidR="00890CA8" w:rsidRPr="001A6113">
        <w:rPr>
          <w:color w:val="000000"/>
          <w:sz w:val="28"/>
          <w:szCs w:val="28"/>
          <w:lang w:eastAsia="en-US"/>
        </w:rPr>
        <w:t xml:space="preserve">капитального строительства   «Дом культуры  на 450 мест в </w:t>
      </w:r>
      <w:proofErr w:type="gramStart"/>
      <w:r w:rsidR="00890CA8" w:rsidRPr="001A6113">
        <w:rPr>
          <w:color w:val="000000"/>
          <w:sz w:val="28"/>
          <w:szCs w:val="28"/>
          <w:lang w:eastAsia="en-US"/>
        </w:rPr>
        <w:t>г</w:t>
      </w:r>
      <w:proofErr w:type="gramEnd"/>
      <w:r w:rsidR="00890CA8" w:rsidRPr="001A6113">
        <w:rPr>
          <w:color w:val="000000"/>
          <w:sz w:val="28"/>
          <w:szCs w:val="28"/>
          <w:lang w:eastAsia="en-US"/>
        </w:rPr>
        <w:t>. Елизово»</w:t>
      </w:r>
      <w:r w:rsidR="006F55EF" w:rsidRPr="001A6113">
        <w:rPr>
          <w:color w:val="000000"/>
          <w:sz w:val="28"/>
          <w:szCs w:val="28"/>
          <w:lang w:eastAsia="en-US"/>
        </w:rPr>
        <w:t>,</w:t>
      </w:r>
    </w:p>
    <w:p w:rsidR="00600168" w:rsidRDefault="00E039D9" w:rsidP="00600168">
      <w:pPr>
        <w:pStyle w:val="ConsPlusNormal"/>
        <w:widowControl/>
        <w:spacing w:after="120"/>
        <w:ind w:firstLine="0"/>
        <w:outlineLvl w:val="1"/>
        <w:rPr>
          <w:i/>
          <w:color w:val="000000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</w:t>
      </w:r>
      <w:r w:rsidR="006F55EF" w:rsidRPr="001A6113">
        <w:rPr>
          <w:color w:val="000000"/>
          <w:sz w:val="28"/>
          <w:szCs w:val="28"/>
          <w:lang w:eastAsia="en-US"/>
        </w:rPr>
        <w:t xml:space="preserve"> в том числе:</w:t>
      </w:r>
      <w:r w:rsidR="00600168" w:rsidRPr="00600168">
        <w:rPr>
          <w:i/>
          <w:color w:val="000000"/>
          <w:sz w:val="24"/>
          <w:szCs w:val="24"/>
          <w:lang w:eastAsia="en-US"/>
        </w:rPr>
        <w:t xml:space="preserve"> </w:t>
      </w:r>
    </w:p>
    <w:p w:rsidR="00600168" w:rsidRPr="00474CE6" w:rsidRDefault="00600168" w:rsidP="00600168">
      <w:pPr>
        <w:pStyle w:val="ConsPlusNormal"/>
        <w:widowControl/>
        <w:spacing w:after="120"/>
        <w:ind w:firstLine="0"/>
        <w:outlineLvl w:val="1"/>
        <w:rPr>
          <w:i/>
          <w:color w:val="000000"/>
          <w:sz w:val="24"/>
          <w:szCs w:val="24"/>
          <w:lang w:eastAsia="en-US"/>
        </w:rPr>
      </w:pPr>
      <w:r w:rsidRPr="00474CE6">
        <w:rPr>
          <w:i/>
          <w:color w:val="000000"/>
          <w:sz w:val="24"/>
          <w:szCs w:val="24"/>
          <w:lang w:eastAsia="en-US"/>
        </w:rPr>
        <w:t xml:space="preserve">- </w:t>
      </w:r>
      <w:r w:rsidR="00F605A4">
        <w:rPr>
          <w:i/>
          <w:color w:val="000000"/>
          <w:sz w:val="24"/>
          <w:szCs w:val="24"/>
          <w:lang w:eastAsia="en-US"/>
        </w:rPr>
        <w:t xml:space="preserve"> </w:t>
      </w:r>
      <w:r>
        <w:rPr>
          <w:i/>
          <w:color w:val="000000"/>
          <w:sz w:val="24"/>
          <w:szCs w:val="24"/>
          <w:lang w:eastAsia="en-US"/>
        </w:rPr>
        <w:t>Р</w:t>
      </w:r>
      <w:r w:rsidRPr="00474CE6">
        <w:rPr>
          <w:i/>
          <w:color w:val="000000"/>
          <w:sz w:val="24"/>
          <w:szCs w:val="24"/>
          <w:lang w:eastAsia="en-US"/>
        </w:rPr>
        <w:t>азработка проектной документации капитального строительств</w:t>
      </w:r>
      <w:r w:rsidR="00112F27">
        <w:rPr>
          <w:i/>
          <w:color w:val="000000"/>
          <w:sz w:val="24"/>
          <w:szCs w:val="24"/>
          <w:lang w:eastAsia="en-US"/>
        </w:rPr>
        <w:t>а</w:t>
      </w:r>
      <w:r w:rsidRPr="00474CE6">
        <w:rPr>
          <w:i/>
          <w:color w:val="000000"/>
          <w:sz w:val="24"/>
          <w:szCs w:val="24"/>
          <w:lang w:eastAsia="en-US"/>
        </w:rPr>
        <w:t xml:space="preserve"> «</w:t>
      </w:r>
      <w:r>
        <w:rPr>
          <w:i/>
          <w:color w:val="000000"/>
          <w:sz w:val="24"/>
          <w:szCs w:val="24"/>
          <w:lang w:eastAsia="en-US"/>
        </w:rPr>
        <w:t>Д</w:t>
      </w:r>
      <w:r w:rsidRPr="00474CE6">
        <w:rPr>
          <w:i/>
          <w:color w:val="000000"/>
          <w:sz w:val="24"/>
          <w:szCs w:val="24"/>
          <w:lang w:eastAsia="en-US"/>
        </w:rPr>
        <w:t xml:space="preserve">ом культуры на 450 мест в </w:t>
      </w:r>
      <w:proofErr w:type="gramStart"/>
      <w:r w:rsidRPr="00474CE6">
        <w:rPr>
          <w:i/>
          <w:color w:val="000000"/>
          <w:sz w:val="24"/>
          <w:szCs w:val="24"/>
          <w:lang w:eastAsia="en-US"/>
        </w:rPr>
        <w:t>г</w:t>
      </w:r>
      <w:proofErr w:type="gramEnd"/>
      <w:r w:rsidRPr="00474CE6">
        <w:rPr>
          <w:i/>
          <w:color w:val="000000"/>
          <w:sz w:val="24"/>
          <w:szCs w:val="24"/>
          <w:lang w:eastAsia="en-US"/>
        </w:rPr>
        <w:t>. Елизово»</w:t>
      </w:r>
    </w:p>
    <w:p w:rsidR="006F55EF" w:rsidRPr="00600168" w:rsidRDefault="006F55EF" w:rsidP="00600168">
      <w:pPr>
        <w:ind w:right="-1670"/>
        <w:rPr>
          <w:i/>
          <w:color w:val="000000"/>
        </w:rPr>
      </w:pPr>
      <w:r w:rsidRPr="00600168">
        <w:rPr>
          <w:i/>
          <w:color w:val="000000"/>
        </w:rPr>
        <w:t xml:space="preserve"> - Инженерно-гидр</w:t>
      </w:r>
      <w:r w:rsidR="00AA2332" w:rsidRPr="00600168">
        <w:rPr>
          <w:i/>
          <w:color w:val="000000"/>
        </w:rPr>
        <w:t xml:space="preserve">ометеорологические изыскания </w:t>
      </w:r>
      <w:r w:rsidRPr="00600168">
        <w:rPr>
          <w:i/>
          <w:color w:val="000000"/>
        </w:rPr>
        <w:t>объект</w:t>
      </w:r>
      <w:r w:rsidR="00AA2332" w:rsidRPr="00600168">
        <w:rPr>
          <w:i/>
          <w:color w:val="000000"/>
        </w:rPr>
        <w:t>а капитального строительства</w:t>
      </w:r>
    </w:p>
    <w:p w:rsidR="006F55EF" w:rsidRPr="002710A7" w:rsidRDefault="00FF171E" w:rsidP="00FF171E">
      <w:pPr>
        <w:pStyle w:val="a8"/>
        <w:ind w:left="-81" w:right="-1670"/>
        <w:rPr>
          <w:i/>
          <w:color w:val="000000"/>
        </w:rPr>
      </w:pPr>
      <w:r w:rsidRPr="002710A7">
        <w:rPr>
          <w:i/>
          <w:color w:val="000000"/>
        </w:rPr>
        <w:t xml:space="preserve">   </w:t>
      </w:r>
      <w:r w:rsidR="006F55EF" w:rsidRPr="002710A7">
        <w:rPr>
          <w:i/>
          <w:color w:val="000000"/>
        </w:rPr>
        <w:t xml:space="preserve">«Дом культуры на 450 мест в </w:t>
      </w:r>
      <w:proofErr w:type="gramStart"/>
      <w:r w:rsidR="006F55EF" w:rsidRPr="002710A7">
        <w:rPr>
          <w:i/>
          <w:color w:val="000000"/>
        </w:rPr>
        <w:t>г</w:t>
      </w:r>
      <w:proofErr w:type="gramEnd"/>
      <w:r w:rsidR="006F55EF" w:rsidRPr="002710A7">
        <w:rPr>
          <w:i/>
          <w:color w:val="000000"/>
        </w:rPr>
        <w:t>. Елизово»;</w:t>
      </w:r>
    </w:p>
    <w:p w:rsidR="00767AF0" w:rsidRDefault="006F55EF" w:rsidP="00FF171E">
      <w:pPr>
        <w:pStyle w:val="a8"/>
        <w:ind w:left="-81" w:right="-1670"/>
        <w:rPr>
          <w:i/>
          <w:color w:val="000000"/>
        </w:rPr>
      </w:pPr>
      <w:r w:rsidRPr="002710A7">
        <w:rPr>
          <w:i/>
          <w:color w:val="000000"/>
        </w:rPr>
        <w:t xml:space="preserve"> -</w:t>
      </w:r>
      <w:r w:rsidR="002710A7">
        <w:rPr>
          <w:i/>
          <w:color w:val="000000"/>
        </w:rPr>
        <w:t xml:space="preserve"> </w:t>
      </w:r>
      <w:r w:rsidRPr="002710A7">
        <w:rPr>
          <w:i/>
          <w:color w:val="000000"/>
        </w:rPr>
        <w:t>Инженерно-геофизические изыскания (работы по сейс</w:t>
      </w:r>
      <w:r w:rsidR="00AA2332" w:rsidRPr="002710A7">
        <w:rPr>
          <w:i/>
          <w:color w:val="000000"/>
        </w:rPr>
        <w:t xml:space="preserve">мическому микрорайонированию) </w:t>
      </w:r>
      <w:r w:rsidRPr="002710A7">
        <w:rPr>
          <w:i/>
          <w:color w:val="000000"/>
        </w:rPr>
        <w:t xml:space="preserve"> </w:t>
      </w:r>
    </w:p>
    <w:p w:rsidR="006F55EF" w:rsidRPr="00077479" w:rsidRDefault="006F55EF" w:rsidP="00077479">
      <w:pPr>
        <w:pStyle w:val="a8"/>
        <w:ind w:left="-81" w:right="-1670"/>
        <w:rPr>
          <w:i/>
          <w:color w:val="000000"/>
        </w:rPr>
      </w:pPr>
      <w:r w:rsidRPr="002710A7">
        <w:rPr>
          <w:i/>
          <w:color w:val="000000"/>
        </w:rPr>
        <w:t>объе</w:t>
      </w:r>
      <w:r w:rsidR="00AA2332" w:rsidRPr="002710A7">
        <w:rPr>
          <w:i/>
          <w:color w:val="000000"/>
        </w:rPr>
        <w:t>кта</w:t>
      </w:r>
      <w:r w:rsidR="00767AF0">
        <w:rPr>
          <w:i/>
          <w:color w:val="000000"/>
        </w:rPr>
        <w:t xml:space="preserve"> </w:t>
      </w:r>
      <w:r w:rsidR="00AA2332" w:rsidRPr="00767AF0">
        <w:rPr>
          <w:i/>
          <w:color w:val="000000"/>
        </w:rPr>
        <w:t xml:space="preserve">капитального строительства </w:t>
      </w:r>
      <w:r w:rsidR="002710A7" w:rsidRPr="00767AF0">
        <w:rPr>
          <w:i/>
          <w:color w:val="000000"/>
        </w:rPr>
        <w:t xml:space="preserve"> </w:t>
      </w:r>
      <w:r w:rsidRPr="00767AF0">
        <w:rPr>
          <w:i/>
          <w:color w:val="000000"/>
        </w:rPr>
        <w:t xml:space="preserve">«Дом культуры на 450 мест </w:t>
      </w:r>
      <w:r w:rsidR="00FF171E" w:rsidRPr="00767AF0">
        <w:rPr>
          <w:i/>
          <w:color w:val="000000"/>
        </w:rPr>
        <w:t xml:space="preserve"> </w:t>
      </w:r>
      <w:r w:rsidRPr="00767AF0">
        <w:rPr>
          <w:i/>
          <w:color w:val="000000"/>
        </w:rPr>
        <w:t>в г</w:t>
      </w:r>
      <w:proofErr w:type="gramStart"/>
      <w:r w:rsidRPr="00767AF0">
        <w:rPr>
          <w:i/>
          <w:color w:val="000000"/>
        </w:rPr>
        <w:t>.Е</w:t>
      </w:r>
      <w:proofErr w:type="gramEnd"/>
      <w:r w:rsidRPr="00767AF0">
        <w:rPr>
          <w:i/>
          <w:color w:val="000000"/>
        </w:rPr>
        <w:t>лизово».</w:t>
      </w:r>
    </w:p>
    <w:p w:rsidR="00890CA8" w:rsidRDefault="00890CA8" w:rsidP="00890CA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Объем финансирования Подпрограммы 3 составляет – </w:t>
      </w:r>
      <w:r w:rsidR="00A66EAF">
        <w:rPr>
          <w:b/>
          <w:sz w:val="28"/>
          <w:szCs w:val="28"/>
        </w:rPr>
        <w:t>6 7</w:t>
      </w:r>
      <w:r w:rsidR="009C455C">
        <w:rPr>
          <w:b/>
          <w:sz w:val="28"/>
          <w:szCs w:val="28"/>
        </w:rPr>
        <w:t>65,3</w:t>
      </w:r>
      <w:r w:rsidR="002710A7" w:rsidRPr="002710A7">
        <w:rPr>
          <w:sz w:val="28"/>
          <w:szCs w:val="28"/>
        </w:rPr>
        <w:t>тыс. руб</w:t>
      </w:r>
      <w:r w:rsidR="00E039D9">
        <w:rPr>
          <w:sz w:val="28"/>
          <w:szCs w:val="28"/>
        </w:rPr>
        <w:t>лей</w:t>
      </w:r>
      <w:r w:rsidR="002710A7" w:rsidRPr="002710A7">
        <w:rPr>
          <w:sz w:val="28"/>
          <w:szCs w:val="28"/>
        </w:rPr>
        <w:t>.</w:t>
      </w:r>
    </w:p>
    <w:p w:rsidR="00890CA8" w:rsidRDefault="000411E3" w:rsidP="00890CA8">
      <w:pPr>
        <w:tabs>
          <w:tab w:val="left" w:pos="916"/>
          <w:tab w:val="left" w:pos="1832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CA8">
        <w:rPr>
          <w:sz w:val="28"/>
          <w:szCs w:val="28"/>
        </w:rPr>
        <w:t xml:space="preserve">- </w:t>
      </w:r>
      <w:proofErr w:type="gramStart"/>
      <w:r w:rsidR="00890CA8">
        <w:rPr>
          <w:sz w:val="28"/>
          <w:szCs w:val="28"/>
        </w:rPr>
        <w:t>з</w:t>
      </w:r>
      <w:proofErr w:type="gramEnd"/>
      <w:r w:rsidR="00890CA8">
        <w:rPr>
          <w:sz w:val="28"/>
          <w:szCs w:val="28"/>
        </w:rPr>
        <w:t xml:space="preserve">а счет средств   краевого бюджета  -       </w:t>
      </w:r>
      <w:r w:rsidR="002C26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90CA8">
        <w:rPr>
          <w:b/>
          <w:sz w:val="28"/>
          <w:szCs w:val="28"/>
        </w:rPr>
        <w:t>0</w:t>
      </w:r>
      <w:r w:rsidR="002C265E">
        <w:rPr>
          <w:b/>
          <w:sz w:val="28"/>
          <w:szCs w:val="28"/>
        </w:rPr>
        <w:t>,00</w:t>
      </w:r>
      <w:r w:rsidR="00890C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8503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890CA8" w:rsidRDefault="00890CA8" w:rsidP="00890CA8">
      <w:pPr>
        <w:tabs>
          <w:tab w:val="left" w:pos="916"/>
          <w:tab w:val="left" w:pos="18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C26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 счет средств местного бюджета -    </w:t>
      </w:r>
      <w:r w:rsidR="00F605A4">
        <w:rPr>
          <w:sz w:val="28"/>
          <w:szCs w:val="28"/>
        </w:rPr>
        <w:t xml:space="preserve">              </w:t>
      </w:r>
      <w:r w:rsidR="002C265E">
        <w:rPr>
          <w:sz w:val="28"/>
          <w:szCs w:val="28"/>
        </w:rPr>
        <w:t xml:space="preserve">  </w:t>
      </w:r>
      <w:r w:rsidR="000411E3">
        <w:rPr>
          <w:sz w:val="28"/>
          <w:szCs w:val="28"/>
        </w:rPr>
        <w:t xml:space="preserve"> </w:t>
      </w:r>
      <w:r w:rsidR="00A66EAF">
        <w:rPr>
          <w:b/>
          <w:sz w:val="28"/>
          <w:szCs w:val="28"/>
        </w:rPr>
        <w:t>6 7</w:t>
      </w:r>
      <w:r w:rsidR="00F605A4">
        <w:rPr>
          <w:b/>
          <w:sz w:val="28"/>
          <w:szCs w:val="28"/>
        </w:rPr>
        <w:t>65,3</w:t>
      </w:r>
      <w:r>
        <w:rPr>
          <w:b/>
          <w:sz w:val="28"/>
          <w:szCs w:val="28"/>
        </w:rPr>
        <w:t xml:space="preserve">  </w:t>
      </w:r>
      <w:r w:rsidR="000411E3">
        <w:rPr>
          <w:sz w:val="28"/>
          <w:szCs w:val="28"/>
        </w:rPr>
        <w:t>тыс. руб</w:t>
      </w:r>
      <w:r w:rsidR="00985035">
        <w:rPr>
          <w:sz w:val="28"/>
          <w:szCs w:val="28"/>
        </w:rPr>
        <w:t>лей</w:t>
      </w:r>
      <w:r w:rsidR="000411E3">
        <w:rPr>
          <w:sz w:val="28"/>
          <w:szCs w:val="28"/>
        </w:rPr>
        <w:t>.</w:t>
      </w:r>
    </w:p>
    <w:p w:rsidR="00890CA8" w:rsidRDefault="00890CA8" w:rsidP="00890CA8">
      <w:pPr>
        <w:tabs>
          <w:tab w:val="left" w:pos="916"/>
          <w:tab w:val="left" w:pos="1832"/>
        </w:tabs>
        <w:rPr>
          <w:sz w:val="28"/>
          <w:szCs w:val="28"/>
        </w:rPr>
      </w:pPr>
      <w:r>
        <w:rPr>
          <w:sz w:val="28"/>
          <w:szCs w:val="28"/>
        </w:rPr>
        <w:t xml:space="preserve">  (Приложение  1 к Программе).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Перечень основных мероприятий Подпрограммы 3 представлен в Приложении 2 к Программе.</w:t>
      </w:r>
    </w:p>
    <w:p w:rsidR="00890CA8" w:rsidRDefault="00890CA8" w:rsidP="00890CA8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социально-культурной инфраструктуры городского поселения.</w:t>
      </w:r>
    </w:p>
    <w:p w:rsidR="00890CA8" w:rsidRDefault="00890CA8" w:rsidP="00890CA8">
      <w:pPr>
        <w:widowControl w:val="0"/>
        <w:autoSpaceDE w:val="0"/>
        <w:autoSpaceDN w:val="0"/>
        <w:adjustRightInd w:val="0"/>
        <w:spacing w:after="120"/>
        <w:outlineLvl w:val="2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>4 Анализ рисков реализации Подпрограммы 3</w:t>
      </w:r>
    </w:p>
    <w:p w:rsidR="00890CA8" w:rsidRDefault="00890CA8" w:rsidP="00890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4.1. Реализация Подпрограммы 3 сопряжена с рисками, которые могут препятствовать достижению запланированных результатов.</w:t>
      </w:r>
    </w:p>
    <w:p w:rsidR="00890CA8" w:rsidRDefault="00890CA8" w:rsidP="00890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890CA8" w:rsidRDefault="00890CA8" w:rsidP="00890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К числу частично управляемых рисков относится дефицит кадров для </w:t>
      </w:r>
      <w:r>
        <w:rPr>
          <w:sz w:val="28"/>
          <w:szCs w:val="28"/>
        </w:rPr>
        <w:lastRenderedPageBreak/>
        <w:t>внедрения программно-целевых методов и механизмов управления, ориентированных на результат.</w:t>
      </w:r>
    </w:p>
    <w:p w:rsidR="00890CA8" w:rsidRDefault="00890CA8" w:rsidP="00890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 Способами ограничения финансовых рисков выступают: 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приоритетов для первоочередного финансирования;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бюджетных расходов с применением методик оценки эффективности бюджетных расходов.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left="709" w:firstLine="11"/>
        <w:jc w:val="both"/>
        <w:rPr>
          <w:sz w:val="28"/>
          <w:szCs w:val="28"/>
        </w:rPr>
      </w:pPr>
    </w:p>
    <w:p w:rsidR="00890CA8" w:rsidRDefault="00890CA8" w:rsidP="00890CA8">
      <w:pPr>
        <w:pStyle w:val="a8"/>
        <w:ind w:left="36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5.   Прогноз ожидаемых социально-экономических результатов реализации  </w:t>
      </w:r>
      <w:r>
        <w:rPr>
          <w:b/>
          <w:i/>
          <w:sz w:val="28"/>
          <w:szCs w:val="28"/>
        </w:rPr>
        <w:t>Подпрограммы 3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5.1.Особенностью сферы культуры является то, что основные результаты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ориентиров и норм поведения, повышении качества жизни населения.  </w:t>
      </w:r>
    </w:p>
    <w:p w:rsidR="000411E3" w:rsidRPr="002808B1" w:rsidRDefault="00890CA8" w:rsidP="00890CA8">
      <w:pPr>
        <w:pStyle w:val="ConsPlusNormal"/>
        <w:widowControl/>
        <w:spacing w:after="120"/>
        <w:ind w:firstLine="0"/>
        <w:jc w:val="both"/>
        <w:outlineLvl w:val="1"/>
        <w:rPr>
          <w:sz w:val="28"/>
          <w:szCs w:val="28"/>
        </w:rPr>
      </w:pPr>
      <w:r w:rsidRPr="002808B1">
        <w:rPr>
          <w:sz w:val="28"/>
          <w:szCs w:val="28"/>
        </w:rPr>
        <w:t xml:space="preserve">Целевые показатели (индикаторы) эффективности Подпрограммы 3 приведены  в таблице: 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6831"/>
        <w:gridCol w:w="1275"/>
        <w:gridCol w:w="1527"/>
      </w:tblGrid>
      <w:tr w:rsidR="00890CA8" w:rsidTr="00633DD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90CA8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Pr="000411E3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0411E3">
              <w:rPr>
                <w:sz w:val="22"/>
                <w:szCs w:val="22"/>
                <w:lang w:eastAsia="en-US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Pr="000411E3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 w:rsidRPr="000411E3">
              <w:rPr>
                <w:sz w:val="22"/>
                <w:szCs w:val="22"/>
                <w:lang w:eastAsia="en-US"/>
              </w:rPr>
              <w:t>Единица</w:t>
            </w:r>
          </w:p>
          <w:p w:rsidR="00890CA8" w:rsidRPr="000411E3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0411E3">
              <w:rPr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Pr="000411E3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0411E3">
              <w:rPr>
                <w:sz w:val="22"/>
                <w:szCs w:val="22"/>
                <w:lang w:eastAsia="en-US"/>
              </w:rPr>
              <w:t xml:space="preserve">Планируемое значение </w:t>
            </w:r>
          </w:p>
          <w:p w:rsidR="00890CA8" w:rsidRPr="000411E3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0411E3">
              <w:rPr>
                <w:sz w:val="22"/>
                <w:szCs w:val="22"/>
                <w:lang w:eastAsia="en-US"/>
              </w:rPr>
              <w:t>на 2018 год</w:t>
            </w:r>
          </w:p>
        </w:tc>
      </w:tr>
      <w:tr w:rsidR="00890CA8" w:rsidTr="00633DDC">
        <w:trPr>
          <w:trHeight w:val="43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jc w:val="both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890CA8" w:rsidTr="00633DD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outlineLvl w:val="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количества посетителей культурных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2%</w:t>
            </w:r>
          </w:p>
        </w:tc>
      </w:tr>
      <w:tr w:rsidR="00890CA8" w:rsidTr="00633DDC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4659DA">
            <w:pPr>
              <w:pStyle w:val="ConsPlusNormal"/>
              <w:widowControl/>
              <w:spacing w:after="120"/>
              <w:ind w:firstLine="0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973106">
              <w:rPr>
                <w:color w:val="000000"/>
                <w:sz w:val="24"/>
                <w:szCs w:val="24"/>
                <w:lang w:eastAsia="en-US"/>
              </w:rPr>
              <w:t>Выполнение работ по разработке проектной документации  объекта капитального строительства   «Дом куль</w:t>
            </w:r>
            <w:r>
              <w:rPr>
                <w:color w:val="000000"/>
                <w:sz w:val="24"/>
                <w:szCs w:val="24"/>
                <w:lang w:eastAsia="en-US"/>
              </w:rPr>
              <w:t>туры на 450 мест в г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973106">
              <w:rPr>
                <w:color w:val="000000"/>
                <w:sz w:val="24"/>
                <w:szCs w:val="24"/>
                <w:lang w:eastAsia="en-US"/>
              </w:rPr>
              <w:t>Е</w:t>
            </w:r>
            <w:proofErr w:type="gramEnd"/>
            <w:r w:rsidRPr="00973106">
              <w:rPr>
                <w:color w:val="000000"/>
                <w:sz w:val="24"/>
                <w:szCs w:val="24"/>
                <w:lang w:eastAsia="en-US"/>
              </w:rPr>
              <w:t>лизово»</w:t>
            </w:r>
            <w:r w:rsidR="009B1EFA">
              <w:rPr>
                <w:color w:val="000000"/>
                <w:sz w:val="24"/>
                <w:szCs w:val="24"/>
                <w:lang w:eastAsia="en-US"/>
              </w:rPr>
              <w:t>, в том числе:</w:t>
            </w:r>
          </w:p>
          <w:p w:rsidR="0079689D" w:rsidRPr="00474CE6" w:rsidRDefault="0079689D" w:rsidP="004659DA">
            <w:pPr>
              <w:pStyle w:val="ConsPlusNormal"/>
              <w:widowControl/>
              <w:spacing w:after="120"/>
              <w:ind w:firstLine="0"/>
              <w:outlineLvl w:val="1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474CE6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="00474CE6" w:rsidRPr="00474CE6">
              <w:rPr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74CE6">
              <w:rPr>
                <w:i/>
                <w:color w:val="000000"/>
                <w:sz w:val="24"/>
                <w:szCs w:val="24"/>
                <w:lang w:eastAsia="en-US"/>
              </w:rPr>
              <w:t>Р</w:t>
            </w:r>
            <w:r w:rsidRPr="00474CE6">
              <w:rPr>
                <w:i/>
                <w:color w:val="000000"/>
                <w:sz w:val="24"/>
                <w:szCs w:val="24"/>
                <w:lang w:eastAsia="en-US"/>
              </w:rPr>
              <w:t>азработка проектной документации капитального строительств</w:t>
            </w:r>
            <w:r w:rsidR="00112F27">
              <w:rPr>
                <w:i/>
                <w:color w:val="000000"/>
                <w:sz w:val="24"/>
                <w:szCs w:val="24"/>
                <w:lang w:eastAsia="en-US"/>
              </w:rPr>
              <w:t>а</w:t>
            </w:r>
            <w:r w:rsidR="00474CE6" w:rsidRPr="00474CE6">
              <w:rPr>
                <w:i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600168">
              <w:rPr>
                <w:i/>
                <w:color w:val="000000"/>
                <w:sz w:val="24"/>
                <w:szCs w:val="24"/>
                <w:lang w:eastAsia="en-US"/>
              </w:rPr>
              <w:t>Д</w:t>
            </w:r>
            <w:r w:rsidR="00474CE6" w:rsidRPr="00474CE6">
              <w:rPr>
                <w:i/>
                <w:color w:val="000000"/>
                <w:sz w:val="24"/>
                <w:szCs w:val="24"/>
                <w:lang w:eastAsia="en-US"/>
              </w:rPr>
              <w:t xml:space="preserve">ом культуры на 450 мест в </w:t>
            </w:r>
            <w:proofErr w:type="gramStart"/>
            <w:r w:rsidR="00474CE6" w:rsidRPr="00474CE6">
              <w:rPr>
                <w:i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="00474CE6" w:rsidRPr="00474CE6">
              <w:rPr>
                <w:i/>
                <w:color w:val="000000"/>
                <w:sz w:val="24"/>
                <w:szCs w:val="24"/>
                <w:lang w:eastAsia="en-US"/>
              </w:rPr>
              <w:t>. Елизово»</w:t>
            </w:r>
          </w:p>
          <w:p w:rsidR="004159A9" w:rsidRPr="00011E5F" w:rsidRDefault="009B1EFA" w:rsidP="00011E5F">
            <w:pPr>
              <w:ind w:right="-1670"/>
              <w:jc w:val="both"/>
              <w:rPr>
                <w:i/>
                <w:color w:val="000000"/>
              </w:rPr>
            </w:pPr>
            <w:r w:rsidRPr="00011E5F">
              <w:rPr>
                <w:i/>
                <w:color w:val="000000"/>
                <w:sz w:val="22"/>
                <w:szCs w:val="22"/>
              </w:rPr>
              <w:t>- Инженерно-гидрометеорологические изыскания объект</w:t>
            </w:r>
            <w:r w:rsidR="004159A9" w:rsidRPr="00011E5F">
              <w:rPr>
                <w:i/>
                <w:color w:val="000000"/>
                <w:sz w:val="22"/>
                <w:szCs w:val="22"/>
              </w:rPr>
              <w:t>а</w:t>
            </w:r>
            <w:r w:rsidR="00447C7B" w:rsidRPr="00011E5F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:rsidR="004159A9" w:rsidRDefault="004159A9" w:rsidP="004159A9">
            <w:pPr>
              <w:pStyle w:val="a8"/>
              <w:numPr>
                <w:ilvl w:val="0"/>
                <w:numId w:val="2"/>
              </w:numPr>
              <w:ind w:left="-81" w:right="-167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капитального строительства </w:t>
            </w:r>
            <w:r w:rsidR="009B1EFA" w:rsidRPr="004159A9">
              <w:rPr>
                <w:i/>
                <w:color w:val="000000"/>
                <w:sz w:val="22"/>
                <w:szCs w:val="22"/>
              </w:rPr>
              <w:t xml:space="preserve">«Дом культуры на 450 мест </w:t>
            </w:r>
          </w:p>
          <w:p w:rsidR="009B1EFA" w:rsidRPr="004159A9" w:rsidRDefault="009B1EFA" w:rsidP="004159A9">
            <w:pPr>
              <w:pStyle w:val="a8"/>
              <w:numPr>
                <w:ilvl w:val="0"/>
                <w:numId w:val="2"/>
              </w:numPr>
              <w:ind w:left="-81" w:right="-1670"/>
              <w:jc w:val="both"/>
              <w:rPr>
                <w:i/>
                <w:color w:val="000000"/>
              </w:rPr>
            </w:pPr>
            <w:r w:rsidRPr="004159A9">
              <w:rPr>
                <w:i/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4159A9">
              <w:rPr>
                <w:i/>
                <w:color w:val="000000"/>
                <w:sz w:val="22"/>
                <w:szCs w:val="22"/>
              </w:rPr>
              <w:t>г</w:t>
            </w:r>
            <w:proofErr w:type="gramEnd"/>
            <w:r w:rsidRPr="004159A9">
              <w:rPr>
                <w:i/>
                <w:color w:val="000000"/>
                <w:sz w:val="22"/>
                <w:szCs w:val="22"/>
              </w:rPr>
              <w:t>. Елизово»;</w:t>
            </w:r>
          </w:p>
          <w:p w:rsidR="003859D2" w:rsidRDefault="009B1EFA" w:rsidP="00633DDC">
            <w:pPr>
              <w:pStyle w:val="a8"/>
              <w:numPr>
                <w:ilvl w:val="0"/>
                <w:numId w:val="2"/>
              </w:numPr>
              <w:ind w:left="-81" w:right="-167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-</w:t>
            </w:r>
            <w:r w:rsidRPr="002E42D6">
              <w:rPr>
                <w:i/>
                <w:color w:val="000000"/>
                <w:sz w:val="22"/>
                <w:szCs w:val="22"/>
              </w:rPr>
              <w:t xml:space="preserve">Инженерно-геофизические </w:t>
            </w:r>
            <w:r>
              <w:rPr>
                <w:i/>
                <w:color w:val="000000"/>
                <w:sz w:val="22"/>
                <w:szCs w:val="22"/>
              </w:rPr>
              <w:t xml:space="preserve">изыскания </w:t>
            </w:r>
            <w:r w:rsidRPr="002E42D6">
              <w:rPr>
                <w:i/>
                <w:color w:val="000000"/>
                <w:sz w:val="22"/>
                <w:szCs w:val="22"/>
              </w:rPr>
              <w:t xml:space="preserve">(работы по </w:t>
            </w:r>
            <w:r w:rsidRPr="00633DDC">
              <w:rPr>
                <w:i/>
                <w:color w:val="000000"/>
                <w:sz w:val="22"/>
                <w:szCs w:val="22"/>
              </w:rPr>
              <w:t>сейсм</w:t>
            </w:r>
            <w:r w:rsidR="003859D2">
              <w:rPr>
                <w:i/>
                <w:color w:val="000000"/>
                <w:sz w:val="22"/>
                <w:szCs w:val="22"/>
              </w:rPr>
              <w:t>ическому микрорайонированию) объекта капитального строительства</w:t>
            </w:r>
          </w:p>
          <w:p w:rsidR="009B1EFA" w:rsidRPr="003859D2" w:rsidRDefault="009B1EFA" w:rsidP="003859D2">
            <w:pPr>
              <w:pStyle w:val="a8"/>
              <w:numPr>
                <w:ilvl w:val="0"/>
                <w:numId w:val="2"/>
              </w:numPr>
              <w:ind w:left="-81" w:right="-1670"/>
              <w:rPr>
                <w:i/>
                <w:color w:val="000000"/>
              </w:rPr>
            </w:pPr>
            <w:r w:rsidRPr="00633DDC">
              <w:rPr>
                <w:i/>
                <w:color w:val="000000"/>
                <w:sz w:val="22"/>
                <w:szCs w:val="22"/>
              </w:rPr>
              <w:t xml:space="preserve"> «Дом культуры на 450 мест </w:t>
            </w:r>
            <w:r w:rsidRPr="003859D2">
              <w:rPr>
                <w:i/>
                <w:color w:val="000000"/>
                <w:sz w:val="22"/>
                <w:szCs w:val="22"/>
              </w:rPr>
              <w:t>в г</w:t>
            </w:r>
            <w:proofErr w:type="gramStart"/>
            <w:r w:rsidRPr="003859D2">
              <w:rPr>
                <w:i/>
                <w:color w:val="000000"/>
                <w:sz w:val="22"/>
                <w:szCs w:val="22"/>
              </w:rPr>
              <w:t>.Е</w:t>
            </w:r>
            <w:proofErr w:type="gramEnd"/>
            <w:r w:rsidRPr="003859D2">
              <w:rPr>
                <w:i/>
                <w:color w:val="000000"/>
                <w:sz w:val="22"/>
                <w:szCs w:val="22"/>
              </w:rPr>
              <w:t>лизово».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1D7470" w:rsidRDefault="00890CA8" w:rsidP="00890CA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90CA8" w:rsidRDefault="00890CA8" w:rsidP="00890CA8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Подпрограммы 3 </w:t>
      </w:r>
    </w:p>
    <w:p w:rsidR="00890CA8" w:rsidRDefault="00077479" w:rsidP="0007747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CE2772">
        <w:rPr>
          <w:b/>
          <w:bCs/>
          <w:sz w:val="28"/>
          <w:szCs w:val="28"/>
        </w:rPr>
        <w:t xml:space="preserve">    </w:t>
      </w:r>
      <w:r w:rsidR="00890CA8">
        <w:rPr>
          <w:sz w:val="28"/>
          <w:szCs w:val="28"/>
        </w:rPr>
        <w:t xml:space="preserve">6.1.Общее руководство и </w:t>
      </w:r>
      <w:proofErr w:type="gramStart"/>
      <w:r w:rsidR="00890CA8">
        <w:rPr>
          <w:sz w:val="28"/>
          <w:szCs w:val="28"/>
        </w:rPr>
        <w:t>контроль за</w:t>
      </w:r>
      <w:proofErr w:type="gramEnd"/>
      <w:r w:rsidR="00890CA8">
        <w:rPr>
          <w:sz w:val="28"/>
          <w:szCs w:val="28"/>
        </w:rPr>
        <w:t xml:space="preserve"> выполнением Подпрограммы 3 осуществляет Отдел по культуре, молодежной политике, физической культуре и спорту администрации Елизовского городского поселения.</w:t>
      </w:r>
    </w:p>
    <w:p w:rsidR="00890CA8" w:rsidRDefault="00890CA8" w:rsidP="0089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6.2.Отдел по культуре, молодежной политике, физической культуре и спорту администрации Елизовского городского поселения несет ответственность за подготовку и реализацию Подпрограммы 3 в целом. Готовит  и представляет в установленном порядке сводную бюджетную заявку на финансирование </w:t>
      </w:r>
      <w:r>
        <w:rPr>
          <w:sz w:val="28"/>
          <w:szCs w:val="28"/>
        </w:rPr>
        <w:lastRenderedPageBreak/>
        <w:t>мероприятий Подпрограммы 3 на очередной финансовый год, ежегодную информацию о ходе реализации Подпрограммы 3 за полугодие и отчетный год.</w:t>
      </w:r>
    </w:p>
    <w:p w:rsidR="00890CA8" w:rsidRDefault="00890CA8" w:rsidP="0089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Отдел по культуре, молодежной политике, физической культуре и спорту в установленном порядке вносит предложения о продлении сроков реализации отдельных мероприятий Подпрограммы 3, которые истекают в текущем году. </w:t>
      </w:r>
    </w:p>
    <w:p w:rsidR="00890CA8" w:rsidRDefault="00890CA8" w:rsidP="0089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90CA8" w:rsidRDefault="00890CA8" w:rsidP="00890CA8">
      <w:pPr>
        <w:ind w:firstLine="720"/>
        <w:jc w:val="both"/>
        <w:rPr>
          <w:sz w:val="28"/>
          <w:szCs w:val="28"/>
        </w:rPr>
      </w:pPr>
    </w:p>
    <w:p w:rsidR="00890CA8" w:rsidRPr="00444AC8" w:rsidRDefault="001D7470" w:rsidP="0089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90CA8">
        <w:rPr>
          <w:sz w:val="28"/>
          <w:szCs w:val="28"/>
        </w:rPr>
        <w:t xml:space="preserve"> </w:t>
      </w:r>
      <w:r w:rsidR="00890CA8">
        <w:rPr>
          <w:b/>
          <w:i/>
          <w:sz w:val="28"/>
          <w:szCs w:val="28"/>
        </w:rPr>
        <w:t>Подпрограмма 5</w:t>
      </w:r>
    </w:p>
    <w:p w:rsidR="00890CA8" w:rsidRDefault="00890CA8" w:rsidP="00890CA8">
      <w:pPr>
        <w:pStyle w:val="ConsPlusCel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«Обеспечение условий реализации Программы»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Раздел 1. Паспорт  Подпрограммы 5.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81"/>
        <w:gridCol w:w="7659"/>
      </w:tblGrid>
      <w:tr w:rsidR="00890CA8" w:rsidTr="00890CA8">
        <w:trPr>
          <w:trHeight w:val="36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заказчик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Подпрограммы 5</w:t>
            </w:r>
          </w:p>
        </w:tc>
        <w:tc>
          <w:tcPr>
            <w:tcW w:w="7655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after="120" w:line="276" w:lineRule="auto"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890CA8" w:rsidTr="00890CA8">
        <w:trPr>
          <w:trHeight w:val="36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Подпрограммы 5</w:t>
            </w:r>
          </w:p>
        </w:tc>
        <w:tc>
          <w:tcPr>
            <w:tcW w:w="7655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after="120" w:line="276" w:lineRule="auto"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по культуре, молодежной политике, физической культуре и спорту администрации Елизовского городского поселения              </w:t>
            </w:r>
          </w:p>
        </w:tc>
      </w:tr>
      <w:tr w:rsidR="00890CA8" w:rsidTr="00890CA8">
        <w:trPr>
          <w:trHeight w:val="36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 Подпрограммы 5</w:t>
            </w:r>
          </w:p>
        </w:tc>
        <w:tc>
          <w:tcPr>
            <w:tcW w:w="7655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Отдел по культуре, молодежной политике, физической культуре и спорту  администрации Елизовского городского поселения;</w:t>
            </w:r>
          </w:p>
        </w:tc>
      </w:tr>
      <w:tr w:rsidR="00890CA8" w:rsidTr="00890CA8">
        <w:trPr>
          <w:trHeight w:val="1057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</w:p>
          <w:p w:rsidR="00890CA8" w:rsidRDefault="00890CA8" w:rsidP="00890CA8">
            <w:pPr>
              <w:pStyle w:val="ConsCell"/>
              <w:widowControl/>
              <w:spacing w:line="276" w:lineRule="auto"/>
              <w:ind w:right="2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5   </w:t>
            </w:r>
          </w:p>
        </w:tc>
        <w:tc>
          <w:tcPr>
            <w:tcW w:w="7655" w:type="dxa"/>
            <w:hideMark/>
          </w:tcPr>
          <w:p w:rsidR="00890CA8" w:rsidRDefault="00890CA8" w:rsidP="00890CA8">
            <w:pPr>
              <w:pStyle w:val="ConsPlusCell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Создание необходимых условий для развития инфраструктуры и системы управления в сфере культуры.</w:t>
            </w:r>
          </w:p>
        </w:tc>
      </w:tr>
      <w:tr w:rsidR="00890CA8" w:rsidTr="00890CA8">
        <w:trPr>
          <w:trHeight w:val="416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Подпрограммы 5</w:t>
            </w:r>
          </w:p>
        </w:tc>
        <w:tc>
          <w:tcPr>
            <w:tcW w:w="7655" w:type="dxa"/>
            <w:hideMark/>
          </w:tcPr>
          <w:p w:rsidR="001D7470" w:rsidRDefault="00890CA8" w:rsidP="00890CA8">
            <w:pPr>
              <w:pStyle w:val="ConsPlusCell"/>
              <w:tabs>
                <w:tab w:val="left" w:pos="932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благоприятных условий для устойчивого развития сферы культуры.</w:t>
            </w:r>
          </w:p>
        </w:tc>
      </w:tr>
      <w:tr w:rsidR="00890CA8" w:rsidTr="00890CA8">
        <w:trPr>
          <w:trHeight w:val="36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after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  и этапы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  Подпрограммы 5</w:t>
            </w:r>
          </w:p>
        </w:tc>
        <w:tc>
          <w:tcPr>
            <w:tcW w:w="7655" w:type="dxa"/>
            <w:hideMark/>
          </w:tcPr>
          <w:p w:rsidR="00890CA8" w:rsidRDefault="00890CA8" w:rsidP="001D7470">
            <w:pPr>
              <w:pStyle w:val="ConsCell"/>
              <w:widowControl/>
              <w:spacing w:before="120" w:line="276" w:lineRule="auto"/>
              <w:ind w:left="72" w:right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</w:t>
            </w:r>
            <w:r w:rsidR="001D747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2018 год</w:t>
            </w:r>
          </w:p>
        </w:tc>
      </w:tr>
      <w:tr w:rsidR="00890CA8" w:rsidTr="00890CA8">
        <w:trPr>
          <w:trHeight w:val="1299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tabs>
                <w:tab w:val="left" w:pos="2268"/>
              </w:tabs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Подпрограммы 5</w:t>
            </w:r>
          </w:p>
        </w:tc>
        <w:tc>
          <w:tcPr>
            <w:tcW w:w="7655" w:type="dxa"/>
            <w:hideMark/>
          </w:tcPr>
          <w:p w:rsidR="00890CA8" w:rsidRDefault="00890CA8" w:rsidP="00890C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sz w:val="28"/>
                <w:szCs w:val="28"/>
                <w:lang w:eastAsia="en-US"/>
              </w:rPr>
              <w:t>развитие инфраструктуры и системы управления в сфере культуры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890CA8" w:rsidRDefault="00890CA8" w:rsidP="00890C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укрепление материально-технической базы </w:t>
            </w:r>
          </w:p>
          <w:p w:rsidR="00890CA8" w:rsidRDefault="00890CA8" w:rsidP="00890C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«Приобретение компьютера»;</w:t>
            </w:r>
          </w:p>
        </w:tc>
      </w:tr>
      <w:tr w:rsidR="00890CA8" w:rsidTr="00890CA8">
        <w:trPr>
          <w:trHeight w:val="480"/>
        </w:trPr>
        <w:tc>
          <w:tcPr>
            <w:tcW w:w="2480" w:type="dxa"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финансирования Подпрограммы 5</w:t>
            </w:r>
          </w:p>
        </w:tc>
        <w:tc>
          <w:tcPr>
            <w:tcW w:w="7655" w:type="dxa"/>
            <w:hideMark/>
          </w:tcPr>
          <w:p w:rsidR="00890CA8" w:rsidRDefault="00890CA8" w:rsidP="00890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</w:t>
            </w:r>
          </w:p>
          <w:p w:rsidR="00890CA8" w:rsidRDefault="00890CA8" w:rsidP="00890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финансового обеспечения на реализацию Подпрограммы 5</w:t>
            </w:r>
          </w:p>
          <w:p w:rsidR="00890CA8" w:rsidRDefault="00890CA8" w:rsidP="00890C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составляет    </w:t>
            </w:r>
            <w:r>
              <w:rPr>
                <w:b/>
                <w:sz w:val="28"/>
                <w:szCs w:val="28"/>
                <w:lang w:eastAsia="en-US"/>
              </w:rPr>
              <w:t>25,0</w:t>
            </w:r>
            <w:r w:rsidR="00F440E7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 рублей, </w:t>
            </w:r>
          </w:p>
          <w:p w:rsidR="00890CA8" w:rsidRDefault="00890CA8" w:rsidP="00890C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890CA8" w:rsidRDefault="00890CA8" w:rsidP="00890C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за счет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  кр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аевого бюджета  -  </w:t>
            </w:r>
            <w:r w:rsidR="002C265E">
              <w:rPr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 xml:space="preserve"> 0</w:t>
            </w:r>
            <w:r w:rsidR="002C265E">
              <w:rPr>
                <w:b/>
                <w:sz w:val="28"/>
                <w:szCs w:val="28"/>
                <w:lang w:eastAsia="en-US"/>
              </w:rPr>
              <w:t>,00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</w:t>
            </w:r>
            <w:r w:rsidR="00767AF0">
              <w:rPr>
                <w:sz w:val="28"/>
                <w:szCs w:val="28"/>
                <w:lang w:eastAsia="en-US"/>
              </w:rPr>
              <w:t>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90CA8" w:rsidRDefault="00890CA8" w:rsidP="00890C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за счет средств  местного бюджета  -   </w:t>
            </w:r>
            <w:r w:rsidR="00767AF0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25,0</w:t>
            </w:r>
            <w:r w:rsidR="00F440E7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руб</w:t>
            </w:r>
            <w:r w:rsidR="00767AF0">
              <w:rPr>
                <w:sz w:val="28"/>
                <w:szCs w:val="28"/>
                <w:lang w:eastAsia="en-US"/>
              </w:rPr>
              <w:t>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90CA8" w:rsidTr="00890CA8">
        <w:trPr>
          <w:trHeight w:val="720"/>
        </w:trPr>
        <w:tc>
          <w:tcPr>
            <w:tcW w:w="2480" w:type="dxa"/>
            <w:hideMark/>
          </w:tcPr>
          <w:p w:rsidR="00890CA8" w:rsidRDefault="00890CA8" w:rsidP="00890CA8">
            <w:pPr>
              <w:pStyle w:val="ConsCell"/>
              <w:widowControl/>
              <w:spacing w:before="120" w:line="276" w:lineRule="auto"/>
              <w:ind w:right="2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Прогноз ожидаемых социально-экономических результатов Подпрограммы 5</w:t>
            </w:r>
          </w:p>
        </w:tc>
        <w:tc>
          <w:tcPr>
            <w:tcW w:w="7655" w:type="dxa"/>
          </w:tcPr>
          <w:p w:rsidR="00890CA8" w:rsidRDefault="00890CA8" w:rsidP="00890CA8">
            <w:pPr>
              <w:tabs>
                <w:tab w:val="left" w:pos="1035"/>
              </w:tabs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90CA8" w:rsidRDefault="00890CA8" w:rsidP="00890CA8">
            <w:pPr>
              <w:tabs>
                <w:tab w:val="left" w:pos="1035"/>
              </w:tabs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color w:val="26282F"/>
                <w:sz w:val="28"/>
                <w:szCs w:val="28"/>
                <w:lang w:eastAsia="en-US"/>
              </w:rPr>
              <w:t xml:space="preserve">Проведение мероприятий по укреплению материально-технической базы «Приобретение компьютера». </w:t>
            </w:r>
          </w:p>
          <w:p w:rsidR="00890CA8" w:rsidRDefault="00890CA8" w:rsidP="00890CA8">
            <w:pPr>
              <w:tabs>
                <w:tab w:val="left" w:pos="1035"/>
              </w:tabs>
              <w:spacing w:line="276" w:lineRule="auto"/>
              <w:ind w:right="15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0CA8" w:rsidTr="00890CA8">
        <w:trPr>
          <w:trHeight w:val="720"/>
        </w:trPr>
        <w:tc>
          <w:tcPr>
            <w:tcW w:w="2480" w:type="dxa"/>
            <w:hideMark/>
          </w:tcPr>
          <w:p w:rsidR="00890CA8" w:rsidRDefault="00890CA8" w:rsidP="00890CA8">
            <w:pPr>
              <w:shd w:val="clear" w:color="auto" w:fill="FFFFFF"/>
              <w:spacing w:before="120" w:line="276" w:lineRule="auto"/>
              <w:ind w:right="214"/>
              <w:rPr>
                <w:kern w:val="28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Контроль  за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 xml:space="preserve"> исполнением Подпрограммы 5</w:t>
            </w:r>
          </w:p>
        </w:tc>
        <w:tc>
          <w:tcPr>
            <w:tcW w:w="7655" w:type="dxa"/>
            <w:hideMark/>
          </w:tcPr>
          <w:p w:rsidR="00890CA8" w:rsidRDefault="00890CA8" w:rsidP="00890CA8">
            <w:pPr>
              <w:spacing w:before="120" w:line="276" w:lineRule="auto"/>
              <w:ind w:lef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Осуществляет 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</w:tbl>
    <w:p w:rsidR="00890CA8" w:rsidRDefault="00890CA8" w:rsidP="00890CA8">
      <w:pPr>
        <w:rPr>
          <w:b/>
          <w:bCs/>
          <w:sz w:val="28"/>
          <w:szCs w:val="28"/>
        </w:rPr>
      </w:pPr>
    </w:p>
    <w:p w:rsidR="00890CA8" w:rsidRDefault="00890CA8" w:rsidP="00890CA8">
      <w:pPr>
        <w:pStyle w:val="ConsPlusCell"/>
        <w:spacing w:after="120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Раздел 2.Общие положения и обоснование Подпрограммы 5</w:t>
      </w:r>
    </w:p>
    <w:p w:rsidR="00890CA8" w:rsidRDefault="00890CA8" w:rsidP="00890CA8">
      <w:pPr>
        <w:pStyle w:val="ConsPlusCell"/>
        <w:ind w:left="108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1.     Технико-экономическое обоснование Подпрограммы 5</w:t>
      </w:r>
    </w:p>
    <w:p w:rsidR="00890CA8" w:rsidRDefault="00890CA8" w:rsidP="00890CA8">
      <w:pPr>
        <w:pStyle w:val="ConsPlusCell"/>
        <w:ind w:left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90CA8" w:rsidRDefault="00890CA8" w:rsidP="00890CA8">
      <w:pPr>
        <w:rPr>
          <w:sz w:val="28"/>
          <w:szCs w:val="28"/>
        </w:rPr>
      </w:pPr>
      <w:r>
        <w:rPr>
          <w:sz w:val="28"/>
          <w:szCs w:val="28"/>
        </w:rPr>
        <w:t xml:space="preserve">            1.1.Подпрограмма 5 </w:t>
      </w:r>
      <w:r>
        <w:rPr>
          <w:color w:val="000000"/>
          <w:sz w:val="28"/>
          <w:szCs w:val="28"/>
        </w:rPr>
        <w:t>«Обеспечение условий реализации Программы»</w:t>
      </w:r>
      <w:r>
        <w:rPr>
          <w:sz w:val="28"/>
          <w:szCs w:val="28"/>
        </w:rPr>
        <w:t xml:space="preserve"> направлена на решение  задачи «Создание благоприятных условий для устойчивого развития сферы культуры» и оказывает влияние на все остальные подпрограммы,  осуществляемые в рамках Программы. </w:t>
      </w: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Сфера реализации подпрограммы 5 "Обеспечение условий реализации Программы" охватывает:</w:t>
      </w: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развитие инфраструктуры и системы управления в сфере культуры;</w:t>
      </w: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развитие </w:t>
      </w:r>
      <w:proofErr w:type="gramStart"/>
      <w:r>
        <w:rPr>
          <w:sz w:val="28"/>
          <w:szCs w:val="28"/>
        </w:rPr>
        <w:t>цифрового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в сфере культуры.</w:t>
      </w: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1.2</w:t>
      </w:r>
      <w:r>
        <w:rPr>
          <w:b/>
          <w:bCs/>
          <w:i/>
          <w:color w:val="26282F"/>
          <w:sz w:val="28"/>
          <w:szCs w:val="28"/>
        </w:rPr>
        <w:t xml:space="preserve">. </w:t>
      </w:r>
      <w:r>
        <w:rPr>
          <w:sz w:val="28"/>
          <w:szCs w:val="28"/>
        </w:rPr>
        <w:t>Остро стоят проблемы, связанные с устареванием применяемых технологий и форм работы, ухудшением материально-технического оснащения учреждения культуры. Нерешенность проблем обеспеченности материально-техническим оснащением, соответствующим современным требованиям, является препятствием в развитии сферы культуры как составляющей стратегии экономического и социального развития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преодоления диспропорций, вызванных разной степенью обеспеченности населения услугами учреждений культуры в городах и сельской местности, предусматриваются субсидии из краевого бюджета бюджетам муниципальных образований на реализацию мероприятий по укреплению материально-технической базы путем 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муниципальных программ.</w:t>
      </w:r>
    </w:p>
    <w:p w:rsidR="00890CA8" w:rsidRDefault="00890CA8" w:rsidP="00890CA8">
      <w:pPr>
        <w:pStyle w:val="a8"/>
        <w:autoSpaceDE w:val="0"/>
        <w:autoSpaceDN w:val="0"/>
        <w:adjustRightInd w:val="0"/>
        <w:ind w:left="1080"/>
        <w:jc w:val="both"/>
        <w:rPr>
          <w:b/>
          <w:bCs/>
          <w:i/>
          <w:sz w:val="28"/>
          <w:szCs w:val="28"/>
        </w:rPr>
      </w:pPr>
    </w:p>
    <w:p w:rsidR="00890CA8" w:rsidRDefault="00890CA8" w:rsidP="001D7470">
      <w:pPr>
        <w:pStyle w:val="a8"/>
        <w:autoSpaceDE w:val="0"/>
        <w:autoSpaceDN w:val="0"/>
        <w:adjustRightInd w:val="0"/>
        <w:ind w:left="108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2.Цели и задачи  Подпрограммы 5, сроки и этапы ее реализации</w:t>
      </w:r>
    </w:p>
    <w:p w:rsidR="003535F6" w:rsidRPr="001D7470" w:rsidRDefault="003535F6" w:rsidP="001D7470">
      <w:pPr>
        <w:pStyle w:val="a8"/>
        <w:autoSpaceDE w:val="0"/>
        <w:autoSpaceDN w:val="0"/>
        <w:adjustRightInd w:val="0"/>
        <w:ind w:left="1080"/>
        <w:jc w:val="both"/>
        <w:rPr>
          <w:b/>
          <w:bCs/>
          <w:i/>
          <w:sz w:val="28"/>
          <w:szCs w:val="28"/>
        </w:rPr>
      </w:pP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521"/>
      <w:r>
        <w:rPr>
          <w:sz w:val="28"/>
          <w:szCs w:val="28"/>
        </w:rPr>
        <w:t>2.1. Целью подпрограммы 5 является создание необходимых условий для развития инфраструктуры и системы управления в сфере культуры.</w:t>
      </w: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bookmarkStart w:id="4" w:name="sub_1522"/>
      <w:bookmarkEnd w:id="3"/>
      <w:r>
        <w:rPr>
          <w:sz w:val="28"/>
          <w:szCs w:val="28"/>
        </w:rPr>
        <w:lastRenderedPageBreak/>
        <w:t>2.2. Для достижения данной цели предусмотрено решение задачи: - создание благоприятных условий для устойчивого развития сферы культуры</w:t>
      </w:r>
      <w:r>
        <w:rPr>
          <w:i/>
          <w:sz w:val="28"/>
          <w:szCs w:val="28"/>
        </w:rPr>
        <w:t>.</w:t>
      </w:r>
    </w:p>
    <w:p w:rsidR="00890CA8" w:rsidRDefault="006C6BD5" w:rsidP="00890CA8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bookmarkStart w:id="5" w:name="sub_1523"/>
      <w:bookmarkEnd w:id="4"/>
      <w:r>
        <w:rPr>
          <w:sz w:val="28"/>
          <w:szCs w:val="28"/>
        </w:rPr>
        <w:t>2.3. На решение задачи "Р</w:t>
      </w:r>
      <w:r w:rsidR="00890CA8">
        <w:rPr>
          <w:sz w:val="28"/>
          <w:szCs w:val="28"/>
        </w:rPr>
        <w:t xml:space="preserve">азвитие отраслевой инфраструктуры и обеспечение эффективного управления Программой" направлено проведение мероприятий по укреплению материально-технической базы – </w:t>
      </w:r>
      <w:bookmarkEnd w:id="5"/>
      <w:r w:rsidR="00890CA8">
        <w:rPr>
          <w:sz w:val="28"/>
          <w:szCs w:val="28"/>
        </w:rPr>
        <w:t xml:space="preserve">приобретение компьютера. </w:t>
      </w: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25"/>
      <w:r>
        <w:rPr>
          <w:sz w:val="28"/>
          <w:szCs w:val="28"/>
        </w:rPr>
        <w:t xml:space="preserve">2.4. Срок реализации Подпрограммы 5 </w:t>
      </w:r>
      <w:bookmarkEnd w:id="6"/>
      <w:r>
        <w:rPr>
          <w:sz w:val="28"/>
          <w:szCs w:val="28"/>
        </w:rPr>
        <w:t>– 2018 год</w:t>
      </w:r>
    </w:p>
    <w:p w:rsidR="00890CA8" w:rsidRDefault="00890CA8" w:rsidP="00890C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90CA8" w:rsidRDefault="00890CA8" w:rsidP="00890CA8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3.  Мероприятия по реализации Подпрограммы 5  и ее ресурсное обеспечение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>
        <w:rPr>
          <w:sz w:val="28"/>
          <w:szCs w:val="28"/>
        </w:rPr>
        <w:t>3.1 Реализация Подпрограммы 5 предусматривает:</w:t>
      </w:r>
    </w:p>
    <w:p w:rsidR="00890CA8" w:rsidRPr="009A1421" w:rsidRDefault="00890CA8" w:rsidP="009A1421">
      <w:pPr>
        <w:jc w:val="both"/>
        <w:rPr>
          <w:bCs/>
        </w:rPr>
      </w:pPr>
      <w:r>
        <w:rPr>
          <w:sz w:val="28"/>
          <w:szCs w:val="28"/>
        </w:rPr>
        <w:t xml:space="preserve">     </w:t>
      </w:r>
      <w:bookmarkStart w:id="7" w:name="sub_1531"/>
      <w:r>
        <w:rPr>
          <w:sz w:val="28"/>
          <w:szCs w:val="28"/>
        </w:rPr>
        <w:t xml:space="preserve">   -  </w:t>
      </w:r>
      <w:bookmarkEnd w:id="7"/>
      <w:r>
        <w:rPr>
          <w:sz w:val="28"/>
          <w:szCs w:val="28"/>
        </w:rPr>
        <w:t xml:space="preserve">  </w:t>
      </w:r>
      <w:r>
        <w:rPr>
          <w:bCs/>
          <w:color w:val="26282F"/>
          <w:sz w:val="28"/>
          <w:szCs w:val="28"/>
        </w:rPr>
        <w:t>укрепление материально-технической базы «Приобретение компьютера»</w:t>
      </w:r>
      <w:r>
        <w:rPr>
          <w:b/>
          <w:bCs/>
          <w:color w:val="26282F"/>
          <w:sz w:val="28"/>
          <w:szCs w:val="28"/>
        </w:rPr>
        <w:t xml:space="preserve"> </w:t>
      </w:r>
    </w:p>
    <w:p w:rsidR="00890CA8" w:rsidRDefault="00890CA8" w:rsidP="00890CA8">
      <w:pPr>
        <w:tabs>
          <w:tab w:val="left" w:pos="709"/>
          <w:tab w:val="left" w:pos="183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3.2.Объем финансирования Подпрограммы 5 составляет – </w:t>
      </w:r>
      <w:r>
        <w:rPr>
          <w:b/>
          <w:sz w:val="28"/>
          <w:szCs w:val="28"/>
        </w:rPr>
        <w:t>25</w:t>
      </w:r>
      <w:r w:rsidR="00803A4B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 w:rsidR="00354476">
        <w:rPr>
          <w:sz w:val="28"/>
          <w:szCs w:val="28"/>
        </w:rPr>
        <w:t>тыс. руб</w:t>
      </w:r>
      <w:r w:rsidR="00C677D9">
        <w:rPr>
          <w:sz w:val="28"/>
          <w:szCs w:val="28"/>
        </w:rPr>
        <w:t>лей</w:t>
      </w:r>
      <w:r>
        <w:rPr>
          <w:sz w:val="28"/>
          <w:szCs w:val="28"/>
        </w:rPr>
        <w:t xml:space="preserve">,  </w:t>
      </w:r>
    </w:p>
    <w:p w:rsidR="00890CA8" w:rsidRDefault="00890CA8" w:rsidP="00890CA8">
      <w:pPr>
        <w:tabs>
          <w:tab w:val="left" w:pos="916"/>
          <w:tab w:val="left" w:pos="18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890CA8" w:rsidRDefault="00890CA8" w:rsidP="00890CA8">
      <w:pPr>
        <w:tabs>
          <w:tab w:val="left" w:pos="916"/>
          <w:tab w:val="left" w:pos="183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 за счет </w:t>
      </w:r>
      <w:r w:rsidR="00FD356D">
        <w:rPr>
          <w:sz w:val="28"/>
          <w:szCs w:val="28"/>
        </w:rPr>
        <w:t>сре</w:t>
      </w:r>
      <w:proofErr w:type="gramStart"/>
      <w:r w:rsidR="00FD356D">
        <w:rPr>
          <w:sz w:val="28"/>
          <w:szCs w:val="28"/>
        </w:rPr>
        <w:t>дств кр</w:t>
      </w:r>
      <w:proofErr w:type="gramEnd"/>
      <w:r w:rsidR="00FD356D">
        <w:rPr>
          <w:sz w:val="28"/>
          <w:szCs w:val="28"/>
        </w:rPr>
        <w:t xml:space="preserve">аевого  бюджета   – </w:t>
      </w:r>
      <w:r w:rsidR="0035447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</w:t>
      </w:r>
      <w:r w:rsidR="00FD356D">
        <w:rPr>
          <w:b/>
          <w:sz w:val="28"/>
          <w:szCs w:val="28"/>
        </w:rPr>
        <w:t>,00</w:t>
      </w:r>
      <w:r w:rsidR="00354476">
        <w:rPr>
          <w:sz w:val="28"/>
          <w:szCs w:val="28"/>
        </w:rPr>
        <w:t xml:space="preserve"> тыс. руб</w:t>
      </w:r>
      <w:r w:rsidR="00767AF0">
        <w:rPr>
          <w:sz w:val="28"/>
          <w:szCs w:val="28"/>
        </w:rPr>
        <w:t>лей</w:t>
      </w:r>
      <w:r w:rsidR="00354476">
        <w:rPr>
          <w:sz w:val="28"/>
          <w:szCs w:val="28"/>
        </w:rPr>
        <w:t>,</w:t>
      </w:r>
    </w:p>
    <w:p w:rsidR="00890CA8" w:rsidRDefault="00890CA8" w:rsidP="00890CA8">
      <w:pPr>
        <w:tabs>
          <w:tab w:val="left" w:pos="916"/>
          <w:tab w:val="left" w:pos="18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местного бюджета  – </w:t>
      </w:r>
      <w:r>
        <w:rPr>
          <w:b/>
          <w:sz w:val="28"/>
          <w:szCs w:val="28"/>
        </w:rPr>
        <w:t>25,0</w:t>
      </w:r>
      <w:r w:rsidR="00803A4B">
        <w:rPr>
          <w:b/>
          <w:sz w:val="28"/>
          <w:szCs w:val="28"/>
        </w:rPr>
        <w:t>0</w:t>
      </w:r>
      <w:r w:rsidR="00354476">
        <w:rPr>
          <w:sz w:val="28"/>
          <w:szCs w:val="28"/>
        </w:rPr>
        <w:t xml:space="preserve"> тыс. руб</w:t>
      </w:r>
      <w:r w:rsidR="00C677D9">
        <w:rPr>
          <w:sz w:val="28"/>
          <w:szCs w:val="28"/>
        </w:rPr>
        <w:t>лей</w:t>
      </w:r>
      <w:r>
        <w:rPr>
          <w:sz w:val="28"/>
          <w:szCs w:val="28"/>
        </w:rPr>
        <w:t xml:space="preserve">  (Приложение  1 к Программе).</w:t>
      </w:r>
    </w:p>
    <w:p w:rsidR="00890CA8" w:rsidRDefault="00890CA8" w:rsidP="00890CA8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3.3.Перечень основных мероприятий Подпрограммы 5 представлен в Приложении  2 к Программе.</w:t>
      </w:r>
    </w:p>
    <w:p w:rsidR="00890CA8" w:rsidRDefault="00890CA8" w:rsidP="00890CA8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социально-культурной инфраструктуры городского поселения в 2018 году.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left="1080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left="1080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4.Анализ рисков реализации Подпрограммы 5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left="360"/>
        <w:outlineLvl w:val="2"/>
        <w:rPr>
          <w:b/>
          <w:i/>
          <w:sz w:val="28"/>
          <w:szCs w:val="28"/>
        </w:rPr>
      </w:pPr>
    </w:p>
    <w:p w:rsidR="00890CA8" w:rsidRDefault="00890CA8" w:rsidP="00890CA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4.1. Реализация Подпрограммы 5 сопряжена с рисками, которые могут препятствовать достижению запланированных результатов</w:t>
      </w:r>
      <w:bookmarkStart w:id="8" w:name="sub_1551"/>
      <w:r>
        <w:rPr>
          <w:rFonts w:ascii="Arial" w:hAnsi="Arial" w:cs="Arial"/>
          <w:sz w:val="28"/>
          <w:szCs w:val="28"/>
        </w:rPr>
        <w:t>.</w:t>
      </w:r>
    </w:p>
    <w:p w:rsidR="00890CA8" w:rsidRDefault="00890CA8" w:rsidP="00890CA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1552"/>
      <w:bookmarkEnd w:id="8"/>
      <w:r>
        <w:rPr>
          <w:sz w:val="28"/>
          <w:szCs w:val="28"/>
        </w:rPr>
        <w:t xml:space="preserve">        4.2.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890CA8" w:rsidRDefault="00890CA8" w:rsidP="00890CA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1553"/>
      <w:bookmarkEnd w:id="9"/>
      <w:r>
        <w:rPr>
          <w:sz w:val="28"/>
          <w:szCs w:val="28"/>
        </w:rPr>
        <w:t xml:space="preserve">        4.3.  Способами ограничения финансовых рисков выступают меры:</w:t>
      </w:r>
    </w:p>
    <w:bookmarkEnd w:id="10"/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ежегодное уточнение объемов финансовых средств, предусмотренных на реализацию мероприятий подпрограммы;</w:t>
      </w: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 определение приоритетов для первоочередного финансирования.</w:t>
      </w:r>
    </w:p>
    <w:p w:rsidR="00890CA8" w:rsidRDefault="00890CA8" w:rsidP="00890C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053"/>
      <w:r>
        <w:rPr>
          <w:sz w:val="28"/>
          <w:szCs w:val="28"/>
        </w:rPr>
        <w:t>-   планирование бюджетных расходов с применением методик оценки эффективности бюджетных расходов.</w:t>
      </w:r>
    </w:p>
    <w:p w:rsidR="00890CA8" w:rsidRDefault="00890CA8" w:rsidP="00890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Подпрограммы 5 в пользу других направлений развития Елизовского городского поселения</w:t>
      </w:r>
      <w:bookmarkEnd w:id="11"/>
      <w:r>
        <w:rPr>
          <w:sz w:val="28"/>
          <w:szCs w:val="28"/>
        </w:rPr>
        <w:t>.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 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890CA8" w:rsidRDefault="00890CA8" w:rsidP="00890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4.6. В целях управления указанными рисками в процессе реализации Программы предусматривается: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формирование эффективной системы управления Подпрограммой 5, проведение мониторинга (оценки эффективности) выполнения Подпрограммы 5, регулярного анализа и, при необходимости, ежегодной корректировки показателей (индикаторов), а также мероприятий Подпрограммы 5;</w:t>
      </w:r>
    </w:p>
    <w:p w:rsidR="00890CA8" w:rsidRDefault="00890CA8" w:rsidP="00890C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перераспределение объемов финансирования в зависимости от динамики и темпов достижения поставленных целей и задач;</w:t>
      </w:r>
    </w:p>
    <w:p w:rsidR="00354476" w:rsidRDefault="00890CA8" w:rsidP="00C677D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реализации Подпрограммы 5 с применением методик оценки эффективности бюджетных расходов, достижения целей и задач программы.</w:t>
      </w:r>
    </w:p>
    <w:p w:rsidR="00890CA8" w:rsidRDefault="00890CA8" w:rsidP="00890CA8">
      <w:pPr>
        <w:widowControl w:val="0"/>
        <w:autoSpaceDE w:val="0"/>
        <w:autoSpaceDN w:val="0"/>
        <w:adjustRightInd w:val="0"/>
        <w:spacing w:after="120"/>
        <w:ind w:firstLine="540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5. Прогноз ожидаемых социально-экономических результатов реализации </w:t>
      </w:r>
      <w:r>
        <w:rPr>
          <w:b/>
          <w:i/>
          <w:sz w:val="28"/>
          <w:szCs w:val="28"/>
        </w:rPr>
        <w:t>Подпрограммы 5</w:t>
      </w:r>
    </w:p>
    <w:p w:rsidR="00890CA8" w:rsidRDefault="002808B1" w:rsidP="00890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CA8">
        <w:rPr>
          <w:b/>
          <w:bCs/>
          <w:i/>
          <w:sz w:val="28"/>
          <w:szCs w:val="28"/>
        </w:rPr>
        <w:t xml:space="preserve"> </w:t>
      </w:r>
      <w:r w:rsidR="00890CA8">
        <w:rPr>
          <w:sz w:val="28"/>
          <w:szCs w:val="28"/>
        </w:rPr>
        <w:t xml:space="preserve"> 5.1.  Основными ожидаемыми результатами реализации Подпрограммы 5 станут:</w:t>
      </w:r>
    </w:p>
    <w:p w:rsidR="00890CA8" w:rsidRDefault="00890CA8" w:rsidP="00890CA8">
      <w:pPr>
        <w:autoSpaceDE w:val="0"/>
        <w:autoSpaceDN w:val="0"/>
        <w:adjustRightInd w:val="0"/>
        <w:ind w:left="426"/>
        <w:jc w:val="both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Cs/>
          <w:color w:val="26282F"/>
          <w:sz w:val="28"/>
          <w:szCs w:val="28"/>
        </w:rPr>
        <w:t>Проведение мероприятий по укреплению материально-технической базы «Приобретение компьютера»</w:t>
      </w:r>
      <w:r>
        <w:rPr>
          <w:b/>
          <w:bCs/>
          <w:color w:val="26282F"/>
          <w:sz w:val="28"/>
          <w:szCs w:val="28"/>
        </w:rPr>
        <w:t xml:space="preserve"> </w:t>
      </w:r>
    </w:p>
    <w:p w:rsidR="002808B1" w:rsidRDefault="00890CA8" w:rsidP="00C677D9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sz w:val="28"/>
          <w:szCs w:val="28"/>
        </w:rPr>
        <w:t>5.2. Целевые показатели (индикаторы) эффективности П</w:t>
      </w:r>
      <w:r w:rsidR="00C677D9">
        <w:rPr>
          <w:sz w:val="28"/>
          <w:szCs w:val="28"/>
        </w:rPr>
        <w:t xml:space="preserve">рограммы приведены  в таблице: </w:t>
      </w:r>
    </w:p>
    <w:p w:rsidR="00890CA8" w:rsidRDefault="00890CA8" w:rsidP="00890CA8">
      <w:pPr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4990"/>
        <w:gridCol w:w="1560"/>
        <w:gridCol w:w="3083"/>
      </w:tblGrid>
      <w:tr w:rsidR="00890CA8" w:rsidTr="00890CA8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90CA8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Целевой показатель (индикатор)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  <w:p w:rsidR="00890CA8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Планируемое значение </w:t>
            </w:r>
          </w:p>
          <w:p w:rsidR="00890CA8" w:rsidRDefault="00890CA8" w:rsidP="00890CA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2018 год</w:t>
            </w:r>
          </w:p>
        </w:tc>
      </w:tr>
      <w:tr w:rsidR="00890CA8" w:rsidTr="00890CA8">
        <w:trPr>
          <w:trHeight w:val="52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Укрепление материально-технической базы «Приобретение компьютера»;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A8" w:rsidRDefault="00890CA8" w:rsidP="00890CA8">
            <w:pPr>
              <w:pStyle w:val="ConsPlusNormal"/>
              <w:widowControl/>
              <w:spacing w:after="120" w:line="276" w:lineRule="auto"/>
              <w:ind w:firstLine="0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ед.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890C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90CA8" w:rsidRDefault="00890CA8" w:rsidP="00890CA8">
            <w:pPr>
              <w:pStyle w:val="ConsPlusNormal"/>
              <w:spacing w:after="120" w:line="276" w:lineRule="auto"/>
              <w:ind w:firstLine="101"/>
              <w:outlineLvl w:val="1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90CA8" w:rsidRDefault="00890CA8" w:rsidP="00890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CA8" w:rsidRDefault="00890CA8" w:rsidP="00890CA8">
      <w:pPr>
        <w:jc w:val="both"/>
        <w:rPr>
          <w:sz w:val="28"/>
          <w:szCs w:val="28"/>
        </w:rPr>
      </w:pPr>
    </w:p>
    <w:p w:rsidR="00890CA8" w:rsidRDefault="00890CA8" w:rsidP="00890CA8">
      <w:pPr>
        <w:pStyle w:val="ConsNorma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 Подпрограммы 5</w:t>
      </w:r>
    </w:p>
    <w:p w:rsidR="00890CA8" w:rsidRDefault="00890CA8" w:rsidP="00890CA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 Отдел по культуре, молодежной политике, физической культуре и спорту администрации Елизовского городского поселения осуществляет:</w:t>
      </w:r>
    </w:p>
    <w:p w:rsidR="00890CA8" w:rsidRDefault="00890CA8" w:rsidP="0089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Подпрограммы 5;</w:t>
      </w:r>
    </w:p>
    <w:p w:rsidR="00890CA8" w:rsidRDefault="00890CA8" w:rsidP="0089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подготовку и реализацию Подпрограммы 5 в целом;</w:t>
      </w:r>
    </w:p>
    <w:p w:rsidR="00890CA8" w:rsidRDefault="00890CA8" w:rsidP="00890C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и представляет в установленном порядке сводную бюджетную заявку на финансирование мероприятий Подпрограммы 5 на очередной финансовый год, ежегодную информацию о ходе реализации Подпрограммы 5 за полугодие, отчетный год. </w:t>
      </w:r>
    </w:p>
    <w:p w:rsidR="00890CA8" w:rsidRDefault="00890CA8" w:rsidP="00890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При необходимости Отдел по культуре, молодежной политике, физической культуре и спорту в установленном порядке вносит предложения о продлении сроков реализации отдельных мероприятий Подпрограммы 5, которые истекают в текущем году. </w:t>
      </w:r>
    </w:p>
    <w:p w:rsidR="00890CA8" w:rsidRDefault="00890CA8" w:rsidP="00890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CA8" w:rsidRDefault="00890CA8" w:rsidP="00890CA8">
      <w:pPr>
        <w:rPr>
          <w:color w:val="000000"/>
          <w:sz w:val="28"/>
          <w:szCs w:val="28"/>
        </w:rPr>
        <w:sectPr w:rsidR="00890CA8">
          <w:headerReference w:type="default" r:id="rId18"/>
          <w:footerReference w:type="default" r:id="rId19"/>
          <w:pgSz w:w="11905" w:h="16838"/>
          <w:pgMar w:top="510" w:right="709" w:bottom="510" w:left="1418" w:header="720" w:footer="471" w:gutter="0"/>
          <w:pgNumType w:start="1"/>
          <w:cols w:space="720"/>
        </w:sectPr>
      </w:pPr>
    </w:p>
    <w:p w:rsidR="00040B90" w:rsidRDefault="00890CA8" w:rsidP="00890CA8">
      <w:pPr>
        <w:ind w:left="10206"/>
      </w:pPr>
      <w:bookmarkStart w:id="12" w:name="Par1080"/>
      <w:bookmarkEnd w:id="12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B90">
        <w:rPr>
          <w:sz w:val="28"/>
          <w:szCs w:val="28"/>
        </w:rPr>
        <w:t xml:space="preserve">                     </w:t>
      </w:r>
      <w:r>
        <w:t>Приложение  1 к</w:t>
      </w:r>
      <w:r w:rsidR="00E40BB8">
        <w:t xml:space="preserve"> по</w:t>
      </w:r>
      <w:r w:rsidR="00040B90">
        <w:t>ст</w:t>
      </w:r>
      <w:r w:rsidR="00A759C7">
        <w:t>ановлению</w:t>
      </w:r>
    </w:p>
    <w:p w:rsidR="00890CA8" w:rsidRDefault="00E40BB8" w:rsidP="00890CA8">
      <w:pPr>
        <w:ind w:left="10206"/>
      </w:pPr>
      <w:r>
        <w:t>.</w:t>
      </w:r>
      <w:r w:rsidR="00612C7A">
        <w:t xml:space="preserve">от                     №            </w:t>
      </w:r>
    </w:p>
    <w:p w:rsidR="00890CA8" w:rsidRDefault="00890CA8" w:rsidP="00890CA8">
      <w:pPr>
        <w:ind w:left="10206"/>
        <w:jc w:val="both"/>
      </w:pPr>
      <w:r>
        <w:t>муниципальной программе «Развитие культуры в Елизовском городском поселении в  2018 году»</w:t>
      </w:r>
    </w:p>
    <w:p w:rsidR="00890CA8" w:rsidRPr="00A759C7" w:rsidRDefault="00A759C7" w:rsidP="00A759C7">
      <w:pPr>
        <w:ind w:right="-31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890CA8">
        <w:rPr>
          <w:b/>
          <w:i/>
          <w:sz w:val="28"/>
          <w:szCs w:val="28"/>
        </w:rPr>
        <w:t xml:space="preserve">Финансовое обеспечение реализации муниципальной программы </w:t>
      </w:r>
    </w:p>
    <w:p w:rsidR="00890CA8" w:rsidRDefault="00890CA8" w:rsidP="00890C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«Развитие культуры в Елизовском городском поселении в 2018году»</w:t>
      </w:r>
    </w:p>
    <w:p w:rsidR="00890CA8" w:rsidRDefault="00890CA8" w:rsidP="00890CA8">
      <w:pPr>
        <w:jc w:val="center"/>
        <w:rPr>
          <w:b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580"/>
        <w:gridCol w:w="2384"/>
        <w:gridCol w:w="2493"/>
        <w:gridCol w:w="2835"/>
      </w:tblGrid>
      <w:tr w:rsidR="00890CA8" w:rsidTr="00890CA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Источник финансирования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A8" w:rsidRDefault="00890CA8" w:rsidP="00890CA8">
            <w:pPr>
              <w:spacing w:line="276" w:lineRule="auto"/>
              <w:ind w:right="-954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Объемы финансирования, тыс. рублей</w:t>
            </w:r>
          </w:p>
        </w:tc>
      </w:tr>
      <w:tr w:rsidR="00890CA8" w:rsidTr="00890C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b/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b/>
                <w:i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890CA8" w:rsidRDefault="00890CA8" w:rsidP="00890C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</w:t>
            </w:r>
          </w:p>
          <w:p w:rsidR="00890CA8" w:rsidRDefault="001165F5" w:rsidP="001165F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</w:t>
            </w:r>
            <w:r w:rsidR="00890CA8">
              <w:rPr>
                <w:b/>
                <w:i/>
                <w:lang w:eastAsia="en-US"/>
              </w:rPr>
              <w:t>ыс</w:t>
            </w:r>
            <w:r>
              <w:rPr>
                <w:b/>
                <w:i/>
                <w:lang w:eastAsia="en-US"/>
              </w:rPr>
              <w:t xml:space="preserve">. </w:t>
            </w:r>
            <w:r w:rsidR="00890CA8">
              <w:rPr>
                <w:b/>
                <w:i/>
                <w:lang w:eastAsia="en-US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890CA8" w:rsidRDefault="00890CA8" w:rsidP="00890C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2018 год</w:t>
            </w:r>
          </w:p>
          <w:p w:rsidR="00890CA8" w:rsidRDefault="00890CA8" w:rsidP="00890C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тыс.</w:t>
            </w:r>
            <w:r w:rsidR="001165F5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руб.</w:t>
            </w:r>
          </w:p>
        </w:tc>
      </w:tr>
      <w:tr w:rsidR="00890CA8" w:rsidTr="00890CA8">
        <w:trPr>
          <w:trHeight w:val="631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</w:p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A8" w:rsidRDefault="00890CA8" w:rsidP="00890C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 «Развитие культуры в Елизовском городском поселении на 2018 год»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Всего: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113FFC" w:rsidP="00890C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6 790,3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113FFC" w:rsidP="00890CA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6 790,3</w:t>
            </w:r>
          </w:p>
        </w:tc>
      </w:tr>
      <w:tr w:rsidR="00890CA8" w:rsidTr="00270ACF">
        <w:trPr>
          <w:trHeight w:val="5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B56618" w:rsidP="00890CA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  <w:r w:rsidR="00890CA8">
              <w:rPr>
                <w:b/>
                <w:bCs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B56618">
              <w:rPr>
                <w:b/>
                <w:bCs/>
                <w:lang w:eastAsia="en-US"/>
              </w:rPr>
              <w:t>,00</w:t>
            </w:r>
          </w:p>
        </w:tc>
      </w:tr>
      <w:tr w:rsidR="00890CA8" w:rsidTr="00890CA8">
        <w:trPr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270ACF" w:rsidP="006E4F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6 790,3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270ACF" w:rsidP="00890C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6 790,3</w:t>
            </w:r>
          </w:p>
        </w:tc>
      </w:tr>
      <w:tr w:rsidR="00890CA8" w:rsidTr="00890CA8">
        <w:trPr>
          <w:trHeight w:val="60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</w:p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Default="00890CA8" w:rsidP="00890CA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«Традиционная культура и народное творчество в Елизовском городском поселении на 2018  год »</w:t>
            </w:r>
          </w:p>
          <w:p w:rsidR="00890CA8" w:rsidRDefault="00890CA8" w:rsidP="00890CA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Всего: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C1375" w:rsidP="00890C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6 7</w:t>
            </w:r>
            <w:r w:rsidR="00270ACF">
              <w:rPr>
                <w:b/>
                <w:lang w:eastAsia="en-US"/>
              </w:rPr>
              <w:t>65,3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C1375" w:rsidP="00890C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6 7</w:t>
            </w:r>
            <w:r w:rsidR="00270ACF">
              <w:rPr>
                <w:b/>
                <w:lang w:eastAsia="en-US"/>
              </w:rPr>
              <w:t>65,3</w:t>
            </w:r>
          </w:p>
        </w:tc>
      </w:tr>
      <w:tr w:rsidR="00890CA8" w:rsidTr="00890CA8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B56618">
              <w:rPr>
                <w:b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B56618">
              <w:rPr>
                <w:b/>
                <w:lang w:eastAsia="en-US"/>
              </w:rPr>
              <w:t>,00</w:t>
            </w:r>
          </w:p>
        </w:tc>
      </w:tr>
      <w:tr w:rsidR="00890CA8" w:rsidTr="00890CA8">
        <w:trPr>
          <w:trHeight w:val="4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270ACF" w:rsidP="008C13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6 3</w:t>
            </w:r>
            <w:r w:rsidR="00EE3466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0CA8" w:rsidRDefault="008C1375" w:rsidP="00EE34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</w:t>
            </w:r>
            <w:r w:rsidR="00EE3466">
              <w:rPr>
                <w:b/>
                <w:lang w:eastAsia="en-US"/>
              </w:rPr>
              <w:t>3</w:t>
            </w:r>
            <w:r w:rsidR="00270ACF">
              <w:rPr>
                <w:b/>
                <w:lang w:eastAsia="en-US"/>
              </w:rPr>
              <w:t>65,3</w:t>
            </w:r>
          </w:p>
        </w:tc>
      </w:tr>
      <w:tr w:rsidR="00890CA8" w:rsidTr="00890CA8">
        <w:trPr>
          <w:trHeight w:val="433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</w:p>
          <w:p w:rsidR="00890CA8" w:rsidRDefault="00890CA8" w:rsidP="00890C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Default="00890CA8" w:rsidP="00890CA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5 «Обеспечение условий реализации  Программы»</w:t>
            </w:r>
          </w:p>
          <w:p w:rsidR="00890CA8" w:rsidRDefault="00890CA8" w:rsidP="00890CA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</w:t>
            </w:r>
            <w:r w:rsidR="00F440E7">
              <w:rPr>
                <w:b/>
                <w:bCs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A8" w:rsidRDefault="00890CA8" w:rsidP="00492F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</w:t>
            </w:r>
            <w:r w:rsidR="00F440E7">
              <w:rPr>
                <w:b/>
                <w:bCs/>
                <w:lang w:eastAsia="en-US"/>
              </w:rPr>
              <w:t>0</w:t>
            </w:r>
          </w:p>
        </w:tc>
      </w:tr>
      <w:tr w:rsidR="00890CA8" w:rsidTr="00890CA8">
        <w:trPr>
          <w:trHeight w:val="4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B56618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B56618">
              <w:rPr>
                <w:b/>
                <w:bCs/>
                <w:lang w:eastAsia="en-US"/>
              </w:rPr>
              <w:t>,00</w:t>
            </w:r>
          </w:p>
        </w:tc>
      </w:tr>
      <w:tr w:rsidR="00890CA8" w:rsidTr="00890CA8">
        <w:trPr>
          <w:trHeight w:val="4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25,0</w:t>
            </w:r>
            <w:r w:rsidR="00F440E7">
              <w:rPr>
                <w:b/>
                <w:bCs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25,0</w:t>
            </w:r>
            <w:r w:rsidR="00F440E7">
              <w:rPr>
                <w:b/>
                <w:bCs/>
                <w:lang w:eastAsia="en-US"/>
              </w:rPr>
              <w:t>0</w:t>
            </w:r>
          </w:p>
        </w:tc>
      </w:tr>
    </w:tbl>
    <w:p w:rsidR="00A759C7" w:rsidRDefault="00890CA8" w:rsidP="00B736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B736B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</w:p>
    <w:p w:rsidR="00A759C7" w:rsidRDefault="00A759C7" w:rsidP="00B736B4">
      <w:pPr>
        <w:rPr>
          <w:sz w:val="28"/>
          <w:szCs w:val="28"/>
        </w:rPr>
      </w:pPr>
    </w:p>
    <w:p w:rsidR="00890CA8" w:rsidRDefault="00A759C7" w:rsidP="00B736B4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90CA8">
        <w:t>Приложение  2  к</w:t>
      </w:r>
      <w:r>
        <w:t xml:space="preserve"> постановлению</w:t>
      </w:r>
    </w:p>
    <w:p w:rsidR="00A759C7" w:rsidRDefault="009D1A82" w:rsidP="00B736B4">
      <w:r>
        <w:t xml:space="preserve">                                                                                                                                                               </w:t>
      </w:r>
      <w:r w:rsidR="00612C7A">
        <w:t xml:space="preserve">           от                       №     </w:t>
      </w:r>
      <w:r>
        <w:t xml:space="preserve"> </w:t>
      </w:r>
      <w:r w:rsidR="00C900D2">
        <w:t xml:space="preserve">           </w:t>
      </w:r>
      <w:r>
        <w:t>к</w:t>
      </w:r>
    </w:p>
    <w:p w:rsidR="00890CA8" w:rsidRDefault="00890CA8" w:rsidP="00890CA8">
      <w:pPr>
        <w:ind w:left="10206"/>
        <w:jc w:val="both"/>
      </w:pPr>
      <w:r>
        <w:t>муниципальной программе «Развитие культуры в Елизовском городском поселении в  2018 году»</w:t>
      </w:r>
    </w:p>
    <w:p w:rsidR="00890CA8" w:rsidRDefault="00890CA8" w:rsidP="00890CA8">
      <w:pPr>
        <w:ind w:right="-456"/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890CA8" w:rsidRDefault="00890CA8" w:rsidP="00890CA8">
      <w:pPr>
        <w:jc w:val="center"/>
        <w:rPr>
          <w:b/>
          <w:bCs/>
          <w:sz w:val="28"/>
          <w:szCs w:val="28"/>
        </w:rPr>
      </w:pPr>
    </w:p>
    <w:p w:rsidR="00890CA8" w:rsidRDefault="00890CA8" w:rsidP="00890CA8">
      <w:pPr>
        <w:jc w:val="center"/>
        <w:rPr>
          <w:b/>
          <w:bCs/>
          <w:sz w:val="28"/>
          <w:szCs w:val="28"/>
        </w:rPr>
      </w:pPr>
    </w:p>
    <w:p w:rsidR="00890CA8" w:rsidRDefault="00890CA8" w:rsidP="00890CA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Мероприятия по реализации муниципальной программы</w:t>
      </w:r>
    </w:p>
    <w:p w:rsidR="00890CA8" w:rsidRDefault="00890CA8" w:rsidP="00890CA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«Развитие культуры в Елизовском городском поселении в 2018году»</w:t>
      </w:r>
    </w:p>
    <w:p w:rsidR="00890CA8" w:rsidRDefault="00890CA8" w:rsidP="00890CA8">
      <w:pPr>
        <w:jc w:val="center"/>
        <w:rPr>
          <w:b/>
          <w:bCs/>
          <w:i/>
          <w:sz w:val="28"/>
          <w:szCs w:val="28"/>
        </w:rPr>
      </w:pPr>
    </w:p>
    <w:p w:rsidR="00890CA8" w:rsidRDefault="00890CA8" w:rsidP="00890CA8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30"/>
        <w:gridCol w:w="4014"/>
        <w:gridCol w:w="709"/>
        <w:gridCol w:w="695"/>
        <w:gridCol w:w="156"/>
        <w:gridCol w:w="1275"/>
        <w:gridCol w:w="142"/>
        <w:gridCol w:w="1843"/>
        <w:gridCol w:w="142"/>
        <w:gridCol w:w="1275"/>
        <w:gridCol w:w="1276"/>
        <w:gridCol w:w="425"/>
        <w:gridCol w:w="2204"/>
      </w:tblGrid>
      <w:tr w:rsidR="00890CA8" w:rsidTr="00890CA8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A8" w:rsidRDefault="00890CA8" w:rsidP="00890CA8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Показатель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</w:p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  <w:r w:rsidRPr="009D0F56">
              <w:rPr>
                <w:b/>
                <w:i/>
                <w:sz w:val="22"/>
                <w:szCs w:val="22"/>
                <w:lang w:eastAsia="en-US"/>
              </w:rPr>
              <w:t xml:space="preserve">   Срок 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</w:p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  <w:r w:rsidRPr="009D0F56">
              <w:rPr>
                <w:b/>
                <w:i/>
                <w:sz w:val="22"/>
                <w:szCs w:val="22"/>
                <w:lang w:eastAsia="en-US"/>
              </w:rPr>
              <w:t xml:space="preserve">  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</w:p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  <w:r w:rsidRPr="009D0F56">
              <w:rPr>
                <w:b/>
                <w:i/>
                <w:sz w:val="22"/>
                <w:szCs w:val="22"/>
                <w:lang w:eastAsia="en-US"/>
              </w:rPr>
              <w:t xml:space="preserve">    Всего </w:t>
            </w:r>
          </w:p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  <w:r w:rsidRPr="009D0F56">
              <w:rPr>
                <w:b/>
                <w:i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</w:p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  <w:r w:rsidRPr="009D0F56">
              <w:rPr>
                <w:b/>
                <w:i/>
                <w:sz w:val="22"/>
                <w:szCs w:val="22"/>
                <w:lang w:eastAsia="en-US"/>
              </w:rPr>
              <w:t>В том числе</w:t>
            </w:r>
          </w:p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  <w:r w:rsidRPr="009D0F56">
              <w:rPr>
                <w:b/>
                <w:i/>
                <w:sz w:val="22"/>
                <w:szCs w:val="22"/>
                <w:lang w:eastAsia="en-US"/>
              </w:rPr>
              <w:t xml:space="preserve">  2018г (тыс. руб.)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</w:p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  <w:r w:rsidRPr="009D0F56">
              <w:rPr>
                <w:b/>
                <w:i/>
                <w:sz w:val="22"/>
                <w:szCs w:val="22"/>
                <w:lang w:eastAsia="en-US"/>
              </w:rPr>
              <w:t>Исполнитель</w:t>
            </w:r>
          </w:p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  <w:r w:rsidRPr="009D0F56">
              <w:rPr>
                <w:b/>
                <w:i/>
                <w:sz w:val="22"/>
                <w:szCs w:val="22"/>
                <w:lang w:eastAsia="en-US"/>
              </w:rPr>
              <w:t>мероприятий</w:t>
            </w:r>
          </w:p>
          <w:p w:rsidR="00890CA8" w:rsidRPr="009D0F56" w:rsidRDefault="00890CA8" w:rsidP="00890CA8">
            <w:pPr>
              <w:rPr>
                <w:b/>
                <w:i/>
                <w:lang w:eastAsia="en-US"/>
              </w:rPr>
            </w:pPr>
          </w:p>
        </w:tc>
      </w:tr>
      <w:tr w:rsidR="00890CA8" w:rsidTr="00890CA8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</w:t>
            </w:r>
          </w:p>
          <w:p w:rsidR="00890CA8" w:rsidRDefault="00890CA8" w:rsidP="00890CA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чел.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b/>
                <w:i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b/>
                <w:i/>
                <w:lang w:eastAsia="en-U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rPr>
                <w:b/>
                <w:i/>
                <w:lang w:eastAsia="en-US"/>
              </w:rPr>
            </w:pPr>
          </w:p>
        </w:tc>
      </w:tr>
      <w:tr w:rsidR="00890CA8" w:rsidTr="00890CA8">
        <w:tc>
          <w:tcPr>
            <w:tcW w:w="14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0F" w:rsidRDefault="00901A0F" w:rsidP="00901A0F">
            <w:pPr>
              <w:jc w:val="center"/>
              <w:rPr>
                <w:b/>
                <w:i/>
                <w:lang w:eastAsia="en-US"/>
              </w:rPr>
            </w:pPr>
          </w:p>
          <w:p w:rsidR="00890CA8" w:rsidRDefault="00890CA8" w:rsidP="00901A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Программа «Развитие культуры в Елизовском городском поселении в 2018году»</w:t>
            </w:r>
          </w:p>
          <w:p w:rsidR="00901A0F" w:rsidRDefault="00901A0F" w:rsidP="00901A0F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890CA8" w:rsidTr="005C12A2">
        <w:trPr>
          <w:trHeight w:val="2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Default="00890CA8" w:rsidP="00890CA8">
            <w:pPr>
              <w:rPr>
                <w:lang w:eastAsia="en-US"/>
              </w:rPr>
            </w:pPr>
          </w:p>
          <w:p w:rsidR="00890CA8" w:rsidRDefault="00890CA8" w:rsidP="00890CA8">
            <w:pPr>
              <w:rPr>
                <w:lang w:eastAsia="en-US"/>
              </w:rPr>
            </w:pPr>
          </w:p>
          <w:p w:rsidR="00890CA8" w:rsidRDefault="00890CA8" w:rsidP="00890CA8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CA8" w:rsidRDefault="00890CA8" w:rsidP="00890C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Реализация  программы</w:t>
            </w:r>
          </w:p>
          <w:p w:rsidR="00890CA8" w:rsidRDefault="00890CA8" w:rsidP="00890CA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«Развитие культуры в Елизовском городском поселении в 2018году»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890CA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890CA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Краевой бюджет</w:t>
            </w: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D245DF" w:rsidP="005C12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6 790,3</w:t>
            </w: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B56618">
              <w:rPr>
                <w:b/>
                <w:bCs/>
                <w:lang w:eastAsia="en-US"/>
              </w:rPr>
              <w:t>,00</w:t>
            </w: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D245DF" w:rsidP="005C12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6 790,3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CA8" w:rsidRDefault="00D245DF" w:rsidP="005C12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6 790,3</w:t>
            </w: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 w:rsidR="00B56618">
              <w:rPr>
                <w:b/>
                <w:bCs/>
                <w:lang w:eastAsia="en-US"/>
              </w:rPr>
              <w:t>,00</w:t>
            </w: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890CA8" w:rsidP="005C12A2">
            <w:pPr>
              <w:jc w:val="center"/>
              <w:rPr>
                <w:b/>
                <w:bCs/>
                <w:lang w:eastAsia="en-US"/>
              </w:rPr>
            </w:pPr>
          </w:p>
          <w:p w:rsidR="00890CA8" w:rsidRDefault="00D245DF" w:rsidP="005C12A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6 790,3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CA8" w:rsidRDefault="00890CA8" w:rsidP="00890CA8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ЕГП</w:t>
            </w:r>
          </w:p>
        </w:tc>
      </w:tr>
      <w:tr w:rsidR="00890CA8" w:rsidTr="00890CA8">
        <w:trPr>
          <w:trHeight w:val="780"/>
        </w:trPr>
        <w:tc>
          <w:tcPr>
            <w:tcW w:w="14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CA8" w:rsidRDefault="00890CA8" w:rsidP="00890CA8">
            <w:pPr>
              <w:rPr>
                <w:b/>
                <w:lang w:eastAsia="en-US"/>
              </w:rPr>
            </w:pPr>
          </w:p>
          <w:p w:rsidR="00890CA8" w:rsidRDefault="00890CA8" w:rsidP="009E1ED2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Подпрограмма 3. </w:t>
            </w:r>
            <w:r>
              <w:rPr>
                <w:b/>
                <w:i/>
                <w:color w:val="000000"/>
                <w:lang w:eastAsia="en-US"/>
              </w:rPr>
              <w:t>«Традиционная культура и народное творчество в Елизовском городском поселении</w:t>
            </w:r>
            <w:r>
              <w:rPr>
                <w:b/>
                <w:i/>
                <w:lang w:eastAsia="en-US"/>
              </w:rPr>
              <w:t xml:space="preserve"> в 2018 году»</w:t>
            </w:r>
          </w:p>
        </w:tc>
      </w:tr>
      <w:tr w:rsidR="001B2EE7" w:rsidTr="001B2EE7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E7" w:rsidRDefault="001B2EE7" w:rsidP="00890CA8">
            <w:pPr>
              <w:rPr>
                <w:lang w:eastAsia="en-US"/>
              </w:rPr>
            </w:pPr>
          </w:p>
          <w:p w:rsidR="001B2EE7" w:rsidRDefault="001B2EE7" w:rsidP="00890CA8">
            <w:pPr>
              <w:rPr>
                <w:lang w:eastAsia="en-US"/>
              </w:rPr>
            </w:pPr>
          </w:p>
          <w:p w:rsidR="001B2EE7" w:rsidRDefault="001B2EE7" w:rsidP="00890CA8">
            <w:pPr>
              <w:rPr>
                <w:lang w:eastAsia="en-US"/>
              </w:rPr>
            </w:pPr>
          </w:p>
          <w:p w:rsidR="001B2EE7" w:rsidRDefault="001B2EE7" w:rsidP="00890CA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E7" w:rsidRDefault="001B2EE7" w:rsidP="009E1ED2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Основное мероприятие 3.2. 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 Елизовского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E7" w:rsidRDefault="001B2EE7" w:rsidP="00890CA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E7" w:rsidRDefault="001B2EE7" w:rsidP="00890CA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E7" w:rsidRDefault="001B2EE7" w:rsidP="00890CA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E7" w:rsidRDefault="001B2EE7" w:rsidP="00890CA8">
            <w:pPr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 xml:space="preserve"> ВСЕГО: </w:t>
            </w:r>
          </w:p>
          <w:p w:rsidR="001B2EE7" w:rsidRDefault="001B2EE7" w:rsidP="00890CA8">
            <w:pPr>
              <w:rPr>
                <w:b/>
                <w:bCs/>
                <w:lang w:eastAsia="en-US"/>
              </w:rPr>
            </w:pPr>
          </w:p>
          <w:p w:rsidR="001B2EE7" w:rsidRPr="00725459" w:rsidRDefault="001B2EE7" w:rsidP="00890CA8">
            <w:pPr>
              <w:rPr>
                <w:b/>
                <w:bCs/>
                <w:lang w:eastAsia="en-US"/>
              </w:rPr>
            </w:pPr>
          </w:p>
          <w:p w:rsidR="001B2EE7" w:rsidRPr="00725459" w:rsidRDefault="001B2EE7" w:rsidP="00890CA8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1B2EE7" w:rsidRDefault="001B2EE7" w:rsidP="00890CA8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890CA8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890CA8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E7" w:rsidRPr="00725459" w:rsidRDefault="00731669" w:rsidP="0091469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6 </w:t>
            </w:r>
            <w:r w:rsidR="00522FDB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>65,3</w:t>
            </w: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731669" w:rsidP="00744E7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6 </w:t>
            </w:r>
            <w:r w:rsidR="00522FDB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>65,3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E7" w:rsidRPr="00725459" w:rsidRDefault="00731669" w:rsidP="0091469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6 </w:t>
            </w:r>
            <w:r w:rsidR="00522FDB">
              <w:rPr>
                <w:b/>
                <w:bCs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sz w:val="22"/>
                <w:szCs w:val="22"/>
                <w:lang w:eastAsia="en-US"/>
              </w:rPr>
              <w:t>65,3</w:t>
            </w: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  <w:p w:rsidR="001B2EE7" w:rsidRPr="00725459" w:rsidRDefault="001B2EE7" w:rsidP="00914694">
            <w:pPr>
              <w:jc w:val="center"/>
              <w:rPr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Cs/>
                <w:lang w:eastAsia="en-US"/>
              </w:rPr>
            </w:pPr>
          </w:p>
          <w:p w:rsidR="001B2EE7" w:rsidRPr="00725459" w:rsidRDefault="00731669" w:rsidP="0091469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="00522FDB">
              <w:rPr>
                <w:b/>
                <w:bCs/>
                <w:sz w:val="22"/>
                <w:szCs w:val="22"/>
                <w:lang w:eastAsia="en-US"/>
              </w:rPr>
              <w:t xml:space="preserve"> 7</w:t>
            </w:r>
            <w:r>
              <w:rPr>
                <w:b/>
                <w:bCs/>
                <w:sz w:val="22"/>
                <w:szCs w:val="22"/>
                <w:lang w:eastAsia="en-US"/>
              </w:rPr>
              <w:t>65,3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EE7" w:rsidRDefault="001B2EE7" w:rsidP="001B2EE7">
            <w:pPr>
              <w:jc w:val="both"/>
              <w:rPr>
                <w:lang w:eastAsia="en-US"/>
              </w:rPr>
            </w:pPr>
          </w:p>
        </w:tc>
      </w:tr>
      <w:tr w:rsidR="001B2EE7" w:rsidTr="00FA6987">
        <w:trPr>
          <w:trHeight w:val="11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E7" w:rsidRDefault="001B2EE7" w:rsidP="00890CA8">
            <w:pPr>
              <w:rPr>
                <w:lang w:eastAsia="en-US"/>
              </w:rPr>
            </w:pPr>
          </w:p>
          <w:p w:rsidR="001B2EE7" w:rsidRDefault="001B2EE7" w:rsidP="00890CA8">
            <w:pPr>
              <w:rPr>
                <w:lang w:eastAsia="en-US"/>
              </w:rPr>
            </w:pPr>
          </w:p>
          <w:p w:rsidR="001B2EE7" w:rsidRDefault="001B2EE7" w:rsidP="00890CA8">
            <w:pPr>
              <w:rPr>
                <w:lang w:eastAsia="en-US"/>
              </w:rPr>
            </w:pPr>
          </w:p>
          <w:p w:rsidR="001B2EE7" w:rsidRDefault="001B2EE7" w:rsidP="00890CA8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E7" w:rsidRPr="00C3461F" w:rsidRDefault="001B2EE7" w:rsidP="00890CA8">
            <w:pPr>
              <w:jc w:val="both"/>
              <w:rPr>
                <w:lang w:eastAsia="en-US"/>
              </w:rPr>
            </w:pPr>
            <w:r w:rsidRPr="00C3461F">
              <w:rPr>
                <w:sz w:val="22"/>
                <w:szCs w:val="22"/>
                <w:lang w:eastAsia="en-US"/>
              </w:rPr>
              <w:t>Проведение государственных, профессиональных, календарных праздников;</w:t>
            </w:r>
          </w:p>
          <w:p w:rsidR="001B2EE7" w:rsidRPr="00C3461F" w:rsidRDefault="001B2EE7" w:rsidP="00890CA8">
            <w:pPr>
              <w:jc w:val="both"/>
              <w:rPr>
                <w:lang w:eastAsia="en-US"/>
              </w:rPr>
            </w:pPr>
            <w:r w:rsidRPr="00C3461F">
              <w:rPr>
                <w:sz w:val="22"/>
                <w:szCs w:val="22"/>
                <w:lang w:eastAsia="en-US"/>
              </w:rPr>
              <w:t>-цикл мероприятий по патриотическому воспитанию в рамках празднования Победы в годы ВОВ;</w:t>
            </w:r>
          </w:p>
          <w:p w:rsidR="001B2EE7" w:rsidRPr="00C3461F" w:rsidRDefault="001B2EE7" w:rsidP="00890CA8">
            <w:pPr>
              <w:jc w:val="both"/>
              <w:rPr>
                <w:lang w:eastAsia="en-US"/>
              </w:rPr>
            </w:pPr>
            <w:r w:rsidRPr="00C3461F">
              <w:rPr>
                <w:sz w:val="22"/>
                <w:szCs w:val="22"/>
                <w:lang w:eastAsia="en-US"/>
              </w:rPr>
              <w:t>- цикл праздничных мероприятий, посвященных  Дню города;</w:t>
            </w:r>
          </w:p>
          <w:p w:rsidR="001B2EE7" w:rsidRPr="00C3461F" w:rsidRDefault="001B2EE7" w:rsidP="00890CA8">
            <w:pPr>
              <w:jc w:val="both"/>
              <w:rPr>
                <w:color w:val="1E1E1E"/>
                <w:lang w:eastAsia="en-US"/>
              </w:rPr>
            </w:pPr>
            <w:r w:rsidRPr="00C3461F">
              <w:rPr>
                <w:sz w:val="22"/>
                <w:szCs w:val="22"/>
                <w:lang w:eastAsia="en-US"/>
              </w:rPr>
              <w:t>-</w:t>
            </w:r>
            <w:r w:rsidRPr="00C3461F">
              <w:rPr>
                <w:color w:val="1E1E1E"/>
                <w:sz w:val="22"/>
                <w:szCs w:val="22"/>
                <w:lang w:eastAsia="en-US"/>
              </w:rPr>
              <w:t xml:space="preserve">организация  творческих конкурсов, смотров и фестивалей; </w:t>
            </w:r>
          </w:p>
          <w:p w:rsidR="001B2EE7" w:rsidRPr="00C3461F" w:rsidRDefault="001B2EE7" w:rsidP="00890CA8">
            <w:pPr>
              <w:jc w:val="both"/>
              <w:rPr>
                <w:color w:val="1E1E1E"/>
                <w:lang w:eastAsia="en-US"/>
              </w:rPr>
            </w:pPr>
            <w:r w:rsidRPr="00C3461F">
              <w:rPr>
                <w:color w:val="1E1E1E"/>
                <w:sz w:val="22"/>
                <w:szCs w:val="22"/>
                <w:lang w:eastAsia="en-US"/>
              </w:rPr>
              <w:t xml:space="preserve">- участие коллективов художественной самодеятельности в краевых, межрегиональных, Всероссийских и Международных смотрах, конкурсах, фестивалях;  </w:t>
            </w:r>
          </w:p>
          <w:p w:rsidR="001B2EE7" w:rsidRPr="00C3461F" w:rsidRDefault="001B2EE7" w:rsidP="00890CA8">
            <w:pPr>
              <w:jc w:val="both"/>
              <w:rPr>
                <w:bCs/>
                <w:color w:val="1E1E1E"/>
                <w:lang w:eastAsia="en-US"/>
              </w:rPr>
            </w:pPr>
            <w:r>
              <w:rPr>
                <w:color w:val="1E1E1E"/>
                <w:sz w:val="22"/>
                <w:szCs w:val="22"/>
                <w:lang w:eastAsia="en-US"/>
              </w:rPr>
              <w:t xml:space="preserve">-  </w:t>
            </w:r>
            <w:r w:rsidRPr="00C3461F">
              <w:rPr>
                <w:color w:val="1E1E1E"/>
                <w:sz w:val="22"/>
                <w:szCs w:val="22"/>
                <w:lang w:eastAsia="en-US"/>
              </w:rPr>
              <w:t xml:space="preserve">стимулирование творческой активности работников культуры и  самодеятельных творческих коллективов, выявление и поддержка молодых дарований;   </w:t>
            </w:r>
            <w:r w:rsidRPr="00C3461F">
              <w:rPr>
                <w:bCs/>
                <w:color w:val="1E1E1E"/>
                <w:sz w:val="22"/>
                <w:szCs w:val="22"/>
                <w:lang w:eastAsia="en-US"/>
              </w:rPr>
              <w:t> </w:t>
            </w:r>
          </w:p>
          <w:p w:rsidR="001B2EE7" w:rsidRPr="00C3461F" w:rsidRDefault="001B2EE7" w:rsidP="00890CA8">
            <w:pPr>
              <w:jc w:val="both"/>
              <w:rPr>
                <w:color w:val="1E1E1E"/>
                <w:lang w:eastAsia="en-US"/>
              </w:rPr>
            </w:pPr>
            <w:r w:rsidRPr="00C3461F">
              <w:rPr>
                <w:color w:val="1E1E1E"/>
                <w:sz w:val="22"/>
                <w:szCs w:val="22"/>
                <w:lang w:eastAsia="en-US"/>
              </w:rPr>
              <w:t>-обменные концерты (внутрирайонные, краевые);</w:t>
            </w:r>
          </w:p>
          <w:p w:rsidR="001B2EE7" w:rsidRPr="00C3461F" w:rsidRDefault="001B2EE7" w:rsidP="00890CA8">
            <w:pPr>
              <w:jc w:val="both"/>
              <w:rPr>
                <w:lang w:eastAsia="en-US"/>
              </w:rPr>
            </w:pPr>
            <w:r w:rsidRPr="00C3461F">
              <w:rPr>
                <w:sz w:val="22"/>
                <w:szCs w:val="22"/>
                <w:lang w:eastAsia="en-US"/>
              </w:rPr>
              <w:lastRenderedPageBreak/>
              <w:t>-сохранение и возрождение традиционной народной культуры: проведение цикла</w:t>
            </w:r>
          </w:p>
          <w:p w:rsidR="001B2EE7" w:rsidRPr="00C3461F" w:rsidRDefault="001B2EE7" w:rsidP="00890CA8">
            <w:pPr>
              <w:jc w:val="both"/>
              <w:rPr>
                <w:lang w:eastAsia="en-US"/>
              </w:rPr>
            </w:pPr>
            <w:r w:rsidRPr="00C3461F">
              <w:rPr>
                <w:sz w:val="22"/>
                <w:szCs w:val="22"/>
                <w:lang w:eastAsia="en-US"/>
              </w:rPr>
              <w:t xml:space="preserve"> престольных, славянских обрядовых праздников и традиций;</w:t>
            </w:r>
          </w:p>
          <w:p w:rsidR="001B2EE7" w:rsidRPr="00C3461F" w:rsidRDefault="001B2EE7" w:rsidP="00890CA8">
            <w:pPr>
              <w:jc w:val="both"/>
              <w:rPr>
                <w:lang w:eastAsia="en-US"/>
              </w:rPr>
            </w:pPr>
            <w:r w:rsidRPr="00C3461F">
              <w:rPr>
                <w:sz w:val="22"/>
                <w:szCs w:val="22"/>
                <w:lang w:eastAsia="en-US"/>
              </w:rPr>
              <w:t xml:space="preserve">-выставки декоративно-прикладного творчества; </w:t>
            </w:r>
          </w:p>
          <w:p w:rsidR="001B2EE7" w:rsidRPr="004E66CA" w:rsidRDefault="001B2EE7" w:rsidP="00890C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3461F">
              <w:rPr>
                <w:sz w:val="22"/>
                <w:szCs w:val="22"/>
                <w:lang w:eastAsia="en-US"/>
              </w:rPr>
              <w:t>-юбилейные даты творческих коллективов и отдельных работников культуры.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E7" w:rsidRDefault="001B2EE7" w:rsidP="00890C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E7" w:rsidRDefault="001B2EE7" w:rsidP="00890C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E7" w:rsidRDefault="001B2EE7" w:rsidP="00890CA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E7" w:rsidRPr="00725459" w:rsidRDefault="001B2EE7" w:rsidP="00890CA8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  <w:p w:rsidR="001B2EE7" w:rsidRPr="00725459" w:rsidRDefault="001B2EE7" w:rsidP="00890CA8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890CA8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 xml:space="preserve">Краевой </w:t>
            </w:r>
          </w:p>
          <w:p w:rsidR="001B2EE7" w:rsidRPr="00725459" w:rsidRDefault="001B2EE7" w:rsidP="00890CA8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бюджет</w:t>
            </w:r>
          </w:p>
          <w:p w:rsidR="001B2EE7" w:rsidRPr="00725459" w:rsidRDefault="001B2EE7" w:rsidP="00890CA8">
            <w:pPr>
              <w:rPr>
                <w:b/>
                <w:bCs/>
                <w:lang w:eastAsia="en-US"/>
              </w:rPr>
            </w:pPr>
          </w:p>
          <w:p w:rsidR="001B2EE7" w:rsidRPr="00725459" w:rsidRDefault="001B2EE7" w:rsidP="00890CA8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 xml:space="preserve">Местный </w:t>
            </w:r>
          </w:p>
          <w:p w:rsidR="001B2EE7" w:rsidRPr="00725459" w:rsidRDefault="001B2EE7" w:rsidP="00890CA8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400,0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400,0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400,0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/>
                <w:bCs/>
                <w:lang w:eastAsia="en-US"/>
              </w:rPr>
            </w:pPr>
          </w:p>
          <w:p w:rsidR="001B2EE7" w:rsidRPr="00725459" w:rsidRDefault="001B2EE7" w:rsidP="00914694">
            <w:pPr>
              <w:jc w:val="center"/>
              <w:rPr>
                <w:bCs/>
                <w:lang w:eastAsia="en-US"/>
              </w:rPr>
            </w:pPr>
            <w:r w:rsidRPr="00725459">
              <w:rPr>
                <w:b/>
                <w:bCs/>
                <w:sz w:val="22"/>
                <w:szCs w:val="22"/>
                <w:lang w:eastAsia="en-US"/>
              </w:rPr>
              <w:t>400,0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D5" w:rsidRDefault="006C6BD5" w:rsidP="001B2EE7">
            <w:pPr>
              <w:jc w:val="both"/>
              <w:rPr>
                <w:lang w:eastAsia="en-US"/>
              </w:rPr>
            </w:pPr>
          </w:p>
          <w:p w:rsidR="006C6BD5" w:rsidRDefault="006C6BD5" w:rsidP="001B2EE7">
            <w:pPr>
              <w:jc w:val="both"/>
              <w:rPr>
                <w:lang w:eastAsia="en-US"/>
              </w:rPr>
            </w:pPr>
          </w:p>
          <w:p w:rsidR="006C6BD5" w:rsidRDefault="006C6BD5" w:rsidP="001B2EE7">
            <w:pPr>
              <w:jc w:val="both"/>
              <w:rPr>
                <w:lang w:eastAsia="en-US"/>
              </w:rPr>
            </w:pPr>
          </w:p>
          <w:p w:rsidR="006C6BD5" w:rsidRDefault="006C6BD5" w:rsidP="001B2EE7">
            <w:pPr>
              <w:jc w:val="both"/>
              <w:rPr>
                <w:lang w:eastAsia="en-US"/>
              </w:rPr>
            </w:pPr>
          </w:p>
          <w:p w:rsidR="006C6BD5" w:rsidRDefault="006C6BD5" w:rsidP="001B2EE7">
            <w:pPr>
              <w:jc w:val="both"/>
              <w:rPr>
                <w:lang w:eastAsia="en-US"/>
              </w:rPr>
            </w:pPr>
          </w:p>
          <w:p w:rsidR="001B2EE7" w:rsidRDefault="001B2EE7" w:rsidP="001B2E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  <w:p w:rsidR="001B2EE7" w:rsidRDefault="001B2EE7" w:rsidP="00890CA8">
            <w:pPr>
              <w:rPr>
                <w:b/>
                <w:i/>
                <w:lang w:eastAsia="en-US"/>
              </w:rPr>
            </w:pPr>
          </w:p>
        </w:tc>
      </w:tr>
      <w:tr w:rsidR="00AA594E" w:rsidTr="00CA77F2">
        <w:trPr>
          <w:trHeight w:val="129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94E" w:rsidRDefault="00AA594E" w:rsidP="00890CA8">
            <w:pPr>
              <w:rPr>
                <w:lang w:eastAsia="en-US"/>
              </w:rPr>
            </w:pPr>
          </w:p>
          <w:p w:rsidR="00AA594E" w:rsidRDefault="00AA594E" w:rsidP="00890CA8">
            <w:pPr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94E" w:rsidRDefault="00AA594E" w:rsidP="00C61D20">
            <w:pPr>
              <w:jc w:val="both"/>
              <w:rPr>
                <w:color w:val="000000"/>
              </w:rPr>
            </w:pPr>
            <w:r w:rsidRPr="00957664">
              <w:rPr>
                <w:color w:val="000000"/>
                <w:sz w:val="22"/>
                <w:szCs w:val="22"/>
              </w:rPr>
              <w:t>Выполнение работ по разработке проектной документации объекта  капитального строительства «Дом культуры на 450 мест в г</w:t>
            </w:r>
            <w:proofErr w:type="gramStart"/>
            <w:r w:rsidRPr="00957664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957664">
              <w:rPr>
                <w:color w:val="000000"/>
                <w:sz w:val="22"/>
                <w:szCs w:val="22"/>
              </w:rPr>
              <w:t>лизово»</w:t>
            </w:r>
            <w:r>
              <w:rPr>
                <w:color w:val="000000"/>
                <w:sz w:val="22"/>
                <w:szCs w:val="22"/>
              </w:rPr>
              <w:t xml:space="preserve"> в том числе:</w:t>
            </w:r>
          </w:p>
          <w:p w:rsidR="00AA594E" w:rsidRPr="004B7435" w:rsidRDefault="00AA594E" w:rsidP="00C61D20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957664" w:rsidRDefault="00AA594E" w:rsidP="00890C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957664" w:rsidRDefault="00AA594E" w:rsidP="00890C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957664" w:rsidRDefault="00AA594E" w:rsidP="00890CA8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 xml:space="preserve">Местный </w:t>
            </w:r>
            <w:r>
              <w:rPr>
                <w:b/>
                <w:bCs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6 365,3</w:t>
            </w: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6 365,3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6 365,3</w:t>
            </w: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6 365,3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94E" w:rsidRDefault="00AA594E" w:rsidP="00533088">
            <w:pPr>
              <w:jc w:val="center"/>
            </w:pPr>
          </w:p>
          <w:p w:rsidR="00AA594E" w:rsidRDefault="00AA594E" w:rsidP="00533088">
            <w:pPr>
              <w:jc w:val="center"/>
            </w:pPr>
          </w:p>
          <w:p w:rsidR="00AA594E" w:rsidRDefault="00AA594E" w:rsidP="00533088">
            <w:pPr>
              <w:jc w:val="center"/>
            </w:pPr>
          </w:p>
          <w:p w:rsidR="00AA594E" w:rsidRDefault="00AA594E" w:rsidP="00533088">
            <w:pPr>
              <w:jc w:val="center"/>
            </w:pPr>
          </w:p>
          <w:p w:rsidR="00AA594E" w:rsidRDefault="00AA594E" w:rsidP="00533088">
            <w:pPr>
              <w:jc w:val="center"/>
            </w:pPr>
          </w:p>
          <w:p w:rsidR="00AA594E" w:rsidRDefault="00AA594E" w:rsidP="00533088">
            <w:pPr>
              <w:jc w:val="center"/>
            </w:pPr>
            <w:r w:rsidRPr="009E7A58">
              <w:t>Управление архитектуры и градо</w:t>
            </w:r>
            <w:r>
              <w:t>строительства администрации</w:t>
            </w:r>
          </w:p>
          <w:p w:rsidR="00AA594E" w:rsidRDefault="00AA594E" w:rsidP="00533088">
            <w:pPr>
              <w:jc w:val="center"/>
            </w:pPr>
            <w:r>
              <w:t>Елизовского городского поселения</w:t>
            </w:r>
          </w:p>
        </w:tc>
      </w:tr>
      <w:tr w:rsidR="00AA594E" w:rsidTr="00CA77F2">
        <w:trPr>
          <w:trHeight w:val="129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94E" w:rsidRDefault="00AA594E" w:rsidP="00890CA8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94E" w:rsidRPr="00957664" w:rsidRDefault="0037224A" w:rsidP="00C61D2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7224A">
              <w:rPr>
                <w:i/>
                <w:color w:val="000000"/>
                <w:sz w:val="22"/>
                <w:szCs w:val="22"/>
              </w:rPr>
              <w:t>.2.1.Р</w:t>
            </w:r>
            <w:r w:rsidR="00AA594E" w:rsidRPr="0037224A">
              <w:rPr>
                <w:i/>
                <w:color w:val="000000"/>
                <w:sz w:val="22"/>
                <w:szCs w:val="22"/>
              </w:rPr>
              <w:t xml:space="preserve">азработка проектной документации объекта капитального строительства «Дом культуры на 450 мест в </w:t>
            </w:r>
            <w:proofErr w:type="gramStart"/>
            <w:r w:rsidR="00AA594E" w:rsidRPr="0037224A">
              <w:rPr>
                <w:i/>
                <w:color w:val="000000"/>
                <w:sz w:val="22"/>
                <w:szCs w:val="22"/>
              </w:rPr>
              <w:t>г</w:t>
            </w:r>
            <w:proofErr w:type="gramEnd"/>
            <w:r w:rsidR="00AA594E" w:rsidRPr="0037224A">
              <w:rPr>
                <w:i/>
                <w:color w:val="000000"/>
                <w:sz w:val="22"/>
                <w:szCs w:val="22"/>
              </w:rPr>
              <w:t>. Елизово»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957664" w:rsidRDefault="00AA594E" w:rsidP="00890C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957664" w:rsidRDefault="00AA594E" w:rsidP="00890C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957664" w:rsidRDefault="00AA594E" w:rsidP="00890CA8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4E" w:rsidRDefault="00AA594E" w:rsidP="006F2232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  <w:p w:rsidR="00AA594E" w:rsidRPr="00957664" w:rsidRDefault="00AA594E" w:rsidP="006F2232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6F2232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AA594E" w:rsidRPr="00957664" w:rsidRDefault="00AA594E" w:rsidP="006F2232">
            <w:pPr>
              <w:jc w:val="center"/>
              <w:rPr>
                <w:b/>
                <w:bCs/>
                <w:lang w:eastAsia="en-US"/>
              </w:rPr>
            </w:pPr>
          </w:p>
          <w:p w:rsidR="00AA594E" w:rsidRPr="00957664" w:rsidRDefault="00AA594E" w:rsidP="006F2232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Местный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6 205,3</w:t>
            </w: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6 205,3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4E" w:rsidRDefault="00AA594E" w:rsidP="000F78A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6 205,3</w:t>
            </w:r>
          </w:p>
          <w:p w:rsidR="00AA594E" w:rsidRDefault="00AA594E" w:rsidP="000F78A4">
            <w:pPr>
              <w:rPr>
                <w:b/>
                <w:bCs/>
                <w:lang w:eastAsia="en-US"/>
              </w:rPr>
            </w:pPr>
          </w:p>
          <w:p w:rsidR="00AA594E" w:rsidRDefault="00AA594E" w:rsidP="000F78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  <w:p w:rsidR="00AA594E" w:rsidRDefault="00AA594E" w:rsidP="000F78A4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0F78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6 205,3</w:t>
            </w:r>
          </w:p>
        </w:tc>
        <w:tc>
          <w:tcPr>
            <w:tcW w:w="2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94E" w:rsidRDefault="00AA594E" w:rsidP="00533088">
            <w:pPr>
              <w:jc w:val="center"/>
            </w:pPr>
          </w:p>
        </w:tc>
      </w:tr>
      <w:tr w:rsidR="00AA594E" w:rsidTr="00CA77F2">
        <w:trPr>
          <w:trHeight w:val="1125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94E" w:rsidRDefault="00AA594E" w:rsidP="00890CA8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94E" w:rsidRPr="00957664" w:rsidRDefault="0037224A" w:rsidP="0053308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1.2.2</w:t>
            </w:r>
            <w:r w:rsidR="00AA594E" w:rsidRPr="00957664">
              <w:rPr>
                <w:i/>
                <w:color w:val="000000"/>
                <w:sz w:val="22"/>
                <w:szCs w:val="22"/>
              </w:rPr>
              <w:t>.Инженерно-гидрометеорологи</w:t>
            </w:r>
            <w:r w:rsidR="00AA594E">
              <w:rPr>
                <w:i/>
                <w:color w:val="000000"/>
                <w:sz w:val="22"/>
                <w:szCs w:val="22"/>
              </w:rPr>
              <w:t>-</w:t>
            </w:r>
            <w:r w:rsidR="00AA594E" w:rsidRPr="00957664">
              <w:rPr>
                <w:i/>
                <w:color w:val="000000"/>
                <w:sz w:val="22"/>
                <w:szCs w:val="22"/>
              </w:rPr>
              <w:t>ческие изыскания по объекту «Дом культуры на 450 мест в г</w:t>
            </w:r>
            <w:proofErr w:type="gramStart"/>
            <w:r w:rsidR="00AA594E" w:rsidRPr="00957664">
              <w:rPr>
                <w:i/>
                <w:color w:val="000000"/>
                <w:sz w:val="22"/>
                <w:szCs w:val="22"/>
              </w:rPr>
              <w:t>.Е</w:t>
            </w:r>
            <w:proofErr w:type="gramEnd"/>
            <w:r w:rsidR="00AA594E" w:rsidRPr="00957664">
              <w:rPr>
                <w:i/>
                <w:color w:val="000000"/>
                <w:sz w:val="22"/>
                <w:szCs w:val="22"/>
              </w:rPr>
              <w:t>лизово»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957664" w:rsidRDefault="00AA594E" w:rsidP="0053308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957664" w:rsidRDefault="00AA594E" w:rsidP="0053308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Местный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80,0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80,0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80,0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</w:p>
          <w:p w:rsidR="00AA594E" w:rsidRPr="00957664" w:rsidRDefault="00AA594E" w:rsidP="00533088">
            <w:pPr>
              <w:jc w:val="center"/>
              <w:rPr>
                <w:b/>
                <w:bCs/>
                <w:lang w:eastAsia="en-US"/>
              </w:rPr>
            </w:pPr>
            <w:r w:rsidRPr="00957664">
              <w:rPr>
                <w:b/>
                <w:bCs/>
                <w:sz w:val="22"/>
                <w:szCs w:val="22"/>
                <w:lang w:eastAsia="en-US"/>
              </w:rPr>
              <w:t>80,0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594E" w:rsidRDefault="00AA594E" w:rsidP="00533088">
            <w:pPr>
              <w:jc w:val="center"/>
            </w:pPr>
          </w:p>
        </w:tc>
      </w:tr>
      <w:tr w:rsidR="00AA594E" w:rsidTr="00CA77F2">
        <w:trPr>
          <w:trHeight w:val="1218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94E" w:rsidRDefault="00AA594E" w:rsidP="00890CA8">
            <w:pPr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94E" w:rsidRDefault="00AA594E" w:rsidP="00C61D20">
            <w:pPr>
              <w:jc w:val="both"/>
              <w:rPr>
                <w:i/>
                <w:color w:val="000000"/>
              </w:rPr>
            </w:pPr>
          </w:p>
          <w:p w:rsidR="00AA594E" w:rsidRDefault="00AA594E" w:rsidP="00C61D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1.2.</w:t>
            </w:r>
            <w:r w:rsidR="0037224A">
              <w:rPr>
                <w:i/>
                <w:color w:val="000000"/>
                <w:sz w:val="22"/>
                <w:szCs w:val="22"/>
              </w:rPr>
              <w:t>3</w:t>
            </w:r>
            <w:r w:rsidRPr="00DD2F2C">
              <w:rPr>
                <w:i/>
                <w:color w:val="000000"/>
                <w:sz w:val="22"/>
                <w:szCs w:val="22"/>
              </w:rPr>
              <w:t>.Инженерно-геофизические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DD2F2C">
              <w:rPr>
                <w:i/>
                <w:color w:val="000000"/>
                <w:sz w:val="22"/>
                <w:szCs w:val="22"/>
              </w:rPr>
              <w:t>изыскания (работы по сейсмическому микрорайонированию) по объекту «Дом культуры на 450 мест в г</w:t>
            </w:r>
            <w:proofErr w:type="gramStart"/>
            <w:r w:rsidRPr="00DD2F2C">
              <w:rPr>
                <w:i/>
                <w:color w:val="000000"/>
                <w:sz w:val="22"/>
                <w:szCs w:val="22"/>
              </w:rPr>
              <w:t>.Е</w:t>
            </w:r>
            <w:proofErr w:type="gramEnd"/>
            <w:r w:rsidRPr="00DD2F2C">
              <w:rPr>
                <w:i/>
                <w:color w:val="000000"/>
                <w:sz w:val="22"/>
                <w:szCs w:val="22"/>
              </w:rPr>
              <w:t>лизово».</w:t>
            </w:r>
          </w:p>
          <w:p w:rsidR="00AA594E" w:rsidRPr="00DD2F2C" w:rsidRDefault="00AA594E" w:rsidP="00C61D20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DD2F2C" w:rsidRDefault="00AA594E" w:rsidP="00890C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DD2F2C" w:rsidRDefault="00AA594E" w:rsidP="00890C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4E" w:rsidRPr="00DD2F2C" w:rsidRDefault="00AA594E" w:rsidP="0077754A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4E" w:rsidRDefault="00AA594E" w:rsidP="00823AFE">
            <w:pPr>
              <w:rPr>
                <w:b/>
                <w:bCs/>
                <w:lang w:eastAsia="en-US"/>
              </w:rPr>
            </w:pPr>
          </w:p>
          <w:p w:rsidR="00AA594E" w:rsidRDefault="00AA594E" w:rsidP="00823AFE">
            <w:pPr>
              <w:rPr>
                <w:b/>
                <w:bCs/>
                <w:lang w:eastAsia="en-US"/>
              </w:rPr>
            </w:pPr>
            <w:r w:rsidRPr="00DD2F2C"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  <w:p w:rsidR="00AA594E" w:rsidRPr="00DD2F2C" w:rsidRDefault="00AA594E" w:rsidP="00823AFE">
            <w:pPr>
              <w:rPr>
                <w:b/>
                <w:bCs/>
                <w:lang w:eastAsia="en-US"/>
              </w:rPr>
            </w:pPr>
          </w:p>
          <w:p w:rsidR="00AA594E" w:rsidRDefault="00AA594E" w:rsidP="00823AFE">
            <w:pPr>
              <w:rPr>
                <w:b/>
                <w:bCs/>
                <w:lang w:eastAsia="en-US"/>
              </w:rPr>
            </w:pPr>
            <w:r w:rsidRPr="00DD2F2C">
              <w:rPr>
                <w:b/>
                <w:bCs/>
                <w:sz w:val="22"/>
                <w:szCs w:val="22"/>
                <w:lang w:eastAsia="en-US"/>
              </w:rPr>
              <w:t>Краевой бюджет</w:t>
            </w:r>
          </w:p>
          <w:p w:rsidR="00AA594E" w:rsidRPr="00DD2F2C" w:rsidRDefault="00AA594E" w:rsidP="00823AFE">
            <w:pPr>
              <w:rPr>
                <w:b/>
                <w:bCs/>
                <w:lang w:eastAsia="en-US"/>
              </w:rPr>
            </w:pPr>
          </w:p>
          <w:p w:rsidR="00AA594E" w:rsidRPr="00DD2F2C" w:rsidRDefault="00AA594E" w:rsidP="00823AFE">
            <w:pPr>
              <w:rPr>
                <w:b/>
                <w:bCs/>
                <w:lang w:eastAsia="en-US"/>
              </w:rPr>
            </w:pPr>
            <w:r w:rsidRPr="00DD2F2C">
              <w:rPr>
                <w:b/>
                <w:bCs/>
                <w:sz w:val="22"/>
                <w:szCs w:val="22"/>
                <w:lang w:eastAsia="en-US"/>
              </w:rPr>
              <w:t>Местный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594E" w:rsidRDefault="00AA594E" w:rsidP="00864170">
            <w:pPr>
              <w:jc w:val="center"/>
              <w:rPr>
                <w:b/>
                <w:bCs/>
                <w:lang w:eastAsia="en-US"/>
              </w:rPr>
            </w:pPr>
            <w:r w:rsidRPr="00EB67E0">
              <w:rPr>
                <w:b/>
                <w:bCs/>
                <w:sz w:val="22"/>
                <w:szCs w:val="22"/>
                <w:lang w:eastAsia="en-US"/>
              </w:rPr>
              <w:t>80,0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AA594E" w:rsidRPr="00EB67E0" w:rsidRDefault="00AA594E" w:rsidP="00864170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864170">
            <w:pPr>
              <w:jc w:val="center"/>
              <w:rPr>
                <w:b/>
                <w:bCs/>
                <w:lang w:eastAsia="en-US"/>
              </w:rPr>
            </w:pPr>
            <w:r w:rsidRPr="00EB67E0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  <w:p w:rsidR="00AA594E" w:rsidRPr="00EB67E0" w:rsidRDefault="00AA594E" w:rsidP="00864170">
            <w:pPr>
              <w:jc w:val="center"/>
              <w:rPr>
                <w:b/>
                <w:bCs/>
                <w:lang w:eastAsia="en-US"/>
              </w:rPr>
            </w:pPr>
          </w:p>
          <w:p w:rsidR="00AA594E" w:rsidRPr="00EB67E0" w:rsidRDefault="00AA594E" w:rsidP="00864170">
            <w:pPr>
              <w:jc w:val="center"/>
              <w:rPr>
                <w:b/>
                <w:bCs/>
                <w:lang w:eastAsia="en-US"/>
              </w:rPr>
            </w:pPr>
            <w:r w:rsidRPr="00EB67E0">
              <w:rPr>
                <w:b/>
                <w:bCs/>
                <w:sz w:val="22"/>
                <w:szCs w:val="22"/>
                <w:lang w:eastAsia="en-US"/>
              </w:rPr>
              <w:t>80,0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4E" w:rsidRDefault="00AA594E" w:rsidP="00864170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864170">
            <w:pPr>
              <w:jc w:val="center"/>
              <w:rPr>
                <w:b/>
                <w:bCs/>
                <w:lang w:eastAsia="en-US"/>
              </w:rPr>
            </w:pPr>
            <w:r w:rsidRPr="00EB67E0">
              <w:rPr>
                <w:b/>
                <w:bCs/>
                <w:sz w:val="22"/>
                <w:szCs w:val="22"/>
                <w:lang w:eastAsia="en-US"/>
              </w:rPr>
              <w:t>80,0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AA594E" w:rsidRPr="00EB67E0" w:rsidRDefault="00AA594E" w:rsidP="00864170">
            <w:pPr>
              <w:jc w:val="center"/>
              <w:rPr>
                <w:b/>
                <w:bCs/>
                <w:lang w:eastAsia="en-US"/>
              </w:rPr>
            </w:pPr>
          </w:p>
          <w:p w:rsidR="00AA594E" w:rsidRDefault="00AA594E" w:rsidP="00864170">
            <w:pPr>
              <w:jc w:val="center"/>
              <w:rPr>
                <w:b/>
                <w:bCs/>
                <w:lang w:eastAsia="en-US"/>
              </w:rPr>
            </w:pPr>
            <w:r w:rsidRPr="00EB67E0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  <w:p w:rsidR="00AA594E" w:rsidRPr="00EB67E0" w:rsidRDefault="00AA594E" w:rsidP="00864170">
            <w:pPr>
              <w:jc w:val="center"/>
              <w:rPr>
                <w:b/>
                <w:bCs/>
                <w:lang w:eastAsia="en-US"/>
              </w:rPr>
            </w:pPr>
          </w:p>
          <w:p w:rsidR="00AA594E" w:rsidRPr="00EB67E0" w:rsidRDefault="00AA594E" w:rsidP="00864170">
            <w:pPr>
              <w:jc w:val="center"/>
              <w:rPr>
                <w:b/>
                <w:bCs/>
                <w:lang w:eastAsia="en-US"/>
              </w:rPr>
            </w:pPr>
            <w:r w:rsidRPr="00EB67E0">
              <w:rPr>
                <w:b/>
                <w:bCs/>
                <w:sz w:val="22"/>
                <w:szCs w:val="22"/>
                <w:lang w:eastAsia="en-US"/>
              </w:rPr>
              <w:t>80,0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94E" w:rsidRDefault="00AA594E" w:rsidP="00890CA8">
            <w:pPr>
              <w:jc w:val="both"/>
            </w:pPr>
          </w:p>
        </w:tc>
      </w:tr>
      <w:tr w:rsidR="00832497" w:rsidTr="00890CA8">
        <w:trPr>
          <w:trHeight w:val="413"/>
        </w:trPr>
        <w:tc>
          <w:tcPr>
            <w:tcW w:w="14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30" w:rsidRDefault="000C3E30" w:rsidP="00B63424">
            <w:pPr>
              <w:jc w:val="center"/>
              <w:rPr>
                <w:b/>
                <w:bCs/>
                <w:i/>
                <w:lang w:eastAsia="en-US"/>
              </w:rPr>
            </w:pPr>
          </w:p>
          <w:p w:rsidR="00832497" w:rsidRDefault="00832497" w:rsidP="00B63424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Подпрограмма 5  «Обеспечение условий реализации Программы»</w:t>
            </w:r>
          </w:p>
          <w:p w:rsidR="00446880" w:rsidRPr="00603114" w:rsidRDefault="00446880" w:rsidP="00B63424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F7742A" w:rsidTr="00050EE3">
        <w:trPr>
          <w:trHeight w:val="18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2A" w:rsidRDefault="00F7742A" w:rsidP="00890CA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5.1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2A" w:rsidRDefault="00F7742A" w:rsidP="00890CA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Основное мероприятие 5.1.</w:t>
            </w:r>
          </w:p>
          <w:p w:rsidR="00F7742A" w:rsidRDefault="00F7742A" w:rsidP="00890CA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Развитие инфраструктуры и системы управления в сфере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2A" w:rsidRDefault="00F7742A" w:rsidP="00890CA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A" w:rsidRDefault="00F7742A" w:rsidP="00890C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2A" w:rsidRDefault="00F7742A" w:rsidP="00890CA8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A" w:rsidRDefault="00F7742A" w:rsidP="00890CA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A" w:rsidRDefault="00F7742A" w:rsidP="00890CA8">
            <w:pPr>
              <w:rPr>
                <w:b/>
                <w:bCs/>
                <w:lang w:eastAsia="en-US"/>
              </w:rPr>
            </w:pPr>
          </w:p>
          <w:p w:rsidR="00F7742A" w:rsidRDefault="00F7742A" w:rsidP="00890CA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A" w:rsidRDefault="00F7742A" w:rsidP="00890CA8">
            <w:pPr>
              <w:jc w:val="center"/>
              <w:rPr>
                <w:b/>
                <w:bCs/>
                <w:lang w:eastAsia="en-US"/>
              </w:rPr>
            </w:pPr>
          </w:p>
          <w:p w:rsidR="00F7742A" w:rsidRDefault="00F7742A" w:rsidP="00890CA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BD5" w:rsidRDefault="006C6BD5" w:rsidP="00890CA8">
            <w:pPr>
              <w:jc w:val="both"/>
              <w:rPr>
                <w:lang w:eastAsia="en-US"/>
              </w:rPr>
            </w:pPr>
          </w:p>
          <w:p w:rsidR="006C6BD5" w:rsidRDefault="006C6BD5" w:rsidP="00890CA8">
            <w:pPr>
              <w:jc w:val="both"/>
              <w:rPr>
                <w:lang w:eastAsia="en-US"/>
              </w:rPr>
            </w:pPr>
          </w:p>
          <w:p w:rsidR="006C6BD5" w:rsidRDefault="006C6BD5" w:rsidP="00890CA8">
            <w:pPr>
              <w:jc w:val="both"/>
              <w:rPr>
                <w:lang w:eastAsia="en-US"/>
              </w:rPr>
            </w:pPr>
          </w:p>
          <w:p w:rsidR="00F7742A" w:rsidRDefault="00F7742A" w:rsidP="00890C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F7742A" w:rsidTr="000C3E30">
        <w:trPr>
          <w:trHeight w:val="25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2A" w:rsidRDefault="00F7742A" w:rsidP="00890CA8">
            <w:pPr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50" w:rsidRDefault="00F7742A" w:rsidP="00890CA8">
            <w:pPr>
              <w:autoSpaceDE w:val="0"/>
              <w:autoSpaceDN w:val="0"/>
              <w:adjustRightInd w:val="0"/>
              <w:rPr>
                <w:bCs/>
                <w:color w:val="26282F"/>
                <w:lang w:eastAsia="en-US"/>
              </w:rPr>
            </w:pPr>
            <w:r>
              <w:rPr>
                <w:lang w:eastAsia="en-US"/>
              </w:rPr>
              <w:t>У</w:t>
            </w:r>
            <w:r>
              <w:rPr>
                <w:bCs/>
                <w:color w:val="26282F"/>
                <w:lang w:eastAsia="en-US"/>
              </w:rPr>
              <w:t xml:space="preserve">крепление материально-технической </w:t>
            </w:r>
            <w:r w:rsidR="00050EE3">
              <w:rPr>
                <w:bCs/>
                <w:color w:val="26282F"/>
                <w:lang w:eastAsia="en-US"/>
              </w:rPr>
              <w:t xml:space="preserve"> </w:t>
            </w:r>
            <w:r w:rsidR="002E1F50">
              <w:rPr>
                <w:bCs/>
                <w:color w:val="26282F"/>
                <w:lang w:eastAsia="en-US"/>
              </w:rPr>
              <w:t xml:space="preserve"> </w:t>
            </w:r>
            <w:r w:rsidR="007337CF">
              <w:rPr>
                <w:bCs/>
                <w:color w:val="26282F"/>
                <w:lang w:eastAsia="en-US"/>
              </w:rPr>
              <w:t xml:space="preserve"> </w:t>
            </w:r>
            <w:r w:rsidR="002E1F50">
              <w:rPr>
                <w:bCs/>
                <w:color w:val="26282F"/>
                <w:lang w:eastAsia="en-US"/>
              </w:rPr>
              <w:t>ба</w:t>
            </w:r>
            <w:r>
              <w:rPr>
                <w:bCs/>
                <w:color w:val="26282F"/>
                <w:lang w:eastAsia="en-US"/>
              </w:rPr>
              <w:t xml:space="preserve">зы </w:t>
            </w:r>
          </w:p>
          <w:p w:rsidR="00F7742A" w:rsidRDefault="00F7742A" w:rsidP="00890CA8">
            <w:pPr>
              <w:autoSpaceDE w:val="0"/>
              <w:autoSpaceDN w:val="0"/>
              <w:adjustRightInd w:val="0"/>
              <w:rPr>
                <w:bCs/>
                <w:color w:val="26282F"/>
                <w:lang w:eastAsia="en-US"/>
              </w:rPr>
            </w:pPr>
            <w:r>
              <w:rPr>
                <w:bCs/>
                <w:color w:val="26282F"/>
                <w:lang w:eastAsia="en-US"/>
              </w:rPr>
              <w:t>«Приобретение компьютера</w:t>
            </w:r>
            <w:r>
              <w:rPr>
                <w:lang w:eastAsia="en-US"/>
              </w:rPr>
              <w:t>»</w:t>
            </w:r>
          </w:p>
          <w:p w:rsidR="00F7742A" w:rsidRDefault="00F7742A" w:rsidP="00890CA8">
            <w:pPr>
              <w:jc w:val="both"/>
              <w:rPr>
                <w:b/>
                <w:bCs/>
                <w:i/>
                <w:lang w:eastAsia="en-US"/>
              </w:rPr>
            </w:pPr>
            <w:r>
              <w:rPr>
                <w:bCs/>
                <w:color w:val="26282F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2A" w:rsidRPr="00F7742A" w:rsidRDefault="00F7742A" w:rsidP="00890CA8">
            <w:pPr>
              <w:rPr>
                <w:b/>
                <w:i/>
                <w:lang w:eastAsia="en-US"/>
              </w:rPr>
            </w:pPr>
            <w:r w:rsidRPr="00F7742A"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2A" w:rsidRPr="00F7742A" w:rsidRDefault="00F7742A" w:rsidP="00890CA8">
            <w:pPr>
              <w:jc w:val="center"/>
              <w:rPr>
                <w:b/>
                <w:lang w:eastAsia="en-US"/>
              </w:rPr>
            </w:pPr>
            <w:r w:rsidRPr="00F7742A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42A" w:rsidRPr="00F7742A" w:rsidRDefault="00F7742A" w:rsidP="00CE4A40">
            <w:pPr>
              <w:jc w:val="center"/>
              <w:rPr>
                <w:b/>
                <w:bCs/>
                <w:lang w:eastAsia="en-US"/>
              </w:rPr>
            </w:pPr>
            <w:r w:rsidRPr="00F7742A">
              <w:rPr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A" w:rsidRDefault="00F7742A" w:rsidP="00890CA8">
            <w:pPr>
              <w:rPr>
                <w:b/>
                <w:bCs/>
                <w:lang w:eastAsia="en-US"/>
              </w:rPr>
            </w:pPr>
            <w:r w:rsidRPr="00F7742A">
              <w:rPr>
                <w:b/>
                <w:bCs/>
                <w:sz w:val="22"/>
                <w:szCs w:val="22"/>
                <w:lang w:eastAsia="en-US"/>
              </w:rPr>
              <w:t>ВСЕГО:</w:t>
            </w:r>
          </w:p>
          <w:p w:rsidR="0028558F" w:rsidRPr="00F7742A" w:rsidRDefault="0028558F" w:rsidP="00890CA8">
            <w:pPr>
              <w:rPr>
                <w:b/>
                <w:bCs/>
                <w:lang w:eastAsia="en-US"/>
              </w:rPr>
            </w:pPr>
          </w:p>
          <w:p w:rsidR="00F7742A" w:rsidRPr="00F7742A" w:rsidRDefault="00F7742A" w:rsidP="0028558F">
            <w:pPr>
              <w:rPr>
                <w:bCs/>
                <w:lang w:eastAsia="en-US"/>
              </w:rPr>
            </w:pPr>
            <w:r w:rsidRPr="00F7742A">
              <w:rPr>
                <w:b/>
                <w:bCs/>
                <w:sz w:val="22"/>
                <w:szCs w:val="22"/>
                <w:lang w:eastAsia="en-US"/>
              </w:rPr>
              <w:t xml:space="preserve"> Краевой</w:t>
            </w:r>
          </w:p>
          <w:p w:rsidR="00F7742A" w:rsidRDefault="00050EE3" w:rsidP="0028558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</w:t>
            </w:r>
            <w:r w:rsidR="00F7742A" w:rsidRPr="00F7742A">
              <w:rPr>
                <w:b/>
                <w:bCs/>
                <w:sz w:val="22"/>
                <w:szCs w:val="22"/>
                <w:lang w:eastAsia="en-US"/>
              </w:rPr>
              <w:t>юджет</w:t>
            </w:r>
          </w:p>
          <w:p w:rsidR="00F7742A" w:rsidRPr="00F7742A" w:rsidRDefault="00F7742A" w:rsidP="0028558F">
            <w:pPr>
              <w:rPr>
                <w:b/>
                <w:bCs/>
                <w:lang w:eastAsia="en-US"/>
              </w:rPr>
            </w:pPr>
          </w:p>
          <w:p w:rsidR="00F7742A" w:rsidRPr="00F7742A" w:rsidRDefault="00F7742A" w:rsidP="0028558F">
            <w:pPr>
              <w:rPr>
                <w:b/>
                <w:bCs/>
                <w:lang w:eastAsia="en-US"/>
              </w:rPr>
            </w:pPr>
            <w:r w:rsidRPr="00F7742A">
              <w:rPr>
                <w:b/>
                <w:bCs/>
                <w:sz w:val="22"/>
                <w:szCs w:val="22"/>
                <w:lang w:eastAsia="en-US"/>
              </w:rPr>
              <w:t xml:space="preserve"> Местный </w:t>
            </w:r>
          </w:p>
          <w:p w:rsidR="00F7742A" w:rsidRPr="00F7742A" w:rsidRDefault="00F7742A" w:rsidP="0028558F">
            <w:pPr>
              <w:rPr>
                <w:b/>
                <w:bCs/>
                <w:lang w:eastAsia="en-US"/>
              </w:rPr>
            </w:pPr>
            <w:r w:rsidRPr="00F7742A">
              <w:rPr>
                <w:b/>
                <w:bCs/>
                <w:sz w:val="22"/>
                <w:szCs w:val="22"/>
                <w:lang w:eastAsia="en-US"/>
              </w:rPr>
              <w:t>бюджет</w:t>
            </w:r>
          </w:p>
          <w:p w:rsidR="00F7742A" w:rsidRPr="00F7742A" w:rsidRDefault="00F7742A" w:rsidP="00890CA8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6DD" w:rsidRPr="006E46DD" w:rsidRDefault="00F7742A" w:rsidP="006E46DD">
            <w:pPr>
              <w:jc w:val="center"/>
              <w:rPr>
                <w:b/>
                <w:color w:val="000000"/>
                <w:lang w:eastAsia="en-US"/>
              </w:rPr>
            </w:pPr>
            <w:r w:rsidRPr="00F7742A">
              <w:rPr>
                <w:b/>
                <w:color w:val="000000"/>
                <w:sz w:val="22"/>
                <w:szCs w:val="22"/>
                <w:lang w:eastAsia="en-US"/>
              </w:rPr>
              <w:t>25,</w:t>
            </w:r>
            <w:r w:rsidR="00EB253F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2506D8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  <w:p w:rsidR="00EB253F" w:rsidRDefault="00EB253F" w:rsidP="006E46DD">
            <w:pPr>
              <w:jc w:val="center"/>
              <w:rPr>
                <w:b/>
                <w:color w:val="000000"/>
                <w:lang w:eastAsia="en-US"/>
              </w:rPr>
            </w:pPr>
          </w:p>
          <w:p w:rsidR="00F7742A" w:rsidRDefault="00F7742A" w:rsidP="006E46DD">
            <w:pPr>
              <w:jc w:val="center"/>
              <w:rPr>
                <w:b/>
                <w:color w:val="000000"/>
                <w:lang w:eastAsia="en-US"/>
              </w:rPr>
            </w:pPr>
            <w:r w:rsidRPr="00F7742A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  <w:r w:rsidR="002506D8">
              <w:rPr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  <w:p w:rsidR="0028558F" w:rsidRPr="00F7742A" w:rsidRDefault="0028558F" w:rsidP="006E46DD">
            <w:pPr>
              <w:jc w:val="center"/>
              <w:rPr>
                <w:b/>
                <w:color w:val="000000"/>
                <w:lang w:eastAsia="en-US"/>
              </w:rPr>
            </w:pPr>
          </w:p>
          <w:p w:rsidR="00F7742A" w:rsidRPr="00F7742A" w:rsidRDefault="00F7742A" w:rsidP="006E46DD">
            <w:pPr>
              <w:jc w:val="center"/>
              <w:rPr>
                <w:b/>
                <w:color w:val="000000"/>
                <w:lang w:eastAsia="en-US"/>
              </w:rPr>
            </w:pPr>
          </w:p>
          <w:p w:rsidR="00F7742A" w:rsidRPr="00F7742A" w:rsidRDefault="00F7742A" w:rsidP="006E46DD">
            <w:pPr>
              <w:jc w:val="center"/>
              <w:rPr>
                <w:b/>
                <w:color w:val="000000"/>
                <w:lang w:eastAsia="en-US"/>
              </w:rPr>
            </w:pPr>
            <w:r w:rsidRPr="00F7742A">
              <w:rPr>
                <w:b/>
                <w:color w:val="000000"/>
                <w:sz w:val="22"/>
                <w:szCs w:val="22"/>
                <w:lang w:eastAsia="en-US"/>
              </w:rPr>
              <w:t>25,0</w:t>
            </w:r>
            <w:r w:rsidR="002506D8">
              <w:rPr>
                <w:b/>
                <w:color w:val="000000"/>
                <w:sz w:val="22"/>
                <w:szCs w:val="22"/>
                <w:lang w:eastAsia="en-US"/>
              </w:rPr>
              <w:t>0</w:t>
            </w:r>
          </w:p>
          <w:p w:rsidR="00F7742A" w:rsidRPr="00F7742A" w:rsidRDefault="00F7742A" w:rsidP="006E46DD">
            <w:pPr>
              <w:jc w:val="center"/>
              <w:rPr>
                <w:b/>
                <w:color w:val="000000"/>
                <w:lang w:eastAsia="en-US"/>
              </w:rPr>
            </w:pPr>
          </w:p>
          <w:p w:rsidR="00F7742A" w:rsidRPr="00F7742A" w:rsidRDefault="00F7742A" w:rsidP="006E46D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42A" w:rsidRDefault="00F7742A" w:rsidP="000C3E30">
            <w:pPr>
              <w:jc w:val="center"/>
              <w:rPr>
                <w:b/>
                <w:bCs/>
                <w:lang w:eastAsia="en-US"/>
              </w:rPr>
            </w:pPr>
            <w:r w:rsidRPr="00F7742A">
              <w:rPr>
                <w:b/>
                <w:bCs/>
                <w:sz w:val="22"/>
                <w:szCs w:val="22"/>
                <w:lang w:eastAsia="en-US"/>
              </w:rPr>
              <w:t>25,0</w:t>
            </w:r>
            <w:r w:rsidR="002506D8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094A7F" w:rsidRPr="00F7742A" w:rsidRDefault="00094A7F" w:rsidP="000C3E30">
            <w:pPr>
              <w:jc w:val="center"/>
              <w:rPr>
                <w:b/>
                <w:bCs/>
                <w:lang w:eastAsia="en-US"/>
              </w:rPr>
            </w:pPr>
          </w:p>
          <w:p w:rsidR="00F7742A" w:rsidRDefault="00F7742A" w:rsidP="000C3E30">
            <w:pPr>
              <w:jc w:val="center"/>
              <w:rPr>
                <w:b/>
                <w:bCs/>
                <w:lang w:eastAsia="en-US"/>
              </w:rPr>
            </w:pPr>
            <w:r w:rsidRPr="00F7742A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2506D8">
              <w:rPr>
                <w:b/>
                <w:bCs/>
                <w:sz w:val="22"/>
                <w:szCs w:val="22"/>
                <w:lang w:eastAsia="en-US"/>
              </w:rPr>
              <w:t>,00</w:t>
            </w:r>
          </w:p>
          <w:p w:rsidR="00094A7F" w:rsidRPr="00F7742A" w:rsidRDefault="00094A7F" w:rsidP="000C3E30">
            <w:pPr>
              <w:jc w:val="center"/>
              <w:rPr>
                <w:b/>
                <w:bCs/>
                <w:lang w:eastAsia="en-US"/>
              </w:rPr>
            </w:pPr>
          </w:p>
          <w:p w:rsidR="00F7742A" w:rsidRDefault="00F7742A" w:rsidP="000C3E30">
            <w:pPr>
              <w:jc w:val="center"/>
              <w:rPr>
                <w:b/>
                <w:bCs/>
                <w:lang w:eastAsia="en-US"/>
              </w:rPr>
            </w:pPr>
          </w:p>
          <w:p w:rsidR="00F7742A" w:rsidRDefault="00F7742A" w:rsidP="000C3E30">
            <w:pPr>
              <w:jc w:val="center"/>
              <w:rPr>
                <w:b/>
                <w:bCs/>
                <w:lang w:eastAsia="en-US"/>
              </w:rPr>
            </w:pPr>
            <w:r w:rsidRPr="00F7742A">
              <w:rPr>
                <w:b/>
                <w:bCs/>
                <w:sz w:val="22"/>
                <w:szCs w:val="22"/>
                <w:lang w:eastAsia="en-US"/>
              </w:rPr>
              <w:t>25,0</w:t>
            </w:r>
            <w:r w:rsidR="002506D8"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  <w:p w:rsidR="000C3E30" w:rsidRPr="00F7742A" w:rsidRDefault="000C3E30" w:rsidP="000C3E30">
            <w:pPr>
              <w:jc w:val="center"/>
              <w:rPr>
                <w:b/>
                <w:bCs/>
                <w:lang w:eastAsia="en-US"/>
              </w:rPr>
            </w:pPr>
          </w:p>
          <w:p w:rsidR="00F7742A" w:rsidRPr="00F7742A" w:rsidRDefault="00F7742A" w:rsidP="000C3E3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2A" w:rsidRDefault="00F7742A" w:rsidP="00890CA8">
            <w:pPr>
              <w:jc w:val="both"/>
              <w:rPr>
                <w:lang w:eastAsia="en-US"/>
              </w:rPr>
            </w:pPr>
          </w:p>
        </w:tc>
      </w:tr>
    </w:tbl>
    <w:p w:rsidR="00890CA8" w:rsidRDefault="00890CA8" w:rsidP="00890CA8">
      <w:pPr>
        <w:tabs>
          <w:tab w:val="left" w:pos="14570"/>
        </w:tabs>
        <w:ind w:left="13750"/>
        <w:rPr>
          <w:sz w:val="28"/>
          <w:szCs w:val="28"/>
        </w:rPr>
      </w:pPr>
    </w:p>
    <w:p w:rsidR="00890CA8" w:rsidRDefault="00890CA8" w:rsidP="00890CA8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»</w:t>
      </w:r>
      <w:r w:rsidR="00CE4A40">
        <w:rPr>
          <w:sz w:val="28"/>
          <w:szCs w:val="28"/>
        </w:rPr>
        <w:t>.</w:t>
      </w:r>
    </w:p>
    <w:p w:rsidR="00890CA8" w:rsidRDefault="00890CA8" w:rsidP="00890CA8"/>
    <w:p w:rsidR="00972E6A" w:rsidRDefault="00972E6A"/>
    <w:sectPr w:rsidR="00972E6A" w:rsidSect="00890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21" w:rsidRDefault="00AD0C21" w:rsidP="00C43CF7">
      <w:r>
        <w:separator/>
      </w:r>
    </w:p>
  </w:endnote>
  <w:endnote w:type="continuationSeparator" w:id="0">
    <w:p w:rsidR="00AD0C21" w:rsidRDefault="00AD0C21" w:rsidP="00C4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66" w:rsidRDefault="00EE3466">
    <w:pPr>
      <w:pStyle w:val="a6"/>
      <w:jc w:val="center"/>
    </w:pPr>
  </w:p>
  <w:p w:rsidR="00EE3466" w:rsidRDefault="00EE34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21" w:rsidRDefault="00AD0C21" w:rsidP="00C43CF7">
      <w:r>
        <w:separator/>
      </w:r>
    </w:p>
  </w:footnote>
  <w:footnote w:type="continuationSeparator" w:id="0">
    <w:p w:rsidR="00AD0C21" w:rsidRDefault="00AD0C21" w:rsidP="00C4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66" w:rsidRDefault="00EE3466">
    <w:pPr>
      <w:pStyle w:val="a4"/>
      <w:jc w:val="center"/>
    </w:pPr>
  </w:p>
  <w:p w:rsidR="00EE3466" w:rsidRDefault="00EE34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F0B11"/>
    <w:multiLevelType w:val="multilevel"/>
    <w:tmpl w:val="EC2C0B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">
    <w:nsid w:val="5FBD23F4"/>
    <w:multiLevelType w:val="hybridMultilevel"/>
    <w:tmpl w:val="6C9C3C18"/>
    <w:lvl w:ilvl="0" w:tplc="E83276D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80B3F"/>
    <w:multiLevelType w:val="hybridMultilevel"/>
    <w:tmpl w:val="17BCFE68"/>
    <w:lvl w:ilvl="0" w:tplc="1E8C5C5E">
      <w:start w:val="6"/>
      <w:numFmt w:val="decimal"/>
      <w:lvlText w:val="%1"/>
      <w:lvlJc w:val="left"/>
      <w:pPr>
        <w:ind w:left="25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CA8"/>
    <w:rsid w:val="00000687"/>
    <w:rsid w:val="000010F1"/>
    <w:rsid w:val="00002FA2"/>
    <w:rsid w:val="0000406E"/>
    <w:rsid w:val="00007ACC"/>
    <w:rsid w:val="00010C6A"/>
    <w:rsid w:val="00011D16"/>
    <w:rsid w:val="00011E5F"/>
    <w:rsid w:val="00012A65"/>
    <w:rsid w:val="000132F0"/>
    <w:rsid w:val="00013894"/>
    <w:rsid w:val="000143C8"/>
    <w:rsid w:val="00015A2A"/>
    <w:rsid w:val="000161DB"/>
    <w:rsid w:val="00016DBF"/>
    <w:rsid w:val="00017C7F"/>
    <w:rsid w:val="00020EA5"/>
    <w:rsid w:val="000211A3"/>
    <w:rsid w:val="0002240F"/>
    <w:rsid w:val="000242AF"/>
    <w:rsid w:val="0002452F"/>
    <w:rsid w:val="0002696F"/>
    <w:rsid w:val="00026976"/>
    <w:rsid w:val="0002739D"/>
    <w:rsid w:val="0003401F"/>
    <w:rsid w:val="0003724B"/>
    <w:rsid w:val="000400CE"/>
    <w:rsid w:val="00040B90"/>
    <w:rsid w:val="000411E3"/>
    <w:rsid w:val="00041573"/>
    <w:rsid w:val="00042233"/>
    <w:rsid w:val="00043929"/>
    <w:rsid w:val="000446CC"/>
    <w:rsid w:val="00045350"/>
    <w:rsid w:val="00045613"/>
    <w:rsid w:val="000457FC"/>
    <w:rsid w:val="000503C7"/>
    <w:rsid w:val="0005064D"/>
    <w:rsid w:val="00050EE3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1566"/>
    <w:rsid w:val="00072106"/>
    <w:rsid w:val="0007234E"/>
    <w:rsid w:val="00072378"/>
    <w:rsid w:val="00074C1D"/>
    <w:rsid w:val="000752AB"/>
    <w:rsid w:val="000759CF"/>
    <w:rsid w:val="00076F13"/>
    <w:rsid w:val="00077479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4A7F"/>
    <w:rsid w:val="00094BE9"/>
    <w:rsid w:val="0009605B"/>
    <w:rsid w:val="00096A8A"/>
    <w:rsid w:val="000A2058"/>
    <w:rsid w:val="000A2441"/>
    <w:rsid w:val="000A24BD"/>
    <w:rsid w:val="000A2811"/>
    <w:rsid w:val="000A35D9"/>
    <w:rsid w:val="000A3E5A"/>
    <w:rsid w:val="000A4D65"/>
    <w:rsid w:val="000A5794"/>
    <w:rsid w:val="000A57F3"/>
    <w:rsid w:val="000A5CE8"/>
    <w:rsid w:val="000A72FC"/>
    <w:rsid w:val="000A7B03"/>
    <w:rsid w:val="000B01DF"/>
    <w:rsid w:val="000B0491"/>
    <w:rsid w:val="000B061D"/>
    <w:rsid w:val="000B178E"/>
    <w:rsid w:val="000B307B"/>
    <w:rsid w:val="000B428F"/>
    <w:rsid w:val="000B4586"/>
    <w:rsid w:val="000B49A6"/>
    <w:rsid w:val="000B50F9"/>
    <w:rsid w:val="000B5F2F"/>
    <w:rsid w:val="000B61DB"/>
    <w:rsid w:val="000B6B0D"/>
    <w:rsid w:val="000B7F73"/>
    <w:rsid w:val="000C03C6"/>
    <w:rsid w:val="000C1780"/>
    <w:rsid w:val="000C3DBA"/>
    <w:rsid w:val="000C3E30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2566"/>
    <w:rsid w:val="000E3468"/>
    <w:rsid w:val="000E38CB"/>
    <w:rsid w:val="000E3A87"/>
    <w:rsid w:val="000E49A1"/>
    <w:rsid w:val="000E5299"/>
    <w:rsid w:val="000E5FD1"/>
    <w:rsid w:val="000E64B5"/>
    <w:rsid w:val="000E79D6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7BC"/>
    <w:rsid w:val="000F78A4"/>
    <w:rsid w:val="000F7A7E"/>
    <w:rsid w:val="000F7C86"/>
    <w:rsid w:val="0010011E"/>
    <w:rsid w:val="0010099C"/>
    <w:rsid w:val="00101A84"/>
    <w:rsid w:val="00101EA7"/>
    <w:rsid w:val="00103F5A"/>
    <w:rsid w:val="001050AB"/>
    <w:rsid w:val="001055B1"/>
    <w:rsid w:val="00105D47"/>
    <w:rsid w:val="0010635E"/>
    <w:rsid w:val="001076D7"/>
    <w:rsid w:val="001104FA"/>
    <w:rsid w:val="001107C4"/>
    <w:rsid w:val="00111CCA"/>
    <w:rsid w:val="00112F27"/>
    <w:rsid w:val="00112F44"/>
    <w:rsid w:val="00113FFC"/>
    <w:rsid w:val="00114DF9"/>
    <w:rsid w:val="00116507"/>
    <w:rsid w:val="001165F5"/>
    <w:rsid w:val="001172D4"/>
    <w:rsid w:val="001179AE"/>
    <w:rsid w:val="00120CD1"/>
    <w:rsid w:val="00121170"/>
    <w:rsid w:val="00123157"/>
    <w:rsid w:val="0012337F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43BCC"/>
    <w:rsid w:val="00143F2A"/>
    <w:rsid w:val="00151E00"/>
    <w:rsid w:val="00151E28"/>
    <w:rsid w:val="00153120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3D04"/>
    <w:rsid w:val="00164714"/>
    <w:rsid w:val="001651E5"/>
    <w:rsid w:val="0016588D"/>
    <w:rsid w:val="0016596A"/>
    <w:rsid w:val="001668CB"/>
    <w:rsid w:val="00167737"/>
    <w:rsid w:val="00167AF7"/>
    <w:rsid w:val="00170A28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A64"/>
    <w:rsid w:val="001A3B56"/>
    <w:rsid w:val="001A53F4"/>
    <w:rsid w:val="001A6113"/>
    <w:rsid w:val="001A6776"/>
    <w:rsid w:val="001B1751"/>
    <w:rsid w:val="001B21CD"/>
    <w:rsid w:val="001B28EB"/>
    <w:rsid w:val="001B2BEA"/>
    <w:rsid w:val="001B2EE7"/>
    <w:rsid w:val="001B557D"/>
    <w:rsid w:val="001B5F2A"/>
    <w:rsid w:val="001B5FEF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3938"/>
    <w:rsid w:val="001D50DD"/>
    <w:rsid w:val="001D5E25"/>
    <w:rsid w:val="001D7061"/>
    <w:rsid w:val="001D7470"/>
    <w:rsid w:val="001D7780"/>
    <w:rsid w:val="001E20A0"/>
    <w:rsid w:val="001E24EA"/>
    <w:rsid w:val="001E295C"/>
    <w:rsid w:val="001E2C49"/>
    <w:rsid w:val="001E380F"/>
    <w:rsid w:val="001E4A12"/>
    <w:rsid w:val="001E4DBB"/>
    <w:rsid w:val="001E63D3"/>
    <w:rsid w:val="001E798B"/>
    <w:rsid w:val="001F0E23"/>
    <w:rsid w:val="001F3223"/>
    <w:rsid w:val="001F5A74"/>
    <w:rsid w:val="001F5EB5"/>
    <w:rsid w:val="001F692A"/>
    <w:rsid w:val="001F6EDC"/>
    <w:rsid w:val="0020464F"/>
    <w:rsid w:val="00205691"/>
    <w:rsid w:val="00211A70"/>
    <w:rsid w:val="002124B9"/>
    <w:rsid w:val="00212AB7"/>
    <w:rsid w:val="0021383C"/>
    <w:rsid w:val="00214225"/>
    <w:rsid w:val="002145F5"/>
    <w:rsid w:val="002152A0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277FC"/>
    <w:rsid w:val="0023012F"/>
    <w:rsid w:val="0023165B"/>
    <w:rsid w:val="00233833"/>
    <w:rsid w:val="0023735F"/>
    <w:rsid w:val="00237F86"/>
    <w:rsid w:val="002418D7"/>
    <w:rsid w:val="0024781D"/>
    <w:rsid w:val="002506D8"/>
    <w:rsid w:val="0025439A"/>
    <w:rsid w:val="00256233"/>
    <w:rsid w:val="00256494"/>
    <w:rsid w:val="00256D3E"/>
    <w:rsid w:val="002615FD"/>
    <w:rsid w:val="00261B22"/>
    <w:rsid w:val="00263820"/>
    <w:rsid w:val="00267551"/>
    <w:rsid w:val="00270ACF"/>
    <w:rsid w:val="002710A7"/>
    <w:rsid w:val="00273E81"/>
    <w:rsid w:val="002751EC"/>
    <w:rsid w:val="00276EFA"/>
    <w:rsid w:val="002808B1"/>
    <w:rsid w:val="00285240"/>
    <w:rsid w:val="0028558F"/>
    <w:rsid w:val="002860B1"/>
    <w:rsid w:val="00287D08"/>
    <w:rsid w:val="00290700"/>
    <w:rsid w:val="002938B0"/>
    <w:rsid w:val="002944E1"/>
    <w:rsid w:val="00296987"/>
    <w:rsid w:val="00296E69"/>
    <w:rsid w:val="002975B9"/>
    <w:rsid w:val="00297DB2"/>
    <w:rsid w:val="00297E7A"/>
    <w:rsid w:val="002A01FB"/>
    <w:rsid w:val="002A1DF5"/>
    <w:rsid w:val="002A3F1B"/>
    <w:rsid w:val="002A4997"/>
    <w:rsid w:val="002A532A"/>
    <w:rsid w:val="002A6121"/>
    <w:rsid w:val="002A6638"/>
    <w:rsid w:val="002A7787"/>
    <w:rsid w:val="002B1C9F"/>
    <w:rsid w:val="002B1EBB"/>
    <w:rsid w:val="002B1F7B"/>
    <w:rsid w:val="002B42B1"/>
    <w:rsid w:val="002B4EF0"/>
    <w:rsid w:val="002B59F5"/>
    <w:rsid w:val="002B5BF3"/>
    <w:rsid w:val="002B6F0A"/>
    <w:rsid w:val="002B7176"/>
    <w:rsid w:val="002C1EBC"/>
    <w:rsid w:val="002C265E"/>
    <w:rsid w:val="002C4D97"/>
    <w:rsid w:val="002C5E41"/>
    <w:rsid w:val="002C79B2"/>
    <w:rsid w:val="002D09B5"/>
    <w:rsid w:val="002D1FB9"/>
    <w:rsid w:val="002D2584"/>
    <w:rsid w:val="002D412B"/>
    <w:rsid w:val="002E17E9"/>
    <w:rsid w:val="002E1F50"/>
    <w:rsid w:val="002E42D6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2F32"/>
    <w:rsid w:val="003130D0"/>
    <w:rsid w:val="00316281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3D67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5F6"/>
    <w:rsid w:val="003536F2"/>
    <w:rsid w:val="00353F9B"/>
    <w:rsid w:val="00354476"/>
    <w:rsid w:val="00356D0C"/>
    <w:rsid w:val="003628AA"/>
    <w:rsid w:val="00362F90"/>
    <w:rsid w:val="00363C7F"/>
    <w:rsid w:val="0036694E"/>
    <w:rsid w:val="00367ABD"/>
    <w:rsid w:val="0037224A"/>
    <w:rsid w:val="0037305A"/>
    <w:rsid w:val="00376631"/>
    <w:rsid w:val="0037791F"/>
    <w:rsid w:val="0038034A"/>
    <w:rsid w:val="0038297D"/>
    <w:rsid w:val="00382EFE"/>
    <w:rsid w:val="0038499B"/>
    <w:rsid w:val="00384D34"/>
    <w:rsid w:val="00385419"/>
    <w:rsid w:val="0038541C"/>
    <w:rsid w:val="003859D2"/>
    <w:rsid w:val="003904E1"/>
    <w:rsid w:val="003915AA"/>
    <w:rsid w:val="003921A1"/>
    <w:rsid w:val="0039268F"/>
    <w:rsid w:val="003927FB"/>
    <w:rsid w:val="00394C83"/>
    <w:rsid w:val="003979C3"/>
    <w:rsid w:val="003A095C"/>
    <w:rsid w:val="003A3681"/>
    <w:rsid w:val="003A37FB"/>
    <w:rsid w:val="003A423B"/>
    <w:rsid w:val="003B1D66"/>
    <w:rsid w:val="003B2295"/>
    <w:rsid w:val="003B51E5"/>
    <w:rsid w:val="003B54A1"/>
    <w:rsid w:val="003B5C38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1101"/>
    <w:rsid w:val="003F1F15"/>
    <w:rsid w:val="003F20B6"/>
    <w:rsid w:val="003F279F"/>
    <w:rsid w:val="003F2BC0"/>
    <w:rsid w:val="003F480F"/>
    <w:rsid w:val="003F4988"/>
    <w:rsid w:val="003F7D59"/>
    <w:rsid w:val="00400B5A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59A9"/>
    <w:rsid w:val="00416A23"/>
    <w:rsid w:val="0042058D"/>
    <w:rsid w:val="00421D89"/>
    <w:rsid w:val="00423AC3"/>
    <w:rsid w:val="00423F04"/>
    <w:rsid w:val="004244D6"/>
    <w:rsid w:val="00425FD3"/>
    <w:rsid w:val="004264D6"/>
    <w:rsid w:val="0042716E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6880"/>
    <w:rsid w:val="00447C7B"/>
    <w:rsid w:val="00447CCF"/>
    <w:rsid w:val="00447EF8"/>
    <w:rsid w:val="004506E2"/>
    <w:rsid w:val="00450ECC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442"/>
    <w:rsid w:val="004649D8"/>
    <w:rsid w:val="004659DA"/>
    <w:rsid w:val="00466F96"/>
    <w:rsid w:val="00470E0D"/>
    <w:rsid w:val="0047340C"/>
    <w:rsid w:val="004744A6"/>
    <w:rsid w:val="00474CE6"/>
    <w:rsid w:val="00475A26"/>
    <w:rsid w:val="004806BC"/>
    <w:rsid w:val="00481A5A"/>
    <w:rsid w:val="00482782"/>
    <w:rsid w:val="00484ACD"/>
    <w:rsid w:val="0048608B"/>
    <w:rsid w:val="004873B4"/>
    <w:rsid w:val="00487AB7"/>
    <w:rsid w:val="004919BE"/>
    <w:rsid w:val="00492F57"/>
    <w:rsid w:val="004949EC"/>
    <w:rsid w:val="00494E99"/>
    <w:rsid w:val="00497B7B"/>
    <w:rsid w:val="00497EE4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6FAA"/>
    <w:rsid w:val="004B7201"/>
    <w:rsid w:val="004B7435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98D"/>
    <w:rsid w:val="00504B87"/>
    <w:rsid w:val="00504E7F"/>
    <w:rsid w:val="00505BD0"/>
    <w:rsid w:val="00506C42"/>
    <w:rsid w:val="0050714D"/>
    <w:rsid w:val="005075FB"/>
    <w:rsid w:val="00510325"/>
    <w:rsid w:val="00511118"/>
    <w:rsid w:val="0051157D"/>
    <w:rsid w:val="005142DC"/>
    <w:rsid w:val="00514504"/>
    <w:rsid w:val="00514800"/>
    <w:rsid w:val="005176F3"/>
    <w:rsid w:val="0052017D"/>
    <w:rsid w:val="00520F8C"/>
    <w:rsid w:val="0052100C"/>
    <w:rsid w:val="0052190A"/>
    <w:rsid w:val="00521B51"/>
    <w:rsid w:val="005223B3"/>
    <w:rsid w:val="00522A5D"/>
    <w:rsid w:val="00522E75"/>
    <w:rsid w:val="00522FDB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3088"/>
    <w:rsid w:val="00533C7A"/>
    <w:rsid w:val="0053424F"/>
    <w:rsid w:val="0053466A"/>
    <w:rsid w:val="00534681"/>
    <w:rsid w:val="00534784"/>
    <w:rsid w:val="00535490"/>
    <w:rsid w:val="00540100"/>
    <w:rsid w:val="00540396"/>
    <w:rsid w:val="005405BC"/>
    <w:rsid w:val="00541EB6"/>
    <w:rsid w:val="00543CAF"/>
    <w:rsid w:val="00544F96"/>
    <w:rsid w:val="00547694"/>
    <w:rsid w:val="00547CE3"/>
    <w:rsid w:val="00553A58"/>
    <w:rsid w:val="00553B35"/>
    <w:rsid w:val="00555AB0"/>
    <w:rsid w:val="005569AC"/>
    <w:rsid w:val="00556EF4"/>
    <w:rsid w:val="005610BB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C75"/>
    <w:rsid w:val="00582FBB"/>
    <w:rsid w:val="00583F38"/>
    <w:rsid w:val="0058606F"/>
    <w:rsid w:val="005863F1"/>
    <w:rsid w:val="00587283"/>
    <w:rsid w:val="005911BB"/>
    <w:rsid w:val="005932F8"/>
    <w:rsid w:val="00593C6E"/>
    <w:rsid w:val="00595A31"/>
    <w:rsid w:val="005960F2"/>
    <w:rsid w:val="005963CE"/>
    <w:rsid w:val="005A003E"/>
    <w:rsid w:val="005A1465"/>
    <w:rsid w:val="005A1649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428"/>
    <w:rsid w:val="005B0EB4"/>
    <w:rsid w:val="005B296B"/>
    <w:rsid w:val="005B3607"/>
    <w:rsid w:val="005B6618"/>
    <w:rsid w:val="005B6A72"/>
    <w:rsid w:val="005B6AEE"/>
    <w:rsid w:val="005C12A2"/>
    <w:rsid w:val="005C1CBF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085"/>
    <w:rsid w:val="005D23F3"/>
    <w:rsid w:val="005D4A1E"/>
    <w:rsid w:val="005D53E2"/>
    <w:rsid w:val="005D6E72"/>
    <w:rsid w:val="005D796F"/>
    <w:rsid w:val="005D7A96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2D6D"/>
    <w:rsid w:val="005F381E"/>
    <w:rsid w:val="005F5AEC"/>
    <w:rsid w:val="005F678F"/>
    <w:rsid w:val="00600168"/>
    <w:rsid w:val="0060221A"/>
    <w:rsid w:val="00602545"/>
    <w:rsid w:val="00603CC9"/>
    <w:rsid w:val="00604143"/>
    <w:rsid w:val="00604A86"/>
    <w:rsid w:val="00604FB1"/>
    <w:rsid w:val="00606FD9"/>
    <w:rsid w:val="0061196C"/>
    <w:rsid w:val="00612C7A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3DDC"/>
    <w:rsid w:val="006342C9"/>
    <w:rsid w:val="006345B5"/>
    <w:rsid w:val="006353A4"/>
    <w:rsid w:val="006356AB"/>
    <w:rsid w:val="006365F0"/>
    <w:rsid w:val="00637624"/>
    <w:rsid w:val="00640250"/>
    <w:rsid w:val="006451B2"/>
    <w:rsid w:val="00645953"/>
    <w:rsid w:val="00647D13"/>
    <w:rsid w:val="00650275"/>
    <w:rsid w:val="006517C5"/>
    <w:rsid w:val="0065328B"/>
    <w:rsid w:val="00654AB1"/>
    <w:rsid w:val="00654F9A"/>
    <w:rsid w:val="0065793A"/>
    <w:rsid w:val="00662685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4EAC"/>
    <w:rsid w:val="006A5311"/>
    <w:rsid w:val="006A5F0B"/>
    <w:rsid w:val="006B020D"/>
    <w:rsid w:val="006B0410"/>
    <w:rsid w:val="006B1680"/>
    <w:rsid w:val="006B26ED"/>
    <w:rsid w:val="006B316C"/>
    <w:rsid w:val="006B4F82"/>
    <w:rsid w:val="006C14C7"/>
    <w:rsid w:val="006C2A25"/>
    <w:rsid w:val="006C3282"/>
    <w:rsid w:val="006C6BD5"/>
    <w:rsid w:val="006C7828"/>
    <w:rsid w:val="006D0FA3"/>
    <w:rsid w:val="006D3119"/>
    <w:rsid w:val="006D47B2"/>
    <w:rsid w:val="006D5516"/>
    <w:rsid w:val="006D564B"/>
    <w:rsid w:val="006D5A98"/>
    <w:rsid w:val="006D6C4C"/>
    <w:rsid w:val="006E3EFA"/>
    <w:rsid w:val="006E46DD"/>
    <w:rsid w:val="006E4F77"/>
    <w:rsid w:val="006E56D1"/>
    <w:rsid w:val="006E6477"/>
    <w:rsid w:val="006E649A"/>
    <w:rsid w:val="006F05CA"/>
    <w:rsid w:val="006F1BF5"/>
    <w:rsid w:val="006F2232"/>
    <w:rsid w:val="006F234F"/>
    <w:rsid w:val="006F252D"/>
    <w:rsid w:val="006F281C"/>
    <w:rsid w:val="006F29DA"/>
    <w:rsid w:val="006F36B9"/>
    <w:rsid w:val="006F531C"/>
    <w:rsid w:val="006F55EF"/>
    <w:rsid w:val="006F6747"/>
    <w:rsid w:val="006F69EE"/>
    <w:rsid w:val="006F7A1F"/>
    <w:rsid w:val="006F7B17"/>
    <w:rsid w:val="006F7D42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6C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7E4"/>
    <w:rsid w:val="00724AB1"/>
    <w:rsid w:val="00724F46"/>
    <w:rsid w:val="00725459"/>
    <w:rsid w:val="007258D0"/>
    <w:rsid w:val="007262F5"/>
    <w:rsid w:val="00726D7A"/>
    <w:rsid w:val="00727F90"/>
    <w:rsid w:val="00730824"/>
    <w:rsid w:val="00731669"/>
    <w:rsid w:val="00732A22"/>
    <w:rsid w:val="007337CF"/>
    <w:rsid w:val="00733E5D"/>
    <w:rsid w:val="00734F9C"/>
    <w:rsid w:val="00736BBB"/>
    <w:rsid w:val="00737B0B"/>
    <w:rsid w:val="007407C4"/>
    <w:rsid w:val="00741D3F"/>
    <w:rsid w:val="0074273F"/>
    <w:rsid w:val="00742C27"/>
    <w:rsid w:val="00744010"/>
    <w:rsid w:val="00744276"/>
    <w:rsid w:val="007442B0"/>
    <w:rsid w:val="00744E77"/>
    <w:rsid w:val="007462B7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67AF0"/>
    <w:rsid w:val="007727B6"/>
    <w:rsid w:val="00775B4F"/>
    <w:rsid w:val="00776183"/>
    <w:rsid w:val="0077621F"/>
    <w:rsid w:val="00777547"/>
    <w:rsid w:val="0077754A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689D"/>
    <w:rsid w:val="0079719E"/>
    <w:rsid w:val="007A0E3C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54F1"/>
    <w:rsid w:val="007A57F6"/>
    <w:rsid w:val="007A64DB"/>
    <w:rsid w:val="007B2AAB"/>
    <w:rsid w:val="007B5044"/>
    <w:rsid w:val="007C161D"/>
    <w:rsid w:val="007C221A"/>
    <w:rsid w:val="007C4F40"/>
    <w:rsid w:val="007D2333"/>
    <w:rsid w:val="007D2639"/>
    <w:rsid w:val="007D3BCA"/>
    <w:rsid w:val="007D4EAF"/>
    <w:rsid w:val="007D5488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22A"/>
    <w:rsid w:val="007F27D8"/>
    <w:rsid w:val="007F3437"/>
    <w:rsid w:val="007F3645"/>
    <w:rsid w:val="007F6094"/>
    <w:rsid w:val="007F64E6"/>
    <w:rsid w:val="007F6894"/>
    <w:rsid w:val="007F74D8"/>
    <w:rsid w:val="007F76EE"/>
    <w:rsid w:val="007F7C18"/>
    <w:rsid w:val="00802E71"/>
    <w:rsid w:val="008033C8"/>
    <w:rsid w:val="00803705"/>
    <w:rsid w:val="00803A4B"/>
    <w:rsid w:val="0080587F"/>
    <w:rsid w:val="00807D57"/>
    <w:rsid w:val="00810C47"/>
    <w:rsid w:val="00812ABE"/>
    <w:rsid w:val="00812DA9"/>
    <w:rsid w:val="00812F8D"/>
    <w:rsid w:val="0081376D"/>
    <w:rsid w:val="00814368"/>
    <w:rsid w:val="00814B6A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3AFE"/>
    <w:rsid w:val="00824F77"/>
    <w:rsid w:val="008258F0"/>
    <w:rsid w:val="008260D9"/>
    <w:rsid w:val="008270A3"/>
    <w:rsid w:val="00831730"/>
    <w:rsid w:val="00831E00"/>
    <w:rsid w:val="00832497"/>
    <w:rsid w:val="00833DCF"/>
    <w:rsid w:val="00834B65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389F"/>
    <w:rsid w:val="00864170"/>
    <w:rsid w:val="00864AA3"/>
    <w:rsid w:val="00864B1F"/>
    <w:rsid w:val="008718FA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CA8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6EB4"/>
    <w:rsid w:val="008978FF"/>
    <w:rsid w:val="008A053E"/>
    <w:rsid w:val="008A06F4"/>
    <w:rsid w:val="008A14CD"/>
    <w:rsid w:val="008A1970"/>
    <w:rsid w:val="008A2B07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2B8"/>
    <w:rsid w:val="008B7EC5"/>
    <w:rsid w:val="008C093B"/>
    <w:rsid w:val="008C0A78"/>
    <w:rsid w:val="008C0F89"/>
    <w:rsid w:val="008C1375"/>
    <w:rsid w:val="008C191F"/>
    <w:rsid w:val="008C1D11"/>
    <w:rsid w:val="008C234F"/>
    <w:rsid w:val="008C3041"/>
    <w:rsid w:val="008C3B41"/>
    <w:rsid w:val="008C433E"/>
    <w:rsid w:val="008C7F63"/>
    <w:rsid w:val="008D265A"/>
    <w:rsid w:val="008D562A"/>
    <w:rsid w:val="008D76E0"/>
    <w:rsid w:val="008E0388"/>
    <w:rsid w:val="008E2DE6"/>
    <w:rsid w:val="008E34FC"/>
    <w:rsid w:val="008E491F"/>
    <w:rsid w:val="008E60F7"/>
    <w:rsid w:val="008E6C78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0F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4694"/>
    <w:rsid w:val="0091496B"/>
    <w:rsid w:val="00915266"/>
    <w:rsid w:val="009164F7"/>
    <w:rsid w:val="00917156"/>
    <w:rsid w:val="0091783C"/>
    <w:rsid w:val="00920551"/>
    <w:rsid w:val="00920DC2"/>
    <w:rsid w:val="00922276"/>
    <w:rsid w:val="00923811"/>
    <w:rsid w:val="009239F1"/>
    <w:rsid w:val="009241CF"/>
    <w:rsid w:val="00924212"/>
    <w:rsid w:val="009248FF"/>
    <w:rsid w:val="0092776E"/>
    <w:rsid w:val="00927ED0"/>
    <w:rsid w:val="00930E46"/>
    <w:rsid w:val="00931B21"/>
    <w:rsid w:val="00931DD4"/>
    <w:rsid w:val="00931E6D"/>
    <w:rsid w:val="00931F97"/>
    <w:rsid w:val="00931FFB"/>
    <w:rsid w:val="0093209E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4E38"/>
    <w:rsid w:val="0095517F"/>
    <w:rsid w:val="00956699"/>
    <w:rsid w:val="00956DA7"/>
    <w:rsid w:val="00956F25"/>
    <w:rsid w:val="00957664"/>
    <w:rsid w:val="009603C1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75B2F"/>
    <w:rsid w:val="00976BD3"/>
    <w:rsid w:val="009778E6"/>
    <w:rsid w:val="009815BA"/>
    <w:rsid w:val="00982098"/>
    <w:rsid w:val="009829B1"/>
    <w:rsid w:val="00984BFF"/>
    <w:rsid w:val="00984D17"/>
    <w:rsid w:val="00985035"/>
    <w:rsid w:val="009853A7"/>
    <w:rsid w:val="009855ED"/>
    <w:rsid w:val="00985AED"/>
    <w:rsid w:val="00985D42"/>
    <w:rsid w:val="0099113A"/>
    <w:rsid w:val="00992313"/>
    <w:rsid w:val="009935C4"/>
    <w:rsid w:val="00993A02"/>
    <w:rsid w:val="00993B41"/>
    <w:rsid w:val="00997058"/>
    <w:rsid w:val="009974C6"/>
    <w:rsid w:val="00997D07"/>
    <w:rsid w:val="009A09F6"/>
    <w:rsid w:val="009A1421"/>
    <w:rsid w:val="009A1850"/>
    <w:rsid w:val="009A3B87"/>
    <w:rsid w:val="009A4BDC"/>
    <w:rsid w:val="009A57EE"/>
    <w:rsid w:val="009A5D1A"/>
    <w:rsid w:val="009A5DCF"/>
    <w:rsid w:val="009A6290"/>
    <w:rsid w:val="009A7B46"/>
    <w:rsid w:val="009B0124"/>
    <w:rsid w:val="009B016D"/>
    <w:rsid w:val="009B0581"/>
    <w:rsid w:val="009B0AE4"/>
    <w:rsid w:val="009B104B"/>
    <w:rsid w:val="009B1527"/>
    <w:rsid w:val="009B1EFA"/>
    <w:rsid w:val="009B30A2"/>
    <w:rsid w:val="009B4515"/>
    <w:rsid w:val="009B5856"/>
    <w:rsid w:val="009B5D8A"/>
    <w:rsid w:val="009B6032"/>
    <w:rsid w:val="009B6830"/>
    <w:rsid w:val="009B69D6"/>
    <w:rsid w:val="009B72DE"/>
    <w:rsid w:val="009C019C"/>
    <w:rsid w:val="009C0F08"/>
    <w:rsid w:val="009C213F"/>
    <w:rsid w:val="009C22F8"/>
    <w:rsid w:val="009C2543"/>
    <w:rsid w:val="009C455C"/>
    <w:rsid w:val="009C4B57"/>
    <w:rsid w:val="009C7131"/>
    <w:rsid w:val="009C7611"/>
    <w:rsid w:val="009D0F56"/>
    <w:rsid w:val="009D19D0"/>
    <w:rsid w:val="009D1A82"/>
    <w:rsid w:val="009D1FE4"/>
    <w:rsid w:val="009D23DD"/>
    <w:rsid w:val="009D40EC"/>
    <w:rsid w:val="009D6336"/>
    <w:rsid w:val="009D6C88"/>
    <w:rsid w:val="009E0BF8"/>
    <w:rsid w:val="009E186F"/>
    <w:rsid w:val="009E1D85"/>
    <w:rsid w:val="009E1ED2"/>
    <w:rsid w:val="009E4751"/>
    <w:rsid w:val="009E4A53"/>
    <w:rsid w:val="009E5537"/>
    <w:rsid w:val="009F2011"/>
    <w:rsid w:val="009F3D2E"/>
    <w:rsid w:val="009F4594"/>
    <w:rsid w:val="009F4721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19D"/>
    <w:rsid w:val="00A10BB0"/>
    <w:rsid w:val="00A1275A"/>
    <w:rsid w:val="00A136A1"/>
    <w:rsid w:val="00A140E6"/>
    <w:rsid w:val="00A14D25"/>
    <w:rsid w:val="00A20EA8"/>
    <w:rsid w:val="00A2297F"/>
    <w:rsid w:val="00A22C69"/>
    <w:rsid w:val="00A22E19"/>
    <w:rsid w:val="00A23A56"/>
    <w:rsid w:val="00A23B67"/>
    <w:rsid w:val="00A23D50"/>
    <w:rsid w:val="00A23DE7"/>
    <w:rsid w:val="00A2714B"/>
    <w:rsid w:val="00A271BD"/>
    <w:rsid w:val="00A2793E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287"/>
    <w:rsid w:val="00A608C0"/>
    <w:rsid w:val="00A60A87"/>
    <w:rsid w:val="00A60CB1"/>
    <w:rsid w:val="00A6179B"/>
    <w:rsid w:val="00A620B0"/>
    <w:rsid w:val="00A63E01"/>
    <w:rsid w:val="00A65976"/>
    <w:rsid w:val="00A66EAF"/>
    <w:rsid w:val="00A67129"/>
    <w:rsid w:val="00A67A23"/>
    <w:rsid w:val="00A67F39"/>
    <w:rsid w:val="00A70163"/>
    <w:rsid w:val="00A715A0"/>
    <w:rsid w:val="00A71E0A"/>
    <w:rsid w:val="00A73342"/>
    <w:rsid w:val="00A74315"/>
    <w:rsid w:val="00A75953"/>
    <w:rsid w:val="00A759C7"/>
    <w:rsid w:val="00A811F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08F2"/>
    <w:rsid w:val="00AA1A60"/>
    <w:rsid w:val="00AA2332"/>
    <w:rsid w:val="00AA46E9"/>
    <w:rsid w:val="00AA594E"/>
    <w:rsid w:val="00AA717C"/>
    <w:rsid w:val="00AB05FB"/>
    <w:rsid w:val="00AB0B4C"/>
    <w:rsid w:val="00AB47F9"/>
    <w:rsid w:val="00AB52C7"/>
    <w:rsid w:val="00AB6135"/>
    <w:rsid w:val="00AB72A1"/>
    <w:rsid w:val="00AC3429"/>
    <w:rsid w:val="00AC3B42"/>
    <w:rsid w:val="00AC524F"/>
    <w:rsid w:val="00AC5BA3"/>
    <w:rsid w:val="00AC67C4"/>
    <w:rsid w:val="00AD0034"/>
    <w:rsid w:val="00AD0C21"/>
    <w:rsid w:val="00AD32BA"/>
    <w:rsid w:val="00AD3909"/>
    <w:rsid w:val="00AD3E1F"/>
    <w:rsid w:val="00AD7104"/>
    <w:rsid w:val="00AD764F"/>
    <w:rsid w:val="00AD7863"/>
    <w:rsid w:val="00AD7EE4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9CE"/>
    <w:rsid w:val="00AF5FD9"/>
    <w:rsid w:val="00AF609E"/>
    <w:rsid w:val="00AF7C03"/>
    <w:rsid w:val="00AF7C42"/>
    <w:rsid w:val="00B01134"/>
    <w:rsid w:val="00B0219D"/>
    <w:rsid w:val="00B04276"/>
    <w:rsid w:val="00B05221"/>
    <w:rsid w:val="00B062C3"/>
    <w:rsid w:val="00B07937"/>
    <w:rsid w:val="00B10116"/>
    <w:rsid w:val="00B1465B"/>
    <w:rsid w:val="00B15B00"/>
    <w:rsid w:val="00B15C10"/>
    <w:rsid w:val="00B16DD2"/>
    <w:rsid w:val="00B16FC8"/>
    <w:rsid w:val="00B17494"/>
    <w:rsid w:val="00B176F1"/>
    <w:rsid w:val="00B17AB9"/>
    <w:rsid w:val="00B20BF8"/>
    <w:rsid w:val="00B21F58"/>
    <w:rsid w:val="00B234F2"/>
    <w:rsid w:val="00B259E6"/>
    <w:rsid w:val="00B27217"/>
    <w:rsid w:val="00B27A17"/>
    <w:rsid w:val="00B3500D"/>
    <w:rsid w:val="00B3529F"/>
    <w:rsid w:val="00B357A6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618"/>
    <w:rsid w:val="00B56BB5"/>
    <w:rsid w:val="00B57362"/>
    <w:rsid w:val="00B60330"/>
    <w:rsid w:val="00B608C6"/>
    <w:rsid w:val="00B60A12"/>
    <w:rsid w:val="00B61381"/>
    <w:rsid w:val="00B61BD4"/>
    <w:rsid w:val="00B63424"/>
    <w:rsid w:val="00B64B15"/>
    <w:rsid w:val="00B65076"/>
    <w:rsid w:val="00B66D70"/>
    <w:rsid w:val="00B675D2"/>
    <w:rsid w:val="00B677A3"/>
    <w:rsid w:val="00B70A0D"/>
    <w:rsid w:val="00B716D0"/>
    <w:rsid w:val="00B719EF"/>
    <w:rsid w:val="00B72528"/>
    <w:rsid w:val="00B733A8"/>
    <w:rsid w:val="00B73514"/>
    <w:rsid w:val="00B736B4"/>
    <w:rsid w:val="00B75263"/>
    <w:rsid w:val="00B76C3F"/>
    <w:rsid w:val="00B771F4"/>
    <w:rsid w:val="00B80276"/>
    <w:rsid w:val="00B805BE"/>
    <w:rsid w:val="00B81E90"/>
    <w:rsid w:val="00B83D05"/>
    <w:rsid w:val="00B84BC5"/>
    <w:rsid w:val="00B84E9B"/>
    <w:rsid w:val="00B85111"/>
    <w:rsid w:val="00B85B16"/>
    <w:rsid w:val="00B86EB3"/>
    <w:rsid w:val="00B876C0"/>
    <w:rsid w:val="00B87C36"/>
    <w:rsid w:val="00B9057B"/>
    <w:rsid w:val="00B91D3A"/>
    <w:rsid w:val="00B92326"/>
    <w:rsid w:val="00B928D0"/>
    <w:rsid w:val="00B93045"/>
    <w:rsid w:val="00B930CB"/>
    <w:rsid w:val="00B943F6"/>
    <w:rsid w:val="00B945FD"/>
    <w:rsid w:val="00B94880"/>
    <w:rsid w:val="00B96777"/>
    <w:rsid w:val="00B96AB6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337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C7C70"/>
    <w:rsid w:val="00BD01D1"/>
    <w:rsid w:val="00BD0C66"/>
    <w:rsid w:val="00BD2963"/>
    <w:rsid w:val="00BD2FE2"/>
    <w:rsid w:val="00BD4ACB"/>
    <w:rsid w:val="00BD4BEE"/>
    <w:rsid w:val="00BD6364"/>
    <w:rsid w:val="00BD6FE8"/>
    <w:rsid w:val="00BE0B5F"/>
    <w:rsid w:val="00BE0B64"/>
    <w:rsid w:val="00BE0C69"/>
    <w:rsid w:val="00BE1562"/>
    <w:rsid w:val="00BE1B20"/>
    <w:rsid w:val="00BE22C4"/>
    <w:rsid w:val="00BE425F"/>
    <w:rsid w:val="00BE550A"/>
    <w:rsid w:val="00BE5C21"/>
    <w:rsid w:val="00BE5DBF"/>
    <w:rsid w:val="00BE741F"/>
    <w:rsid w:val="00BE7B15"/>
    <w:rsid w:val="00BF0F67"/>
    <w:rsid w:val="00BF146B"/>
    <w:rsid w:val="00BF193D"/>
    <w:rsid w:val="00BF2AFD"/>
    <w:rsid w:val="00BF39BC"/>
    <w:rsid w:val="00BF42E5"/>
    <w:rsid w:val="00BF4EF7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C46"/>
    <w:rsid w:val="00C10F29"/>
    <w:rsid w:val="00C111D5"/>
    <w:rsid w:val="00C121B4"/>
    <w:rsid w:val="00C13810"/>
    <w:rsid w:val="00C13C89"/>
    <w:rsid w:val="00C14412"/>
    <w:rsid w:val="00C14F48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3AB6"/>
    <w:rsid w:val="00C3461F"/>
    <w:rsid w:val="00C35EDE"/>
    <w:rsid w:val="00C36585"/>
    <w:rsid w:val="00C36C7F"/>
    <w:rsid w:val="00C371F3"/>
    <w:rsid w:val="00C37410"/>
    <w:rsid w:val="00C4075B"/>
    <w:rsid w:val="00C41755"/>
    <w:rsid w:val="00C4185E"/>
    <w:rsid w:val="00C43CF7"/>
    <w:rsid w:val="00C43D3B"/>
    <w:rsid w:val="00C44FD0"/>
    <w:rsid w:val="00C46843"/>
    <w:rsid w:val="00C46ADC"/>
    <w:rsid w:val="00C4764A"/>
    <w:rsid w:val="00C477B8"/>
    <w:rsid w:val="00C47851"/>
    <w:rsid w:val="00C47C97"/>
    <w:rsid w:val="00C47DE1"/>
    <w:rsid w:val="00C50632"/>
    <w:rsid w:val="00C51B94"/>
    <w:rsid w:val="00C5207D"/>
    <w:rsid w:val="00C53019"/>
    <w:rsid w:val="00C53D36"/>
    <w:rsid w:val="00C5695E"/>
    <w:rsid w:val="00C57DD8"/>
    <w:rsid w:val="00C61D20"/>
    <w:rsid w:val="00C62795"/>
    <w:rsid w:val="00C62AE2"/>
    <w:rsid w:val="00C648B1"/>
    <w:rsid w:val="00C648D6"/>
    <w:rsid w:val="00C65049"/>
    <w:rsid w:val="00C65B55"/>
    <w:rsid w:val="00C66690"/>
    <w:rsid w:val="00C677D9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0D2"/>
    <w:rsid w:val="00C90745"/>
    <w:rsid w:val="00C90FC0"/>
    <w:rsid w:val="00C914DF"/>
    <w:rsid w:val="00C9160B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7F2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2675"/>
    <w:rsid w:val="00CD3BF6"/>
    <w:rsid w:val="00CD46EF"/>
    <w:rsid w:val="00CD4C53"/>
    <w:rsid w:val="00CD5BF0"/>
    <w:rsid w:val="00CD6FE8"/>
    <w:rsid w:val="00CD72A0"/>
    <w:rsid w:val="00CE1231"/>
    <w:rsid w:val="00CE2772"/>
    <w:rsid w:val="00CE4A40"/>
    <w:rsid w:val="00CE57D4"/>
    <w:rsid w:val="00CE7325"/>
    <w:rsid w:val="00CE7BE3"/>
    <w:rsid w:val="00CF1706"/>
    <w:rsid w:val="00CF19D1"/>
    <w:rsid w:val="00CF24ED"/>
    <w:rsid w:val="00CF3621"/>
    <w:rsid w:val="00CF5A96"/>
    <w:rsid w:val="00CF5D42"/>
    <w:rsid w:val="00CF6683"/>
    <w:rsid w:val="00CF6E58"/>
    <w:rsid w:val="00CF754F"/>
    <w:rsid w:val="00D0254C"/>
    <w:rsid w:val="00D033EB"/>
    <w:rsid w:val="00D03775"/>
    <w:rsid w:val="00D03956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45DF"/>
    <w:rsid w:val="00D25440"/>
    <w:rsid w:val="00D2564F"/>
    <w:rsid w:val="00D30273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0FCD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568A6"/>
    <w:rsid w:val="00D61C06"/>
    <w:rsid w:val="00D62C24"/>
    <w:rsid w:val="00D63CDD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294D"/>
    <w:rsid w:val="00D86C32"/>
    <w:rsid w:val="00D8745F"/>
    <w:rsid w:val="00D93015"/>
    <w:rsid w:val="00D93A8C"/>
    <w:rsid w:val="00D93F02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7A0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32A"/>
    <w:rsid w:val="00DD14F9"/>
    <w:rsid w:val="00DD1B33"/>
    <w:rsid w:val="00DD231F"/>
    <w:rsid w:val="00DD2975"/>
    <w:rsid w:val="00DD2D05"/>
    <w:rsid w:val="00DD2F2C"/>
    <w:rsid w:val="00DD35B9"/>
    <w:rsid w:val="00DD4C92"/>
    <w:rsid w:val="00DD5C58"/>
    <w:rsid w:val="00DD759B"/>
    <w:rsid w:val="00DD7BBC"/>
    <w:rsid w:val="00DE01C3"/>
    <w:rsid w:val="00DE323F"/>
    <w:rsid w:val="00DE54C1"/>
    <w:rsid w:val="00DE55D0"/>
    <w:rsid w:val="00DE5805"/>
    <w:rsid w:val="00DE5827"/>
    <w:rsid w:val="00DE697E"/>
    <w:rsid w:val="00DE6DB1"/>
    <w:rsid w:val="00DE70A5"/>
    <w:rsid w:val="00DF1706"/>
    <w:rsid w:val="00DF179B"/>
    <w:rsid w:val="00DF1A86"/>
    <w:rsid w:val="00DF1F11"/>
    <w:rsid w:val="00DF2924"/>
    <w:rsid w:val="00DF3BB5"/>
    <w:rsid w:val="00DF4286"/>
    <w:rsid w:val="00DF47A5"/>
    <w:rsid w:val="00DF6284"/>
    <w:rsid w:val="00DF71A6"/>
    <w:rsid w:val="00DF78AB"/>
    <w:rsid w:val="00E00CE3"/>
    <w:rsid w:val="00E01375"/>
    <w:rsid w:val="00E01737"/>
    <w:rsid w:val="00E0393F"/>
    <w:rsid w:val="00E039D9"/>
    <w:rsid w:val="00E044FF"/>
    <w:rsid w:val="00E05D7E"/>
    <w:rsid w:val="00E06C06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0BB8"/>
    <w:rsid w:val="00E40DC1"/>
    <w:rsid w:val="00E41229"/>
    <w:rsid w:val="00E42D6C"/>
    <w:rsid w:val="00E434DA"/>
    <w:rsid w:val="00E440C8"/>
    <w:rsid w:val="00E46748"/>
    <w:rsid w:val="00E469D0"/>
    <w:rsid w:val="00E5047D"/>
    <w:rsid w:val="00E52FA1"/>
    <w:rsid w:val="00E54703"/>
    <w:rsid w:val="00E5621C"/>
    <w:rsid w:val="00E56418"/>
    <w:rsid w:val="00E5656A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4C0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2FAB"/>
    <w:rsid w:val="00E93658"/>
    <w:rsid w:val="00E9400D"/>
    <w:rsid w:val="00E94497"/>
    <w:rsid w:val="00EA268A"/>
    <w:rsid w:val="00EA2F06"/>
    <w:rsid w:val="00EA3195"/>
    <w:rsid w:val="00EA6909"/>
    <w:rsid w:val="00EA7698"/>
    <w:rsid w:val="00EB17F9"/>
    <w:rsid w:val="00EB253F"/>
    <w:rsid w:val="00EB26BE"/>
    <w:rsid w:val="00EB2FCE"/>
    <w:rsid w:val="00EB4E06"/>
    <w:rsid w:val="00EB4ECC"/>
    <w:rsid w:val="00EB504C"/>
    <w:rsid w:val="00EB5927"/>
    <w:rsid w:val="00EB67E0"/>
    <w:rsid w:val="00EB6A09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1BA6"/>
    <w:rsid w:val="00EE215F"/>
    <w:rsid w:val="00EE3466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5DCE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07AC6"/>
    <w:rsid w:val="00F10A5A"/>
    <w:rsid w:val="00F1108F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325"/>
    <w:rsid w:val="00F22494"/>
    <w:rsid w:val="00F227D4"/>
    <w:rsid w:val="00F26502"/>
    <w:rsid w:val="00F271F3"/>
    <w:rsid w:val="00F2748E"/>
    <w:rsid w:val="00F277EB"/>
    <w:rsid w:val="00F3018D"/>
    <w:rsid w:val="00F30272"/>
    <w:rsid w:val="00F308FB"/>
    <w:rsid w:val="00F31A62"/>
    <w:rsid w:val="00F325A1"/>
    <w:rsid w:val="00F33906"/>
    <w:rsid w:val="00F353EF"/>
    <w:rsid w:val="00F35D51"/>
    <w:rsid w:val="00F36054"/>
    <w:rsid w:val="00F42C18"/>
    <w:rsid w:val="00F42DB6"/>
    <w:rsid w:val="00F440E7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5E1"/>
    <w:rsid w:val="00F57A7A"/>
    <w:rsid w:val="00F605A4"/>
    <w:rsid w:val="00F61655"/>
    <w:rsid w:val="00F625B9"/>
    <w:rsid w:val="00F63260"/>
    <w:rsid w:val="00F633AD"/>
    <w:rsid w:val="00F64987"/>
    <w:rsid w:val="00F649F7"/>
    <w:rsid w:val="00F66BF2"/>
    <w:rsid w:val="00F67474"/>
    <w:rsid w:val="00F70434"/>
    <w:rsid w:val="00F714D5"/>
    <w:rsid w:val="00F7298A"/>
    <w:rsid w:val="00F72B2C"/>
    <w:rsid w:val="00F74598"/>
    <w:rsid w:val="00F7554D"/>
    <w:rsid w:val="00F76F9C"/>
    <w:rsid w:val="00F7742A"/>
    <w:rsid w:val="00F80D22"/>
    <w:rsid w:val="00F81E4C"/>
    <w:rsid w:val="00F82646"/>
    <w:rsid w:val="00F82717"/>
    <w:rsid w:val="00F82B90"/>
    <w:rsid w:val="00F850BB"/>
    <w:rsid w:val="00F858C8"/>
    <w:rsid w:val="00F85FE6"/>
    <w:rsid w:val="00F94470"/>
    <w:rsid w:val="00F951CD"/>
    <w:rsid w:val="00F95871"/>
    <w:rsid w:val="00F96C1A"/>
    <w:rsid w:val="00F97911"/>
    <w:rsid w:val="00FA01F7"/>
    <w:rsid w:val="00FA040D"/>
    <w:rsid w:val="00FA083B"/>
    <w:rsid w:val="00FA38A7"/>
    <w:rsid w:val="00FA3C5E"/>
    <w:rsid w:val="00FA4FA5"/>
    <w:rsid w:val="00FA6987"/>
    <w:rsid w:val="00FA6DDC"/>
    <w:rsid w:val="00FB11D4"/>
    <w:rsid w:val="00FB2821"/>
    <w:rsid w:val="00FB2C1B"/>
    <w:rsid w:val="00FB3539"/>
    <w:rsid w:val="00FB50EA"/>
    <w:rsid w:val="00FB58EB"/>
    <w:rsid w:val="00FB6F8F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356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461"/>
    <w:rsid w:val="00FF0B68"/>
    <w:rsid w:val="00FF0CB7"/>
    <w:rsid w:val="00FF171E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CA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1"/>
    <w:uiPriority w:val="99"/>
    <w:unhideWhenUsed/>
    <w:rsid w:val="00890C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0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890CA8"/>
    <w:rPr>
      <w:rFonts w:ascii="Calibri" w:eastAsia="Calibri" w:hAnsi="Calibri" w:cs="Times New Roman"/>
    </w:rPr>
  </w:style>
  <w:style w:type="paragraph" w:styleId="a6">
    <w:name w:val="footer"/>
    <w:basedOn w:val="a"/>
    <w:link w:val="10"/>
    <w:uiPriority w:val="99"/>
    <w:unhideWhenUsed/>
    <w:rsid w:val="00890C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6"/>
    <w:uiPriority w:val="99"/>
    <w:locked/>
    <w:rsid w:val="0089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0CA8"/>
    <w:pPr>
      <w:ind w:left="708"/>
    </w:pPr>
  </w:style>
  <w:style w:type="paragraph" w:customStyle="1" w:styleId="ConsNormal">
    <w:name w:val="ConsNormal"/>
    <w:uiPriority w:val="99"/>
    <w:rsid w:val="00890C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90C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0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5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55;&#1086;&#1083;&#1100;&#1079;&#1086;&#1074;&#1072;&#1090;&#1077;&#1083;&#1100;\Desktop\&#1053;&#1086;&#1074;&#1072;&#1103;%20&#1055;&#1056;&#1054;&#1043;&#1056;&#1040;&#1052;&#1052;&#1040;%202018\&#1087;&#1088;&#1080;&#1083;&#1086;&#1078;&#1077;&#1085;&#1080;&#1077;%20&#1082;%20&#1055;&#1088;&#1086;&#1075;&#1088;&#1072;&#1084;&#1084;&#1077;%20&#1082;&#1091;&#1083;&#1100;&#1090;&#1091;&#1088;&#1072;%202018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6;&#1083;&#1100;&#1079;&#1086;&#1074;&#1072;&#1090;&#1077;&#1083;&#1100;\Desktop\&#1053;&#1086;&#1074;&#1072;&#1103;%20&#1055;&#1056;&#1054;&#1043;&#1056;&#1040;&#1052;&#1052;&#1040;%202018\&#1087;&#1088;&#1080;&#1083;&#1086;&#1078;&#1077;&#1085;&#1080;&#1077;%20&#1082;%20&#1055;&#1088;&#1086;&#1075;&#1088;&#1072;&#1084;&#1084;&#1077;%20&#1082;&#1091;&#1083;&#1100;&#1090;&#1091;&#1088;&#1072;%202018.docx" TargetMode="External"/><Relationship Id="rId17" Type="http://schemas.openxmlformats.org/officeDocument/2006/relationships/hyperlink" Target="file:///C:\Users\&#1055;&#1086;&#1083;&#1100;&#1079;&#1086;&#1074;&#1072;&#1090;&#1077;&#1083;&#1100;\Desktop\&#1053;&#1086;&#1074;&#1072;&#1103;%20&#1055;&#1056;&#1054;&#1043;&#1056;&#1040;&#1052;&#1052;&#1040;%202018\&#1087;&#1088;&#1080;&#1083;&#1086;&#1078;&#1077;&#1085;&#1080;&#1077;%20&#1082;%20&#1055;&#1088;&#1086;&#1075;&#1088;&#1072;&#1084;&#1084;&#1077;%20&#1082;&#1091;&#1083;&#1100;&#1090;&#1091;&#1088;&#1072;%20201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E9789E9778E6EBCE6F7B57B6E6A8E7F402FFFD2675DF9B96A7BF74D1CD100264505A84921Bk4fD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53;&#1086;&#1074;&#1072;&#1103;%20&#1055;&#1056;&#1054;&#1043;&#1056;&#1040;&#1052;&#1052;&#1040;%202018\&#1087;&#1088;&#1080;&#1083;&#1086;&#1078;&#1077;&#1085;&#1080;&#1077;%20&#1082;%20&#1055;&#1088;&#1086;&#1075;&#1088;&#1072;&#1084;&#1084;&#1077;%20&#1082;&#1091;&#1083;&#1100;&#1090;&#1091;&#1088;&#1072;%20201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&#1053;&#1086;&#1074;&#1072;&#1103;%20&#1055;&#1056;&#1054;&#1043;&#1056;&#1040;&#1052;&#1052;&#1040;%202018\&#1087;&#1088;&#1080;&#1083;&#1086;&#1078;&#1077;&#1085;&#1080;&#1077;%20&#1082;%20&#1055;&#1088;&#1086;&#1075;&#1088;&#1072;&#1084;&#1084;&#1077;%20&#1082;&#1091;&#1083;&#1100;&#1090;&#1091;&#1088;&#1072;%202018.docx" TargetMode="External"/><Relationship Id="rId10" Type="http://schemas.openxmlformats.org/officeDocument/2006/relationships/hyperlink" Target="file:///C:\Users\&#1055;&#1086;&#1083;&#1100;&#1079;&#1086;&#1074;&#1072;&#1090;&#1077;&#1083;&#1100;\Desktop\&#1053;&#1086;&#1074;&#1072;&#1103;%20&#1055;&#1056;&#1054;&#1043;&#1056;&#1040;&#1052;&#1052;&#1040;%202018\&#1087;&#1088;&#1080;&#1083;&#1086;&#1078;&#1077;&#1085;&#1080;&#1077;%20&#1082;%20&#1055;&#1088;&#1086;&#1075;&#1088;&#1072;&#1084;&#1084;&#1077;%20&#1082;&#1091;&#1083;&#1100;&#1090;&#1091;&#1088;&#1072;%202018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3;&#1086;&#1074;&#1072;&#1103;%20&#1055;&#1056;&#1054;&#1043;&#1056;&#1040;&#1052;&#1052;&#1040;%202018\&#1087;&#1088;&#1080;&#1083;&#1086;&#1078;&#1077;&#1085;&#1080;&#1077;%20&#1082;%20&#1055;&#1088;&#1086;&#1075;&#1088;&#1072;&#1084;&#1084;&#1077;%20&#1082;&#1091;&#1083;&#1100;&#1090;&#1091;&#1088;&#1072;%202018.docx" TargetMode="External"/><Relationship Id="rId14" Type="http://schemas.openxmlformats.org/officeDocument/2006/relationships/hyperlink" Target="file:///C:\Users\&#1055;&#1086;&#1083;&#1100;&#1079;&#1086;&#1074;&#1072;&#1090;&#1077;&#1083;&#1100;\Desktop\&#1053;&#1086;&#1074;&#1072;&#1103;%20&#1055;&#1056;&#1054;&#1043;&#1056;&#1040;&#1052;&#1052;&#1040;%202018\&#1087;&#1088;&#1080;&#1083;&#1086;&#1078;&#1077;&#1085;&#1080;&#1077;%20&#1082;%20&#1055;&#1088;&#1086;&#1075;&#1088;&#1072;&#1084;&#1084;&#1077;%20&#1082;&#1091;&#1083;&#1100;&#1090;&#1091;&#1088;&#1072;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D1C3-029F-4953-8952-CA261DB9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25</Pages>
  <Words>6730</Words>
  <Characters>38365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39</cp:revision>
  <cp:lastPrinted>2018-12-20T04:07:00Z</cp:lastPrinted>
  <dcterms:created xsi:type="dcterms:W3CDTF">2018-08-22T22:12:00Z</dcterms:created>
  <dcterms:modified xsi:type="dcterms:W3CDTF">2018-12-20T04:07:00Z</dcterms:modified>
</cp:coreProperties>
</file>