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F" w:rsidRDefault="00C3756F" w:rsidP="00C3756F">
      <w:pPr>
        <w:spacing w:line="276" w:lineRule="auto"/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C3756F" w:rsidRDefault="00C3756F" w:rsidP="00C3756F">
      <w:pPr>
        <w:spacing w:line="276" w:lineRule="auto"/>
        <w:jc w:val="center"/>
      </w:pPr>
      <w:r>
        <w:t xml:space="preserve">по проекту муниципального нормативного правового акта «О внесении изменений в муниципальный нормативный правовой акт «Правила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</w:t>
      </w:r>
      <w:proofErr w:type="spellStart"/>
      <w:r>
        <w:t>Елизовского</w:t>
      </w:r>
      <w:proofErr w:type="spellEnd"/>
      <w:r>
        <w:t xml:space="preserve"> района Камчатского края»</w:t>
      </w:r>
    </w:p>
    <w:p w:rsidR="00C3756F" w:rsidRDefault="00C3756F" w:rsidP="00C3756F">
      <w:pPr>
        <w:spacing w:line="276" w:lineRule="auto"/>
        <w:jc w:val="center"/>
      </w:pPr>
      <w:r>
        <w:t xml:space="preserve"> от 12.09.2011 № 10-НПА» (изменения в карту градостроительного зонирования).</w:t>
      </w:r>
    </w:p>
    <w:p w:rsidR="00C3756F" w:rsidRPr="00403A9A" w:rsidRDefault="00C3756F" w:rsidP="00C3756F">
      <w:pPr>
        <w:spacing w:line="276" w:lineRule="auto"/>
        <w:jc w:val="center"/>
      </w:pPr>
    </w:p>
    <w:p w:rsidR="00C3756F" w:rsidRPr="0081276B" w:rsidRDefault="00C3756F" w:rsidP="00C3756F">
      <w:pPr>
        <w:spacing w:line="276" w:lineRule="auto"/>
      </w:pPr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                                21 февраля 2019 года</w:t>
      </w:r>
    </w:p>
    <w:p w:rsidR="00C3756F" w:rsidRDefault="00C3756F" w:rsidP="00C3756F">
      <w:pPr>
        <w:spacing w:line="276" w:lineRule="auto"/>
      </w:pPr>
    </w:p>
    <w:p w:rsidR="00C3756F" w:rsidRDefault="00C3756F" w:rsidP="00C3756F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>
        <w:t xml:space="preserve">Настоящее заключение о результатах публичных слушаний составлено на основании протокола публичных слушаний от 21.02.2019 г. 16 часов 00 минут. </w:t>
      </w:r>
      <w:r>
        <w:rPr>
          <w:lang w:eastAsia="en-US"/>
        </w:rPr>
        <w:t>Количество участников, принявших участие в публичных слушаниях: 5 участников.</w:t>
      </w:r>
    </w:p>
    <w:p w:rsidR="00C3756F" w:rsidRDefault="00C3756F" w:rsidP="00C3756F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Предложения и замечания участников публичных слушаний постоянно проживающих на территории, в пределах которой проводятся общественные обсуждения или публичные слушания: не поступили.</w:t>
      </w:r>
    </w:p>
    <w:p w:rsidR="00C3756F" w:rsidRDefault="00C3756F" w:rsidP="00C3756F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Предложения и замечания иных участников публичных слушаний: не поступили.</w:t>
      </w:r>
    </w:p>
    <w:p w:rsidR="00C3756F" w:rsidRDefault="00C3756F" w:rsidP="00C3756F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 отсутствуют.</w:t>
      </w:r>
    </w:p>
    <w:p w:rsidR="00C3756F" w:rsidRDefault="00C3756F" w:rsidP="00C3756F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 w:rsidRPr="005968B8">
        <w:rPr>
          <w:u w:val="single"/>
          <w:lang w:eastAsia="en-US"/>
        </w:rPr>
        <w:t>Выводы по результ</w:t>
      </w:r>
      <w:r>
        <w:rPr>
          <w:u w:val="single"/>
          <w:lang w:eastAsia="en-US"/>
        </w:rPr>
        <w:t>атам публичных слушаний:</w:t>
      </w:r>
      <w:r>
        <w:rPr>
          <w:lang w:eastAsia="en-US"/>
        </w:rPr>
        <w:t xml:space="preserve">  рекомендовать установить территориальную зону</w:t>
      </w:r>
      <w:r w:rsidRPr="00854AB0">
        <w:rPr>
          <w:lang w:eastAsia="en-US"/>
        </w:rPr>
        <w:t xml:space="preserve"> рекреационного назначения (Р) по границам образуемого земельного участка, ориентировочной площадью 47181 кв</w:t>
      </w:r>
      <w:proofErr w:type="gramStart"/>
      <w:r w:rsidRPr="00854AB0">
        <w:rPr>
          <w:lang w:eastAsia="en-US"/>
        </w:rPr>
        <w:t>.м</w:t>
      </w:r>
      <w:proofErr w:type="gramEnd"/>
      <w:r w:rsidRPr="00854AB0">
        <w:rPr>
          <w:lang w:eastAsia="en-US"/>
        </w:rPr>
        <w:t>, расположенного в районе «Долины уюта» г. Елизово.</w:t>
      </w:r>
    </w:p>
    <w:p w:rsidR="00C3756F" w:rsidRPr="00296A70" w:rsidRDefault="00C3756F" w:rsidP="00C3756F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</w:p>
    <w:p w:rsidR="00C3756F" w:rsidRPr="00492A2D" w:rsidRDefault="00C3756F" w:rsidP="00C3756F">
      <w:pPr>
        <w:spacing w:line="276" w:lineRule="auto"/>
      </w:pPr>
    </w:p>
    <w:p w:rsidR="00C3756F" w:rsidRPr="0081276B" w:rsidRDefault="00C3756F" w:rsidP="00C3756F">
      <w:pPr>
        <w:spacing w:line="276" w:lineRule="auto"/>
      </w:pPr>
      <w:r w:rsidRPr="0081276B">
        <w:t>Председатель публичных слушаний   _</w:t>
      </w:r>
      <w:r>
        <w:t>__________________  /</w:t>
      </w:r>
      <w:proofErr w:type="spellStart"/>
      <w:r>
        <w:t>Гунина</w:t>
      </w:r>
      <w:proofErr w:type="spellEnd"/>
      <w:r>
        <w:t xml:space="preserve"> И.В.</w:t>
      </w:r>
      <w:r w:rsidRPr="0081276B">
        <w:t>/</w:t>
      </w:r>
    </w:p>
    <w:p w:rsidR="00C3756F" w:rsidRPr="0081276B" w:rsidRDefault="00C3756F" w:rsidP="00C3756F">
      <w:pPr>
        <w:spacing w:line="276" w:lineRule="auto"/>
      </w:pPr>
    </w:p>
    <w:p w:rsidR="00C3756F" w:rsidRPr="0081276B" w:rsidRDefault="00C3756F" w:rsidP="00C3756F">
      <w:pPr>
        <w:spacing w:line="276" w:lineRule="auto"/>
      </w:pPr>
    </w:p>
    <w:p w:rsidR="00C3756F" w:rsidRDefault="00C3756F" w:rsidP="00C3756F">
      <w:pPr>
        <w:spacing w:line="276" w:lineRule="auto"/>
      </w:pPr>
      <w:r w:rsidRPr="0081276B">
        <w:t xml:space="preserve">Секретарь публичных слушаний  ___________________ </w:t>
      </w:r>
      <w:r>
        <w:t>/Чайка А.С.</w:t>
      </w:r>
      <w:r w:rsidRPr="0081276B">
        <w:t>/</w:t>
      </w:r>
    </w:p>
    <w:p w:rsidR="00C3756F" w:rsidRDefault="00C3756F" w:rsidP="00C3756F">
      <w:pPr>
        <w:spacing w:line="276" w:lineRule="auto"/>
      </w:pPr>
    </w:p>
    <w:p w:rsidR="00C3756F" w:rsidRDefault="00C3756F" w:rsidP="00C3756F">
      <w:pPr>
        <w:spacing w:line="276" w:lineRule="auto"/>
      </w:pPr>
    </w:p>
    <w:p w:rsidR="00C1140F" w:rsidRDefault="00C1140F" w:rsidP="003427D4">
      <w:pPr>
        <w:spacing w:after="240" w:line="246" w:lineRule="exact"/>
      </w:pPr>
    </w:p>
    <w:sectPr w:rsidR="00C1140F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56F9E"/>
    <w:multiLevelType w:val="hybridMultilevel"/>
    <w:tmpl w:val="3C38908A"/>
    <w:lvl w:ilvl="0" w:tplc="2F94CD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A2854D7"/>
    <w:multiLevelType w:val="hybridMultilevel"/>
    <w:tmpl w:val="278EEF58"/>
    <w:lvl w:ilvl="0" w:tplc="86E8E55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3E77D0"/>
    <w:multiLevelType w:val="hybridMultilevel"/>
    <w:tmpl w:val="98F474BE"/>
    <w:lvl w:ilvl="0" w:tplc="0A6E9BD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B123F9C"/>
    <w:multiLevelType w:val="hybridMultilevel"/>
    <w:tmpl w:val="B7B41534"/>
    <w:lvl w:ilvl="0" w:tplc="F464243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A11"/>
    <w:rsid w:val="0000017C"/>
    <w:rsid w:val="000B58D9"/>
    <w:rsid w:val="000C0A11"/>
    <w:rsid w:val="003427D4"/>
    <w:rsid w:val="00465009"/>
    <w:rsid w:val="007C2642"/>
    <w:rsid w:val="00AE732F"/>
    <w:rsid w:val="00C1140F"/>
    <w:rsid w:val="00C3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00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2019-03-21T04:32:00Z</dcterms:created>
  <dcterms:modified xsi:type="dcterms:W3CDTF">2019-03-21T04:32:00Z</dcterms:modified>
</cp:coreProperties>
</file>