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98" w:rsidRDefault="00071598" w:rsidP="00071598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D06E07" w:rsidRDefault="00D06E07" w:rsidP="00071598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D06E07" w:rsidRDefault="00D06E07" w:rsidP="00071598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D06E07" w:rsidRPr="00D06E07" w:rsidRDefault="00D06E07" w:rsidP="00071598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956-п от 27.12.2013 года</w:t>
      </w: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BF4D65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Default="00BF4D65" w:rsidP="00BF4D65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BF4D65">
      <w:pPr>
        <w:ind w:firstLine="684"/>
        <w:jc w:val="center"/>
        <w:rPr>
          <w:b/>
          <w:sz w:val="28"/>
          <w:szCs w:val="28"/>
        </w:rPr>
      </w:pPr>
    </w:p>
    <w:p w:rsidR="00BF4D65" w:rsidRPr="005D4F5B" w:rsidRDefault="00BF4D65" w:rsidP="00575356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BF4D65" w:rsidRDefault="00BF4D65" w:rsidP="00BF4D65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>» от 12.09.2011 № 10-НПА</w:t>
      </w:r>
    </w:p>
    <w:p w:rsidR="00BF4D65" w:rsidRDefault="00BF4D65" w:rsidP="00BF4D65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4F47A4" w:rsidRPr="00F52979" w:rsidRDefault="00BF4D65" w:rsidP="00BF4D65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E32CA0" w:rsidRDefault="00E32CA0" w:rsidP="00E32CA0">
      <w:pPr>
        <w:rPr>
          <w:sz w:val="28"/>
          <w:szCs w:val="28"/>
        </w:rPr>
      </w:pPr>
    </w:p>
    <w:p w:rsidR="00987F51" w:rsidRPr="00AF0EF8" w:rsidRDefault="00987F51" w:rsidP="00E32CA0">
      <w:pPr>
        <w:rPr>
          <w:sz w:val="28"/>
          <w:szCs w:val="28"/>
        </w:rPr>
      </w:pPr>
    </w:p>
    <w:p w:rsidR="00BF4D65" w:rsidRDefault="00BF4D65" w:rsidP="00E32CA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32CA0" w:rsidRPr="00AF0EF8">
        <w:rPr>
          <w:b/>
          <w:sz w:val="28"/>
          <w:szCs w:val="28"/>
        </w:rPr>
        <w:t>Статья 1.</w:t>
      </w:r>
      <w:r w:rsidR="00E32CA0" w:rsidRPr="00AF0EF8">
        <w:rPr>
          <w:sz w:val="28"/>
          <w:szCs w:val="28"/>
        </w:rPr>
        <w:t xml:space="preserve"> </w:t>
      </w:r>
    </w:p>
    <w:p w:rsidR="00E32CA0" w:rsidRPr="00AF0EF8" w:rsidRDefault="00E32CA0" w:rsidP="00BF4D65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BF4D65">
        <w:rPr>
          <w:sz w:val="28"/>
          <w:szCs w:val="28"/>
        </w:rPr>
        <w:t>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E32CA0" w:rsidRPr="005C29B8" w:rsidRDefault="00E32CA0" w:rsidP="005C29B8">
      <w:pPr>
        <w:spacing w:line="276" w:lineRule="auto"/>
        <w:contextualSpacing/>
        <w:jc w:val="both"/>
        <w:rPr>
          <w:sz w:val="28"/>
          <w:szCs w:val="28"/>
          <w:u w:val="single"/>
        </w:rPr>
      </w:pPr>
    </w:p>
    <w:p w:rsidR="00E32CA0" w:rsidRDefault="00E32CA0" w:rsidP="00BF4D65">
      <w:pPr>
        <w:numPr>
          <w:ilvl w:val="0"/>
          <w:numId w:val="1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987F51" w:rsidRPr="00BF4D65" w:rsidRDefault="00987F51" w:rsidP="00987F51">
      <w:pPr>
        <w:ind w:left="420"/>
        <w:jc w:val="both"/>
        <w:rPr>
          <w:sz w:val="28"/>
          <w:szCs w:val="28"/>
        </w:rPr>
      </w:pPr>
    </w:p>
    <w:p w:rsidR="00987F51" w:rsidRPr="00987F51" w:rsidRDefault="00182B07" w:rsidP="00987F51">
      <w:pPr>
        <w:pStyle w:val="a3"/>
        <w:numPr>
          <w:ilvl w:val="1"/>
          <w:numId w:val="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987F51" w:rsidRPr="00987F51">
        <w:rPr>
          <w:sz w:val="28"/>
          <w:szCs w:val="28"/>
        </w:rPr>
        <w:t>зменить</w:t>
      </w:r>
      <w:r>
        <w:rPr>
          <w:sz w:val="28"/>
          <w:szCs w:val="28"/>
        </w:rPr>
        <w:t xml:space="preserve"> часть территории</w:t>
      </w:r>
      <w:r w:rsidR="00987F51" w:rsidRPr="00987F51">
        <w:rPr>
          <w:sz w:val="28"/>
          <w:szCs w:val="28"/>
        </w:rPr>
        <w:t xml:space="preserve"> общего пользования (улично-дорожная сеть) и</w:t>
      </w:r>
      <w:r>
        <w:rPr>
          <w:sz w:val="28"/>
          <w:szCs w:val="28"/>
        </w:rPr>
        <w:t xml:space="preserve"> часть территориальной зоны</w:t>
      </w:r>
      <w:r w:rsidR="00987F51" w:rsidRPr="00987F51">
        <w:rPr>
          <w:sz w:val="28"/>
          <w:szCs w:val="28"/>
        </w:rPr>
        <w:t xml:space="preserve"> учреждений отдыха и туризма </w:t>
      </w:r>
      <w:r>
        <w:rPr>
          <w:sz w:val="28"/>
          <w:szCs w:val="28"/>
        </w:rPr>
        <w:t xml:space="preserve">                </w:t>
      </w:r>
      <w:r w:rsidR="00987F51" w:rsidRPr="00987F51">
        <w:rPr>
          <w:sz w:val="28"/>
          <w:szCs w:val="28"/>
        </w:rPr>
        <w:t xml:space="preserve">(РЗ 2) на зону застройки многоквартирными жилыми домами (Ж 4) по границам </w:t>
      </w:r>
      <w:r w:rsidR="00FD4F99">
        <w:rPr>
          <w:sz w:val="28"/>
          <w:szCs w:val="28"/>
        </w:rPr>
        <w:t xml:space="preserve">земельного участка с кадастровым номером 41:05:0101002:2854 </w:t>
      </w:r>
      <w:r w:rsidR="00987F51" w:rsidRPr="00987F51">
        <w:rPr>
          <w:sz w:val="28"/>
          <w:szCs w:val="28"/>
        </w:rPr>
        <w:t>(</w:t>
      </w:r>
      <w:r w:rsidR="00987F51">
        <w:rPr>
          <w:sz w:val="28"/>
          <w:szCs w:val="28"/>
        </w:rPr>
        <w:t>приложение 1</w:t>
      </w:r>
      <w:r w:rsidR="00987F51" w:rsidRPr="00987F51">
        <w:rPr>
          <w:sz w:val="28"/>
          <w:szCs w:val="28"/>
        </w:rPr>
        <w:t>);</w:t>
      </w:r>
    </w:p>
    <w:p w:rsidR="00987F51" w:rsidRPr="00987F51" w:rsidRDefault="00987F51" w:rsidP="00987F51">
      <w:pPr>
        <w:pStyle w:val="a3"/>
        <w:tabs>
          <w:tab w:val="left" w:pos="851"/>
        </w:tabs>
        <w:ind w:left="644"/>
        <w:jc w:val="both"/>
        <w:rPr>
          <w:sz w:val="28"/>
          <w:szCs w:val="28"/>
        </w:rPr>
      </w:pPr>
    </w:p>
    <w:p w:rsidR="00987F51" w:rsidRPr="00987F51" w:rsidRDefault="00987F51" w:rsidP="00987F51">
      <w:pPr>
        <w:pStyle w:val="a3"/>
        <w:numPr>
          <w:ilvl w:val="1"/>
          <w:numId w:val="8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82B07">
        <w:rPr>
          <w:sz w:val="28"/>
          <w:szCs w:val="28"/>
        </w:rPr>
        <w:t>и</w:t>
      </w:r>
      <w:r w:rsidRPr="00987F51">
        <w:rPr>
          <w:sz w:val="28"/>
          <w:szCs w:val="28"/>
        </w:rPr>
        <w:t>зменить</w:t>
      </w:r>
      <w:r w:rsidR="00182B07">
        <w:rPr>
          <w:sz w:val="28"/>
          <w:szCs w:val="28"/>
        </w:rPr>
        <w:t xml:space="preserve"> часть территориальной зоны</w:t>
      </w:r>
      <w:r w:rsidRPr="00987F51">
        <w:rPr>
          <w:sz w:val="28"/>
          <w:szCs w:val="28"/>
        </w:rPr>
        <w:t xml:space="preserve"> естественного ландшафта (ЕЛ) на зону объектов транспортного обслуживания (ТИ 2) по границам формируемого земельного участка, ориентировочной площадью 3578 кв.м., расположенного по ул. Магистральная в </w:t>
      </w:r>
      <w:proofErr w:type="gramStart"/>
      <w:r w:rsidRPr="00987F51">
        <w:rPr>
          <w:sz w:val="28"/>
          <w:szCs w:val="28"/>
        </w:rPr>
        <w:t>г</w:t>
      </w:r>
      <w:proofErr w:type="gramEnd"/>
      <w:r w:rsidRPr="00987F51">
        <w:rPr>
          <w:sz w:val="28"/>
          <w:szCs w:val="28"/>
        </w:rPr>
        <w:t>. Елизово</w:t>
      </w:r>
      <w:r>
        <w:rPr>
          <w:sz w:val="28"/>
          <w:szCs w:val="28"/>
        </w:rPr>
        <w:t xml:space="preserve">                   </w:t>
      </w:r>
      <w:r w:rsidRPr="00987F51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приложение 2</w:t>
      </w:r>
      <w:r w:rsidRPr="00987F51">
        <w:rPr>
          <w:sz w:val="28"/>
          <w:szCs w:val="28"/>
        </w:rPr>
        <w:t>);</w:t>
      </w:r>
    </w:p>
    <w:p w:rsidR="00987F51" w:rsidRPr="00987F51" w:rsidRDefault="00987F51" w:rsidP="00987F51">
      <w:pPr>
        <w:ind w:left="502"/>
        <w:jc w:val="both"/>
        <w:rPr>
          <w:sz w:val="28"/>
          <w:szCs w:val="28"/>
        </w:rPr>
      </w:pPr>
    </w:p>
    <w:p w:rsidR="00203671" w:rsidRDefault="00182B07" w:rsidP="00D06E07">
      <w:pPr>
        <w:pStyle w:val="a3"/>
        <w:numPr>
          <w:ilvl w:val="1"/>
          <w:numId w:val="8"/>
        </w:numPr>
        <w:tabs>
          <w:tab w:val="left" w:pos="851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987F51" w:rsidRPr="00987F51">
        <w:rPr>
          <w:sz w:val="28"/>
          <w:szCs w:val="28"/>
        </w:rPr>
        <w:t>зменить</w:t>
      </w:r>
      <w:r>
        <w:rPr>
          <w:sz w:val="28"/>
          <w:szCs w:val="28"/>
        </w:rPr>
        <w:t xml:space="preserve"> часть территориальной зоны</w:t>
      </w:r>
      <w:r w:rsidR="00987F51" w:rsidRPr="00987F51">
        <w:rPr>
          <w:sz w:val="28"/>
          <w:szCs w:val="28"/>
        </w:rPr>
        <w:t xml:space="preserve"> естественного ландшафта (ЕЛ) на зону объектов автомобильного транспорта (ТИ 1) по границам формируемого земельного участка, ориентировочной площадью 5000 кв.м., расположенного по ул. Магистральная в </w:t>
      </w:r>
      <w:proofErr w:type="gramStart"/>
      <w:r w:rsidR="00987F51" w:rsidRPr="00987F51">
        <w:rPr>
          <w:sz w:val="28"/>
          <w:szCs w:val="28"/>
        </w:rPr>
        <w:t>г</w:t>
      </w:r>
      <w:proofErr w:type="gramEnd"/>
      <w:r w:rsidR="00987F51" w:rsidRPr="00987F51">
        <w:rPr>
          <w:sz w:val="28"/>
          <w:szCs w:val="28"/>
        </w:rPr>
        <w:t xml:space="preserve">. Елизово </w:t>
      </w:r>
      <w:r w:rsidR="00987F51">
        <w:rPr>
          <w:sz w:val="28"/>
          <w:szCs w:val="28"/>
        </w:rPr>
        <w:t xml:space="preserve">                           </w:t>
      </w:r>
      <w:r w:rsidR="00987F51" w:rsidRPr="00987F51">
        <w:rPr>
          <w:sz w:val="28"/>
          <w:szCs w:val="28"/>
        </w:rPr>
        <w:t>(</w:t>
      </w:r>
      <w:r w:rsidR="00987F51">
        <w:rPr>
          <w:sz w:val="28"/>
          <w:szCs w:val="28"/>
        </w:rPr>
        <w:t>приложение 3</w:t>
      </w:r>
      <w:r w:rsidR="00987F51" w:rsidRPr="00987F51">
        <w:rPr>
          <w:sz w:val="28"/>
          <w:szCs w:val="28"/>
        </w:rPr>
        <w:t>).</w:t>
      </w:r>
    </w:p>
    <w:p w:rsidR="00D06E07" w:rsidRPr="00D06E07" w:rsidRDefault="00D06E07" w:rsidP="00D06E07">
      <w:pPr>
        <w:tabs>
          <w:tab w:val="left" w:pos="851"/>
        </w:tabs>
        <w:contextualSpacing/>
        <w:jc w:val="both"/>
        <w:rPr>
          <w:sz w:val="28"/>
          <w:szCs w:val="28"/>
        </w:rPr>
      </w:pPr>
    </w:p>
    <w:p w:rsidR="00BF4D65" w:rsidRDefault="00BF4D65" w:rsidP="00E32CA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A26739">
        <w:rPr>
          <w:b/>
          <w:sz w:val="28"/>
          <w:szCs w:val="28"/>
        </w:rPr>
        <w:t xml:space="preserve">      </w:t>
      </w:r>
      <w:r w:rsidR="00E32CA0" w:rsidRPr="00AF0EF8">
        <w:rPr>
          <w:b/>
          <w:sz w:val="28"/>
          <w:szCs w:val="28"/>
        </w:rPr>
        <w:t>Статья 2.</w:t>
      </w:r>
      <w:r w:rsidR="00E32CA0" w:rsidRPr="00AF0EF8">
        <w:rPr>
          <w:sz w:val="28"/>
          <w:szCs w:val="28"/>
        </w:rPr>
        <w:t xml:space="preserve"> </w:t>
      </w:r>
    </w:p>
    <w:p w:rsidR="00E32CA0" w:rsidRPr="00AF0EF8" w:rsidRDefault="00A26739" w:rsidP="00A2673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>ой а</w:t>
      </w:r>
      <w:proofErr w:type="gramStart"/>
      <w:r w:rsidR="004F47A4">
        <w:rPr>
          <w:sz w:val="28"/>
          <w:szCs w:val="28"/>
        </w:rPr>
        <w:t>кт вст</w:t>
      </w:r>
      <w:proofErr w:type="gramEnd"/>
      <w:r w:rsidR="004F47A4">
        <w:rPr>
          <w:sz w:val="28"/>
          <w:szCs w:val="28"/>
        </w:rPr>
        <w:t>упает в силу со дня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 w:rsidR="002D049A"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0258E0" w:rsidRDefault="000258E0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>
      <w:r>
        <w:rPr>
          <w:noProof/>
        </w:rPr>
        <w:lastRenderedPageBreak/>
        <w:drawing>
          <wp:inline distT="0" distB="0" distL="0" distR="0">
            <wp:extent cx="5939790" cy="8108779"/>
            <wp:effectExtent l="19050" t="0" r="3810" b="0"/>
            <wp:docPr id="3" name="Рисунок 2" descr="\\fileserver\ARCH\ARCH\7 Чайка А.С\Приложение 1 Проект ПЗЗ 1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иложение 1 Проект ПЗЗ 1 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>
      <w:r>
        <w:rPr>
          <w:noProof/>
        </w:rPr>
        <w:lastRenderedPageBreak/>
        <w:drawing>
          <wp:inline distT="0" distB="0" distL="0" distR="0">
            <wp:extent cx="5939790" cy="8122058"/>
            <wp:effectExtent l="19050" t="0" r="3810" b="0"/>
            <wp:docPr id="4" name="Рисунок 3" descr="\\fileserver\ARCH\ARCH\7 Чайка А.С\Приложение 2 Проект ПЗЗ 1 20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иложение 2 Проект ПЗЗ 1 2014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/>
    <w:p w:rsidR="00FB3C9E" w:rsidRDefault="00FB3C9E">
      <w:r>
        <w:rPr>
          <w:noProof/>
        </w:rPr>
        <w:lastRenderedPageBreak/>
        <w:drawing>
          <wp:inline distT="0" distB="0" distL="0" distR="0">
            <wp:extent cx="5939790" cy="8138585"/>
            <wp:effectExtent l="19050" t="0" r="3810" b="0"/>
            <wp:docPr id="5" name="Рисунок 4" descr="\\fileserver\ARCH\ARCH\7 Чайка А.С\Приложение 3 Проект ПЗЗ 1 20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7 Чайка А.С\Приложение 3 Проект ПЗЗ 1 2014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C9E" w:rsidSect="002D049A">
      <w:pgSz w:w="11906" w:h="16838"/>
      <w:pgMar w:top="1021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A3564"/>
    <w:multiLevelType w:val="hybridMultilevel"/>
    <w:tmpl w:val="4E4413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DD45E5"/>
    <w:multiLevelType w:val="multilevel"/>
    <w:tmpl w:val="64907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AB91BD0"/>
    <w:multiLevelType w:val="multilevel"/>
    <w:tmpl w:val="D6BEBF2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4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32CA0"/>
    <w:rsid w:val="00023B02"/>
    <w:rsid w:val="000258E0"/>
    <w:rsid w:val="00061C14"/>
    <w:rsid w:val="00071598"/>
    <w:rsid w:val="000B28A2"/>
    <w:rsid w:val="000D561E"/>
    <w:rsid w:val="00105059"/>
    <w:rsid w:val="00182B07"/>
    <w:rsid w:val="001C5E23"/>
    <w:rsid w:val="00203671"/>
    <w:rsid w:val="002D049A"/>
    <w:rsid w:val="002F62BD"/>
    <w:rsid w:val="00326ED3"/>
    <w:rsid w:val="00471BFF"/>
    <w:rsid w:val="004E135E"/>
    <w:rsid w:val="004F47A4"/>
    <w:rsid w:val="00575356"/>
    <w:rsid w:val="005C29B8"/>
    <w:rsid w:val="006824A8"/>
    <w:rsid w:val="00737084"/>
    <w:rsid w:val="007A33DA"/>
    <w:rsid w:val="00832909"/>
    <w:rsid w:val="00913F91"/>
    <w:rsid w:val="00922F32"/>
    <w:rsid w:val="009378FA"/>
    <w:rsid w:val="00970101"/>
    <w:rsid w:val="00987F51"/>
    <w:rsid w:val="00A249BB"/>
    <w:rsid w:val="00A26739"/>
    <w:rsid w:val="00A27838"/>
    <w:rsid w:val="00A553A5"/>
    <w:rsid w:val="00AC5F93"/>
    <w:rsid w:val="00B55E2F"/>
    <w:rsid w:val="00B8106E"/>
    <w:rsid w:val="00BA58B7"/>
    <w:rsid w:val="00BF4D65"/>
    <w:rsid w:val="00C052AB"/>
    <w:rsid w:val="00C36769"/>
    <w:rsid w:val="00C54B25"/>
    <w:rsid w:val="00D06E07"/>
    <w:rsid w:val="00D36E43"/>
    <w:rsid w:val="00D632F3"/>
    <w:rsid w:val="00E32CA0"/>
    <w:rsid w:val="00EB17E5"/>
    <w:rsid w:val="00F919C7"/>
    <w:rsid w:val="00F92954"/>
    <w:rsid w:val="00FB3C9E"/>
    <w:rsid w:val="00FD4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4</cp:revision>
  <cp:lastPrinted>2014-01-17T02:35:00Z</cp:lastPrinted>
  <dcterms:created xsi:type="dcterms:W3CDTF">2014-01-24T05:24:00Z</dcterms:created>
  <dcterms:modified xsi:type="dcterms:W3CDTF">2014-02-03T00:19:00Z</dcterms:modified>
</cp:coreProperties>
</file>